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2ED3" w:rsidP="00162ED3" w:rsidRDefault="00162ED3" w14:paraId="45225AF6" w14:textId="06E01623">
      <w:pPr>
        <w:pStyle w:val="Prrafodelista"/>
        <w:numPr>
          <w:ilvl w:val="0"/>
          <w:numId w:val="1"/>
        </w:numPr>
      </w:pPr>
      <w:r w:rsidRPr="00162ED3">
        <w:t>Utilizando pilas, elabore el programa para convertir una expresión infija en prefija. Puede utilizar el algoritmo descrito en la figura adjunta.</w:t>
      </w:r>
    </w:p>
    <w:p w:rsidR="00162ED3" w:rsidP="00162ED3" w:rsidRDefault="00162ED3" w14:paraId="5DBDF463" w14:textId="418C9157">
      <w:pPr>
        <w:pStyle w:val="Prrafodelista"/>
      </w:pPr>
      <w:r w:rsidR="00162ED3">
        <w:drawing>
          <wp:inline wp14:editId="314A4B4E" wp14:anchorId="48B07DA3">
            <wp:extent cx="5987414" cy="2441716"/>
            <wp:effectExtent l="0" t="0" r="0" b="762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97c5e81b007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7414" cy="244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D3" w:rsidP="00162ED3" w:rsidRDefault="00162ED3" w14:paraId="73407A39" w14:textId="6899EF6C">
      <w:pPr>
        <w:pStyle w:val="Prrafodelista"/>
        <w:numPr>
          <w:ilvl w:val="0"/>
          <w:numId w:val="1"/>
        </w:numPr>
      </w:pPr>
      <w:r w:rsidRPr="00162ED3">
        <w:t xml:space="preserve">Escriba una versión modificada del programa de vocabulario desarrollado en el estudio de caso, ya no utilizar </w:t>
      </w:r>
      <w:proofErr w:type="spellStart"/>
      <w:r w:rsidRPr="00162ED3">
        <w:t>ArrayList</w:t>
      </w:r>
      <w:proofErr w:type="spellEnd"/>
      <w:r w:rsidRPr="00162ED3">
        <w:t xml:space="preserve"> ni Sets, sino </w:t>
      </w:r>
      <w:proofErr w:type="spellStart"/>
      <w:r w:rsidRPr="00162ED3">
        <w:t>Map</w:t>
      </w:r>
      <w:proofErr w:type="spellEnd"/>
      <w:r w:rsidRPr="00162ED3">
        <w:t xml:space="preserve"> de la colección Java.</w:t>
      </w:r>
    </w:p>
    <w:p w:rsidR="00162ED3" w:rsidP="00162ED3" w:rsidRDefault="00162ED3" w14:paraId="5DEAD7EC" w14:textId="77777777">
      <w:pPr>
        <w:pStyle w:val="Prrafodelista"/>
      </w:pPr>
    </w:p>
    <w:p w:rsidR="00BE11E2" w:rsidP="00190199" w:rsidRDefault="00190199" w14:paraId="5A4EC18D" w14:textId="0F35C127">
      <w:pPr>
        <w:pStyle w:val="Prrafodelista"/>
        <w:numPr>
          <w:ilvl w:val="0"/>
          <w:numId w:val="1"/>
        </w:numPr>
      </w:pPr>
      <w:proofErr w:type="spellStart"/>
      <w:r>
        <w:t>DList</w:t>
      </w:r>
      <w:proofErr w:type="spellEnd"/>
      <w:r>
        <w:t xml:space="preserve"> es una clase que implementa una lista doblemente enlazada de</w:t>
      </w:r>
      <w:r>
        <w:t xml:space="preserve"> </w:t>
      </w:r>
      <w:r>
        <w:t xml:space="preserve">enteros. Añadir un método (no estático) </w:t>
      </w:r>
      <w:proofErr w:type="spellStart"/>
      <w:proofErr w:type="gramStart"/>
      <w:r>
        <w:t>isBinary</w:t>
      </w:r>
      <w:proofErr w:type="spellEnd"/>
      <w:r>
        <w:t>(</w:t>
      </w:r>
      <w:proofErr w:type="gramEnd"/>
      <w:r>
        <w:t xml:space="preserve">) que devuelva un </w:t>
      </w:r>
      <w:proofErr w:type="spellStart"/>
      <w:r>
        <w:t>boolean</w:t>
      </w:r>
      <w:proofErr w:type="spellEnd"/>
      <w:r>
        <w:t xml:space="preserve"> que determine si los enteros (contenidos en el objeto lista) son solo 0 o 1. Por ejemplo si la</w:t>
      </w:r>
      <w:r w:rsidR="005B3869">
        <w:t xml:space="preserve"> </w:t>
      </w:r>
      <w:r>
        <w:t>lista contiene los enteros 4,3,1,0 devolvería false, mientras que si la lista es 1,0,0,1 devolvería true.</w:t>
      </w:r>
    </w:p>
    <w:p w:rsidR="005B3869" w:rsidP="005B3869" w:rsidRDefault="005B3869" w14:paraId="6B5E09AB" w14:textId="77777777">
      <w:pPr>
        <w:pStyle w:val="Prrafodelista"/>
      </w:pPr>
    </w:p>
    <w:p w:rsidR="005B3869" w:rsidP="005B3869" w:rsidRDefault="0099635F" w14:paraId="266F3BCB" w14:textId="7B8E551C">
      <w:pPr>
        <w:pStyle w:val="Prrafodelista"/>
      </w:pPr>
      <w:r w:rsidRPr="0099635F">
        <w:drawing>
          <wp:inline distT="0" distB="0" distL="0" distR="0" wp14:anchorId="1E64066A" wp14:editId="1A84EF16">
            <wp:extent cx="2589487" cy="3429000"/>
            <wp:effectExtent l="0" t="0" r="1905" b="0"/>
            <wp:docPr id="1890294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94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34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69" w:rsidP="005B3869" w:rsidRDefault="005B3869" w14:paraId="54E18953" w14:textId="77777777"/>
    <w:p w:rsidR="00BE11E2" w:rsidP="00BE11E2" w:rsidRDefault="00BE11E2" w14:paraId="1A642C12" w14:textId="77777777">
      <w:pPr>
        <w:pStyle w:val="Prrafodelista"/>
      </w:pPr>
    </w:p>
    <w:p w:rsidR="00162ED3" w:rsidP="00162ED3" w:rsidRDefault="00162ED3" w14:paraId="14ED26BF" w14:textId="3DAABE2E">
      <w:pPr>
        <w:pStyle w:val="Prrafodelista"/>
        <w:numPr>
          <w:ilvl w:val="0"/>
          <w:numId w:val="1"/>
        </w:numPr>
      </w:pPr>
      <w:r w:rsidRPr="00162ED3">
        <w:t xml:space="preserve">Sea C una cola circular de 6 elementos. Inicialmente la cola </w:t>
      </w:r>
      <w:proofErr w:type="spellStart"/>
      <w:r w:rsidRPr="00162ED3">
        <w:t>esta</w:t>
      </w:r>
      <w:proofErr w:type="spellEnd"/>
      <w:r w:rsidRPr="00162ED3">
        <w:t xml:space="preserve"> vacía (FRENTE=FINAL=0). Dibuje el estado de C luego de realizar cada una de las siguientes operaciones: a) Insertar los elementos AA, BB y CC b) Eliminar el elemento AA c) </w:t>
      </w:r>
      <w:r w:rsidRPr="00162ED3">
        <w:lastRenderedPageBreak/>
        <w:t>Insertar los elementos DD, EE y FF d) Insertar el elemento GG e) Insertar el elemento HH f) Eliminar los elementos BB y CC</w:t>
      </w:r>
      <w:r w:rsidR="00BB2DEB">
        <w:t>.</w:t>
      </w:r>
    </w:p>
    <w:p w:rsidR="00BB2DEB" w:rsidP="00BB2DEB" w:rsidRDefault="00BB2DEB" w14:paraId="1F98ABEC" w14:textId="77777777">
      <w:pPr>
        <w:pStyle w:val="Prrafodelista"/>
      </w:pPr>
    </w:p>
    <w:p w:rsidR="00BB2DEB" w:rsidP="00BB2DEB" w:rsidRDefault="00BB2DEB" w14:paraId="04013A6F" w14:textId="76DE9095">
      <w:pPr>
        <w:pStyle w:val="Prrafodelista"/>
        <w:numPr>
          <w:ilvl w:val="0"/>
          <w:numId w:val="1"/>
        </w:numPr>
        <w:rPr/>
      </w:pPr>
      <w:r w:rsidR="00BB2DEB">
        <w:rPr/>
        <w:t xml:space="preserve">Se ha definido la estructura de datos mostrada en la figura. En el arreglo postres se almacenan nombres de postres ordenados alfabéticamente a su vez cada elemento del arreglo tiene una lista de todos </w:t>
      </w:r>
      <w:r w:rsidR="19A51A8D">
        <w:rPr/>
        <w:t>los</w:t>
      </w:r>
      <w:r w:rsidR="00BB2DEB">
        <w:rPr/>
        <w:t xml:space="preserve"> ingredientes que requieren dichos postres. Escriba un programa en el Lenguaje de Programación de su preferencia que a).</w:t>
      </w:r>
      <w:r w:rsidR="00BB2DEB">
        <w:rPr/>
        <w:t xml:space="preserve"> </w:t>
      </w:r>
      <w:r w:rsidR="00BB2DEB">
        <w:rPr/>
        <w:t>Dado el nombre de un postre imprima la lista de todos sus ingredientes b)</w:t>
      </w:r>
      <w:r w:rsidR="00BB2DEB">
        <w:rPr/>
        <w:t>.</w:t>
      </w:r>
      <w:r w:rsidR="00BB2DEB">
        <w:rPr/>
        <w:t xml:space="preserve"> Dado el nombre de un postre inserte nuevos ingredientes a su correspondiente</w:t>
      </w:r>
      <w:r w:rsidR="00BB2DEB">
        <w:rPr/>
        <w:t xml:space="preserve"> </w:t>
      </w:r>
      <w:r w:rsidR="00BB2DEB">
        <w:rPr/>
        <w:t xml:space="preserve">lista  </w:t>
      </w:r>
      <w:r w:rsidR="00BB2DEB">
        <w:rPr/>
        <w:t>c</w:t>
      </w:r>
      <w:r w:rsidR="00BB2DEB">
        <w:rPr/>
        <w:t>) Dado el nombre de un postre elimine alguno de sus ingredientes d) Dé de alta/baja un postre con todos sus ingredientes. Utilice arreglos y listas enlazadas (construya su propia lista enlazada no utilice clases predefinidas)</w:t>
      </w:r>
    </w:p>
    <w:p w:rsidR="00BB2DEB" w:rsidP="00BB2DEB" w:rsidRDefault="00BB2DEB" w14:paraId="71C38445" w14:textId="77777777">
      <w:pPr>
        <w:pStyle w:val="Prrafodelista"/>
      </w:pPr>
    </w:p>
    <w:p w:rsidR="00BB2DEB" w:rsidP="00BB2DEB" w:rsidRDefault="00BB2DEB" w14:paraId="2ED30DC1" w14:textId="133B43FC">
      <w:pPr>
        <w:pStyle w:val="Prrafodelista"/>
      </w:pPr>
      <w:r w:rsidRPr="00BB2DEB">
        <w:rPr>
          <w:noProof/>
        </w:rPr>
        <w:drawing>
          <wp:inline distT="0" distB="0" distL="0" distR="0" wp14:anchorId="63ABE540" wp14:editId="0DBF61CE">
            <wp:extent cx="3924300" cy="19713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943" cy="19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DE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0A2"/>
    <w:multiLevelType w:val="hybridMultilevel"/>
    <w:tmpl w:val="FE7A11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3"/>
    <w:rsid w:val="00162ED3"/>
    <w:rsid w:val="00190199"/>
    <w:rsid w:val="005B3869"/>
    <w:rsid w:val="007976CE"/>
    <w:rsid w:val="0099635F"/>
    <w:rsid w:val="00BB2DEB"/>
    <w:rsid w:val="00BE11E2"/>
    <w:rsid w:val="0F30E113"/>
    <w:rsid w:val="115AA15F"/>
    <w:rsid w:val="19A51A8D"/>
    <w:rsid w:val="4BAC804D"/>
    <w:rsid w:val="62ACC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365F0"/>
  <w15:chartTrackingRefBased/>
  <w15:docId w15:val="{09BBFFEE-7C2B-4363-A2CB-1DB05C3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f97c5e81b007442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52E4F173FD4E99686866D89F004C" ma:contentTypeVersion="4" ma:contentTypeDescription="Crear nuevo documento." ma:contentTypeScope="" ma:versionID="b5176be71b34d5edbd8a32bc4282a42e">
  <xsd:schema xmlns:xsd="http://www.w3.org/2001/XMLSchema" xmlns:xs="http://www.w3.org/2001/XMLSchema" xmlns:p="http://schemas.microsoft.com/office/2006/metadata/properties" xmlns:ns2="3d7d9768-f581-4d19-8606-742377f3bab6" targetNamespace="http://schemas.microsoft.com/office/2006/metadata/properties" ma:root="true" ma:fieldsID="7c45382d76e12d932f1f6b17663c2945" ns2:_="">
    <xsd:import namespace="3d7d9768-f581-4d19-8606-742377f3b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9768-f581-4d19-8606-742377f3b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AEACB-7844-43FB-B026-8FD78342EFD3}"/>
</file>

<file path=customXml/itemProps2.xml><?xml version="1.0" encoding="utf-8"?>
<ds:datastoreItem xmlns:ds="http://schemas.openxmlformats.org/officeDocument/2006/customXml" ds:itemID="{C48234AD-E5E0-4DEA-9E20-25050C5A1D57}"/>
</file>

<file path=customXml/itemProps3.xml><?xml version="1.0" encoding="utf-8"?>
<ds:datastoreItem xmlns:ds="http://schemas.openxmlformats.org/officeDocument/2006/customXml" ds:itemID="{5A940CB2-D4E1-4B6D-AFD3-76B6782CAD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Antonio Prudencio Vidal</dc:creator>
  <keywords/>
  <dc:description/>
  <lastModifiedBy>Frank Kevin Condor Huarhuachi</lastModifiedBy>
  <revision>6</revision>
  <dcterms:created xsi:type="dcterms:W3CDTF">2023-09-28T15:09:00.0000000Z</dcterms:created>
  <dcterms:modified xsi:type="dcterms:W3CDTF">2024-05-14T14:01:38.7832487Z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0x010100EA6952E4F173FD4E99686866D89F004C</vt:lpwstr>
  </property>
</Properties>
</file>