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7957" w14:textId="77777777" w:rsidR="001621B2" w:rsidRPr="001621B2" w:rsidRDefault="001621B2" w:rsidP="001621B2">
      <w:pPr>
        <w:jc w:val="both"/>
        <w:rPr>
          <w:b/>
          <w:bCs/>
        </w:rPr>
      </w:pPr>
      <w:r w:rsidRPr="001621B2">
        <w:rPr>
          <w:b/>
          <w:bCs/>
        </w:rPr>
        <w:t>Sistema de Administración Hospitalaria</w:t>
      </w:r>
    </w:p>
    <w:p w14:paraId="60BEF451" w14:textId="77777777" w:rsidR="001621B2" w:rsidRPr="001621B2" w:rsidRDefault="001621B2" w:rsidP="001621B2">
      <w:pPr>
        <w:jc w:val="both"/>
      </w:pPr>
      <w:r w:rsidRPr="001621B2">
        <w:t>Un hospital está desarrollando un nuevo sistema de administración hospitalaria que integrará todos los servicios de atención médica, gestión de pacientes, administración del personal, y manejo de inventario de medicamentos. El sistema debe cumplir con una serie de requisitos técnicos, legales y de usabilidad.</w:t>
      </w:r>
    </w:p>
    <w:p w14:paraId="18AFAEFB" w14:textId="77777777" w:rsidR="001621B2" w:rsidRPr="001621B2" w:rsidRDefault="001621B2" w:rsidP="001621B2">
      <w:pPr>
        <w:jc w:val="both"/>
        <w:rPr>
          <w:b/>
          <w:bCs/>
        </w:rPr>
      </w:pPr>
      <w:r w:rsidRPr="001621B2">
        <w:rPr>
          <w:b/>
          <w:bCs/>
        </w:rPr>
        <w:t>Requisitos Propuestos:</w:t>
      </w:r>
    </w:p>
    <w:p w14:paraId="26D887B6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Los pacientes deben poder registrarse en el sistema con su documento de identidad.</w:t>
      </w:r>
    </w:p>
    <w:p w14:paraId="5BDB1141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almacenar los registros médicos de los pacientes de manera segura.</w:t>
      </w:r>
    </w:p>
    <w:p w14:paraId="7E31D708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Los médicos pueden acceder a los registros médicos a través de una interfaz web y móvil.</w:t>
      </w:r>
    </w:p>
    <w:p w14:paraId="591347BD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generar reportes diarios de inventario de medicamentos.</w:t>
      </w:r>
    </w:p>
    <w:p w14:paraId="53B404FC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Se requiere una funcionalidad para programar las citas médicas automáticamente.</w:t>
      </w:r>
    </w:p>
    <w:p w14:paraId="3C3023E5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enviar recordatorios automáticos de citas a los pacientes por SMS y correo electrónico.</w:t>
      </w:r>
    </w:p>
    <w:p w14:paraId="1DDDD4B2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La interfaz de usuario debe estar disponible en inglés y español.</w:t>
      </w:r>
    </w:p>
    <w:p w14:paraId="62357599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Debe incluir un módulo de facturación que procese los pagos y genere recibos.</w:t>
      </w:r>
    </w:p>
    <w:p w14:paraId="37ED4C9E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cumplir con las normativas locales de protección de datos.</w:t>
      </w:r>
    </w:p>
    <w:p w14:paraId="25A121AA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tiempo de respuesta del sistema no debe superar los 2 segundos.</w:t>
      </w:r>
    </w:p>
    <w:p w14:paraId="31954F8D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Debe ser accesible para personas con discapacidades visuales conforme a las normativas de accesibilidad.</w:t>
      </w:r>
    </w:p>
    <w:p w14:paraId="48199110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ser capaz de operar 24/7 con un tiempo de inactividad planificado inferior al 0.1% anual.</w:t>
      </w:r>
    </w:p>
    <w:p w14:paraId="17DEFF89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Los datos de los pacientes deben ser encriptados utilizando estándares de encriptación aprobados.</w:t>
      </w:r>
    </w:p>
    <w:p w14:paraId="60FDF3BF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Debe existir un sistema de respaldo que asegure la integridad de los datos en caso de falla del sistema.</w:t>
      </w:r>
    </w:p>
    <w:p w14:paraId="097CE372" w14:textId="77777777" w:rsidR="001621B2" w:rsidRPr="001621B2" w:rsidRDefault="001621B2" w:rsidP="001621B2">
      <w:pPr>
        <w:numPr>
          <w:ilvl w:val="0"/>
          <w:numId w:val="1"/>
        </w:numPr>
        <w:jc w:val="both"/>
      </w:pPr>
      <w:r w:rsidRPr="001621B2">
        <w:t>El sistema debe permitir a los administrativos ajustar la configuración de alertas y notificaciones.</w:t>
      </w:r>
    </w:p>
    <w:p w14:paraId="172E45F6" w14:textId="77777777" w:rsidR="001621B2" w:rsidRPr="001621B2" w:rsidRDefault="001621B2" w:rsidP="001621B2">
      <w:pPr>
        <w:jc w:val="both"/>
        <w:rPr>
          <w:b/>
          <w:bCs/>
        </w:rPr>
      </w:pPr>
      <w:r w:rsidRPr="001621B2">
        <w:rPr>
          <w:b/>
          <w:bCs/>
        </w:rPr>
        <w:lastRenderedPageBreak/>
        <w:t>Caso de Examen 2: Plataforma Online de Aprendizaje Colaborativo</w:t>
      </w:r>
    </w:p>
    <w:p w14:paraId="653EB506" w14:textId="77777777" w:rsidR="001621B2" w:rsidRPr="001621B2" w:rsidRDefault="001621B2" w:rsidP="001621B2">
      <w:pPr>
        <w:jc w:val="both"/>
      </w:pPr>
      <w:r w:rsidRPr="001621B2">
        <w:t>Se está desarrollando una plataforma de aprendizaje colaborativo en línea que permite a los estudiantes y profesores interactuar, compartir recursos y trabajar juntos en proyectos y tareas. La plataforma debe ser integradora, interactiva y fácil de usar para asegurar el máximo compromiso y eficacia en la educación.</w:t>
      </w:r>
    </w:p>
    <w:p w14:paraId="31B38C09" w14:textId="77777777" w:rsidR="001621B2" w:rsidRPr="001621B2" w:rsidRDefault="001621B2" w:rsidP="001621B2">
      <w:pPr>
        <w:jc w:val="both"/>
        <w:rPr>
          <w:b/>
          <w:bCs/>
        </w:rPr>
      </w:pPr>
      <w:r w:rsidRPr="001621B2">
        <w:rPr>
          <w:b/>
          <w:bCs/>
        </w:rPr>
        <w:t>Requisitos Propuestos:</w:t>
      </w:r>
    </w:p>
    <w:p w14:paraId="500FFB7A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Los estudiantes deben poder registrarse utilizando su correo electrónico universitario.</w:t>
      </w:r>
    </w:p>
    <w:p w14:paraId="102F58BB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plataforma debe ofrecer herramientas de edición de texto y códigos para trabajos colaborativos.</w:t>
      </w:r>
    </w:p>
    <w:p w14:paraId="036BB682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Los profesores deben poder crear y gestionar cursos virtuales.</w:t>
      </w:r>
    </w:p>
    <w:p w14:paraId="56455205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Debe haber un sistema de foros para cada curso donde estudiantes y profesores puedan discutir.</w:t>
      </w:r>
    </w:p>
    <w:p w14:paraId="3C687DE2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plataforma debe permitir la subida y el almacenamiento seguro de documentos y multimedia.</w:t>
      </w:r>
    </w:p>
    <w:p w14:paraId="0FB20871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Los usuarios recibirán notificaciones en tiempo real sobre actualizaciones en cursos y foros.</w:t>
      </w:r>
    </w:p>
    <w:p w14:paraId="3BFA9983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Debe haber una aplicación móvil compatible con iOS y Android.</w:t>
      </w:r>
    </w:p>
    <w:p w14:paraId="17E014DA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plataforma debe garantizar la privacidad y la seguridad de los datos de los usuarios.</w:t>
      </w:r>
    </w:p>
    <w:p w14:paraId="0A8CB602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Los usuarios deben ser capaces de realizar evaluaciones y exámenes dentro de la plataforma.</w:t>
      </w:r>
    </w:p>
    <w:p w14:paraId="532F10CA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Se deben ofrecer análisis estadísticos de rendimiento y participación de los estudiantes.</w:t>
      </w:r>
    </w:p>
    <w:p w14:paraId="4FA3F9B6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interfaz debe ser personalizable por parte del usuario.</w:t>
      </w:r>
    </w:p>
    <w:p w14:paraId="60AF9D46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plataforma debe estar disponible el 99% del tiempo, sin tener en cuenta el mantenimiento programado.</w:t>
      </w:r>
    </w:p>
    <w:p w14:paraId="4C315E52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Debe proporcionar soporte técnico en línea las 24 horas del día.</w:t>
      </w:r>
    </w:p>
    <w:p w14:paraId="1CFC4C1A" w14:textId="77777777" w:rsidR="001621B2" w:rsidRPr="001621B2" w:rsidRDefault="001621B2" w:rsidP="001621B2">
      <w:pPr>
        <w:numPr>
          <w:ilvl w:val="0"/>
          <w:numId w:val="2"/>
        </w:numPr>
        <w:jc w:val="both"/>
      </w:pPr>
      <w:r w:rsidRPr="001621B2">
        <w:t>La plataforma debe ser compatible con normativas internacionales sobre educación en línea.</w:t>
      </w:r>
    </w:p>
    <w:p w14:paraId="2FA80299" w14:textId="40927BBB" w:rsidR="00C31553" w:rsidRDefault="001621B2" w:rsidP="001621B2">
      <w:pPr>
        <w:numPr>
          <w:ilvl w:val="0"/>
          <w:numId w:val="2"/>
        </w:numPr>
        <w:jc w:val="both"/>
      </w:pPr>
      <w:r w:rsidRPr="001621B2">
        <w:t xml:space="preserve">Debe permitir la integración con otras herramientas educativas y plataformas como Google </w:t>
      </w:r>
      <w:proofErr w:type="spellStart"/>
      <w:r w:rsidRPr="001621B2">
        <w:t>Classroom</w:t>
      </w:r>
      <w:proofErr w:type="spellEnd"/>
      <w:r w:rsidRPr="001621B2">
        <w:t xml:space="preserve"> y Moodle.</w:t>
      </w:r>
    </w:p>
    <w:sectPr w:rsidR="00C3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0E96"/>
    <w:multiLevelType w:val="multilevel"/>
    <w:tmpl w:val="9422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70ED"/>
    <w:multiLevelType w:val="multilevel"/>
    <w:tmpl w:val="20CE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590193">
    <w:abstractNumId w:val="0"/>
  </w:num>
  <w:num w:numId="2" w16cid:durableId="61217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B2"/>
    <w:rsid w:val="001621B2"/>
    <w:rsid w:val="00611D4B"/>
    <w:rsid w:val="008568A2"/>
    <w:rsid w:val="00C31553"/>
    <w:rsid w:val="00E70D75"/>
    <w:rsid w:val="00F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5C4FD"/>
  <w15:chartTrackingRefBased/>
  <w15:docId w15:val="{380AAF63-D2EB-4B03-A271-F663E867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1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1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1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1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1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1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1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21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1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1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FB650C598A704E886B5281936D5BA1" ma:contentTypeVersion="4" ma:contentTypeDescription="Crear nuevo documento." ma:contentTypeScope="" ma:versionID="f70e3a324378de26de73ff3db0b9d2c0">
  <xsd:schema xmlns:xsd="http://www.w3.org/2001/XMLSchema" xmlns:xs="http://www.w3.org/2001/XMLSchema" xmlns:p="http://schemas.microsoft.com/office/2006/metadata/properties" xmlns:ns2="4f5bd05a-7e2e-4540-ae46-127cb5b7296d" targetNamespace="http://schemas.microsoft.com/office/2006/metadata/properties" ma:root="true" ma:fieldsID="2675c1d141fd4699d1b72af5fcb185e9" ns2:_="">
    <xsd:import namespace="4f5bd05a-7e2e-4540-ae46-127cb5b729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bd05a-7e2e-4540-ae46-127cb5b72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75B99-30D5-499E-9681-CB87A984F922}"/>
</file>

<file path=customXml/itemProps2.xml><?xml version="1.0" encoding="utf-8"?>
<ds:datastoreItem xmlns:ds="http://schemas.openxmlformats.org/officeDocument/2006/customXml" ds:itemID="{FC1FBAF1-046E-4642-9309-35DFC44FF26E}"/>
</file>

<file path=customXml/itemProps3.xml><?xml version="1.0" encoding="utf-8"?>
<ds:datastoreItem xmlns:ds="http://schemas.openxmlformats.org/officeDocument/2006/customXml" ds:itemID="{055A7423-269D-41D6-896C-5E515A3D28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Rodriguez Rodriguez</dc:creator>
  <cp:keywords/>
  <dc:description/>
  <cp:lastModifiedBy>Ciro Rodriguez Rodriguez</cp:lastModifiedBy>
  <cp:revision>1</cp:revision>
  <dcterms:created xsi:type="dcterms:W3CDTF">2024-05-08T04:28:00Z</dcterms:created>
  <dcterms:modified xsi:type="dcterms:W3CDTF">2024-05-08T04:29:00Z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0x0101000AFB650C598A704E886B5281936D5BA1</vt:lpwstr>
  </property>
</Properties>
</file>