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pPr>
      <w:r w:rsidDel="00000000" w:rsidR="00000000" w:rsidRPr="00000000">
        <w:rPr>
          <w:rtl w:val="0"/>
        </w:rPr>
        <w:t xml:space="preserve">I've been working as a producer, director and editor in web video, film and TV for a good long while now. As a video producer at BuzzFeed Motion Pictures I wrote, developed and directed social issue scripted comedy videos, food videos, and launched several collaborations both within the company and outside partners. In total these videos have over half a billion content views. I directed and produced BuzzFeed's first long-form documentary, Brother Orange. Before starting at BuzzFeed, I worked as a producer at HuffPost Live, where I produced human interest pieces, news segments, and celebrity interviews with Ken Burns, Deepak Chopra, Ed Begley, Jr., Marlee Matlin, Richard Linklater, Big Boi from Outkast and many others. I also directed episodes of the PBS Series "In Their Boots", a short film called "Via Text," produced "The Man's Guide To Love,"and directed a feature documentary called "Geeks On Board." Also, I edited "Creature Comforts America" and "The Simpsons Ride" at Universal Studios, woohoo!</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color w:val="a64d79"/>
        </w:rPr>
      </w:pPr>
      <w:r w:rsidDel="00000000" w:rsidR="00000000" w:rsidRPr="00000000">
        <w:rPr>
          <w:b w:val="1"/>
          <w:color w:val="a64d79"/>
          <w:rtl w:val="0"/>
        </w:rPr>
        <w:t xml:space="preserve">Program book ver.</w:t>
      </w:r>
    </w:p>
    <w:p w:rsidR="00000000" w:rsidDel="00000000" w:rsidP="00000000" w:rsidRDefault="00000000" w:rsidRPr="00000000">
      <w:pPr>
        <w:contextualSpacing w:val="0"/>
        <w:rPr>
          <w:color w:val="a64d79"/>
        </w:rPr>
      </w:pPr>
      <w:r w:rsidDel="00000000" w:rsidR="00000000" w:rsidRPr="00000000">
        <w:rPr>
          <w:color w:val="a64d79"/>
          <w:rtl w:val="0"/>
        </w:rPr>
        <w:t xml:space="preserve">Abe Forman-Greenwald has been working as a producer, director and editor in web video, film and TV. As a video producer at BuzzFeed Motion Pictures he wrote, developed and directed social issue scripted comedy videos, food videos, and launched several collaborations both within the company and outside partners. In total, these videos have over half a billion content views. </w:t>
      </w:r>
    </w:p>
    <w:p w:rsidR="00000000" w:rsidDel="00000000" w:rsidP="00000000" w:rsidRDefault="00000000" w:rsidRPr="00000000">
      <w:pPr>
        <w:contextualSpacing w:val="0"/>
        <w:rPr>
          <w:color w:val="a64d79"/>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