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Wanting to make healthy living easier for pet parents, Stephen Chen founded Petnostics in March 2015. Combining his experience in the in-vitro medical device industry with his love of pets, Stephen created an at-home urine test that allows pet parents to check their pet's healthy instantly with a smartphone. Stephen successfully pitched Petnostics on Shark Tank in April 2016, landing a deal with two Sharks.</w:t>
        <w:br w:type="textWrapping"/>
        <w:br w:type="textWrapping"/>
        <w:t xml:space="preserve">Stephen also previously co-founded the Learn To Be Foundation, a non-profit that provides free online tutoring for underprivileged children. Stephen attended the University of Michigan and Harvard Business School, and is the proud parent of Austin the Westiepoo.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Wanting to make healthy living easier for pet parents, Stephen founded Petnostics in March 2015. Combining his experience in the in-vitro medical device industry with his love of pets, Stephen created an at-home urine test that allows pet parents to check their pet's healthy instantly with a smartphone. Stephen successfully pitched Petnostics on Shark Tank in April 2016, landing a deal with two Sharks.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