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71C" w:rsidRDefault="0040271C" w:rsidP="0040271C">
      <w:proofErr w:type="gramStart"/>
      <w:r>
        <w:t>Experienced entrepreneur with over 25 years of start-up experience.</w:t>
      </w:r>
      <w:proofErr w:type="gramEnd"/>
      <w:r>
        <w:t xml:space="preserve"> </w:t>
      </w:r>
      <w:proofErr w:type="gramStart"/>
      <w:r>
        <w:t>Direct experience through participation and consulting with several hundred companies.</w:t>
      </w:r>
      <w:proofErr w:type="gramEnd"/>
      <w:r>
        <w:t xml:space="preserve"> Particularly interested in projects that involve overseas components and strategic management needs. </w:t>
      </w:r>
      <w:proofErr w:type="gramStart"/>
      <w:r>
        <w:t xml:space="preserve">Assisted Disney Consumer Products in launching in Cambodia, Laos, and </w:t>
      </w:r>
      <w:proofErr w:type="spellStart"/>
      <w:r>
        <w:t>VietNam</w:t>
      </w:r>
      <w:proofErr w:type="spellEnd"/>
      <w:r>
        <w:t>.</w:t>
      </w:r>
      <w:proofErr w:type="gramEnd"/>
      <w:r>
        <w:t xml:space="preserve"> </w:t>
      </w:r>
      <w:proofErr w:type="gramStart"/>
      <w:r>
        <w:t>Currently in higher education of entrepreneurship.</w:t>
      </w:r>
      <w:proofErr w:type="gramEnd"/>
    </w:p>
    <w:p w:rsidR="0040271C" w:rsidRDefault="0040271C" w:rsidP="0040271C"/>
    <w:p w:rsidR="003D5E13" w:rsidRDefault="0040271C" w:rsidP="0040271C">
      <w:r>
        <w:t>Specialties: Business planning, early stage funding, acquisitions, business process planning, strategic planning, financial planning, negotiations</w:t>
      </w:r>
      <w:bookmarkStart w:id="0" w:name="_GoBack"/>
      <w:bookmarkEnd w:id="0"/>
    </w:p>
    <w:sectPr w:rsidR="003D5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A17"/>
    <w:rsid w:val="003D5E13"/>
    <w:rsid w:val="0040271C"/>
    <w:rsid w:val="00616C15"/>
    <w:rsid w:val="00FC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Shao-Hua Wu</dc:creator>
  <cp:keywords/>
  <dc:description/>
  <cp:lastModifiedBy>Shao-Hua Wu</cp:lastModifiedBy>
  <cp:revision>3</cp:revision>
  <dcterms:created xsi:type="dcterms:W3CDTF">2017-12-18T03:04:00Z</dcterms:created>
  <dcterms:modified xsi:type="dcterms:W3CDTF">2017-12-18T03:04:00Z</dcterms:modified>
</cp:coreProperties>
</file>