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 Lee is a pricing and go-to-market specialist and trusted adviser to leading companies and brands. He is the founder of HelloAdvisr, a Los Angeles-based growth consultancy helping companies and leadership teams build and implement profit growth strategies.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Ed specializes in international and national marketing and pricing strategies, discount optimization, and salesforce management across retail/ecommerce, marketplace and platform businesses. Previously, Ed held leadership roles with LG Electronics and Simon-Kucher &amp; Partners, a global management consulting firm and world’s leading expert in pricing.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 is regularly invited to speak on pricing strategy at leading universities and institutions including the University of Southern California (USC), UC San Diego and General Assembly as well as startup/tech organizations such as LA Cleantech Incubator (LACI) and Wayra (London).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 received an MBA from Oxford University, MSc from the London School of Economics and a BA from the UC, San Diego.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