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Jessica Yuhara has been an Associate Director of Strategic Development, Brandworks Agency &amp; Talent Management through August 2017. As an internal business executive, Jessica strategizes business, revenue and margin growth plans, and develop external partnership opportunities. As an business consultant, she oversees the entire development through execution of content plans for the talents she manages. Her clients include influencer, community managers, and social strategists etc. </w:t>
        <w:br w:type="textWrapping"/>
        <w:t xml:space="preserve">Prior to Fullscreen, she worked as an Account Executive at Sony Entertainment executing post-production strategy and offerings to entertainment/publishing clients. Jessica has also work as freelance independent film producer, marketing consultant, business development manager and event producer. She graduated from USC with a B.S. in Business Administration emphasizing Entrepreneurship.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