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9CC" w:rsidRDefault="009E762F">
      <w:bookmarkStart w:id="0" w:name="_GoBack"/>
      <w:r>
        <w:rPr>
          <w:rFonts w:ascii="Arial" w:hAnsi="Arial" w:cs="Arial"/>
          <w:color w:val="333333"/>
          <w:sz w:val="20"/>
          <w:szCs w:val="20"/>
          <w:shd w:val="clear" w:color="auto" w:fill="FFFFFF"/>
        </w:rPr>
        <w:t>Yvette Lin</w:t>
      </w:r>
      <w:bookmarkEnd w:id="0"/>
      <w:r>
        <w:rPr>
          <w:rFonts w:ascii="Arial" w:hAnsi="Arial" w:cs="Arial"/>
          <w:color w:val="333333"/>
          <w:sz w:val="20"/>
          <w:szCs w:val="20"/>
          <w:shd w:val="clear" w:color="auto" w:fill="FFFFFF"/>
        </w:rPr>
        <w:t xml:space="preserve"> is the CEO of </w:t>
      </w:r>
      <w:proofErr w:type="spellStart"/>
      <w:r>
        <w:rPr>
          <w:rFonts w:ascii="Arial" w:hAnsi="Arial" w:cs="Arial"/>
          <w:color w:val="333333"/>
          <w:sz w:val="20"/>
          <w:szCs w:val="20"/>
          <w:shd w:val="clear" w:color="auto" w:fill="FFFFFF"/>
        </w:rPr>
        <w:t>Sudo</w:t>
      </w:r>
      <w:proofErr w:type="spellEnd"/>
      <w:r>
        <w:rPr>
          <w:rFonts w:ascii="Arial" w:hAnsi="Arial" w:cs="Arial"/>
          <w:color w:val="333333"/>
          <w:sz w:val="20"/>
          <w:szCs w:val="20"/>
          <w:shd w:val="clear" w:color="auto" w:fill="FFFFFF"/>
        </w:rPr>
        <w:t xml:space="preserve"> Recruit. She has had more than three </w:t>
      </w:r>
      <w:proofErr w:type="spellStart"/>
      <w:r>
        <w:rPr>
          <w:rFonts w:ascii="Arial" w:hAnsi="Arial" w:cs="Arial"/>
          <w:color w:val="333333"/>
          <w:sz w:val="20"/>
          <w:szCs w:val="20"/>
          <w:shd w:val="clear" w:color="auto" w:fill="FFFFFF"/>
        </w:rPr>
        <w:t>years experience</w:t>
      </w:r>
      <w:proofErr w:type="spellEnd"/>
      <w:r>
        <w:rPr>
          <w:rFonts w:ascii="Arial" w:hAnsi="Arial" w:cs="Arial"/>
          <w:color w:val="333333"/>
          <w:sz w:val="20"/>
          <w:szCs w:val="20"/>
          <w:shd w:val="clear" w:color="auto" w:fill="FFFFFF"/>
        </w:rPr>
        <w:t xml:space="preserve"> in venture capital and this bought her to the </w:t>
      </w:r>
      <w:proofErr w:type="spellStart"/>
      <w:r>
        <w:rPr>
          <w:rFonts w:ascii="Arial" w:hAnsi="Arial" w:cs="Arial"/>
          <w:color w:val="333333"/>
          <w:sz w:val="20"/>
          <w:szCs w:val="20"/>
          <w:shd w:val="clear" w:color="auto" w:fill="FFFFFF"/>
        </w:rPr>
        <w:t>realisation</w:t>
      </w:r>
      <w:proofErr w:type="spellEnd"/>
      <w:r>
        <w:rPr>
          <w:rFonts w:ascii="Arial" w:hAnsi="Arial" w:cs="Arial"/>
          <w:color w:val="333333"/>
          <w:sz w:val="20"/>
          <w:szCs w:val="20"/>
          <w:shd w:val="clear" w:color="auto" w:fill="FFFFFF"/>
        </w:rPr>
        <w:t xml:space="preserve"> that "human resources" is the most significant success factor in the Internet industry. Yvette decided to build a bridge between companies and talent, connecting two sides. Her platform is </w:t>
      </w:r>
      <w:proofErr w:type="spellStart"/>
      <w:r>
        <w:rPr>
          <w:rFonts w:ascii="Arial" w:hAnsi="Arial" w:cs="Arial"/>
          <w:color w:val="333333"/>
          <w:sz w:val="20"/>
          <w:szCs w:val="20"/>
          <w:shd w:val="clear" w:color="auto" w:fill="FFFFFF"/>
        </w:rPr>
        <w:t>Sudo</w:t>
      </w:r>
      <w:proofErr w:type="spellEnd"/>
      <w:r>
        <w:rPr>
          <w:rFonts w:ascii="Arial" w:hAnsi="Arial" w:cs="Arial"/>
          <w:color w:val="333333"/>
          <w:sz w:val="20"/>
          <w:szCs w:val="20"/>
          <w:shd w:val="clear" w:color="auto" w:fill="FFFFFF"/>
        </w:rPr>
        <w:t xml:space="preserve"> Recruit, a professional arms dealer, for Internet elites.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Before </w:t>
      </w:r>
      <w:proofErr w:type="spellStart"/>
      <w:r>
        <w:rPr>
          <w:rFonts w:ascii="Arial" w:hAnsi="Arial" w:cs="Arial"/>
          <w:color w:val="333333"/>
          <w:sz w:val="20"/>
          <w:szCs w:val="20"/>
          <w:shd w:val="clear" w:color="auto" w:fill="FFFFFF"/>
        </w:rPr>
        <w:t>Sudo</w:t>
      </w:r>
      <w:proofErr w:type="spellEnd"/>
      <w:r>
        <w:rPr>
          <w:rFonts w:ascii="Arial" w:hAnsi="Arial" w:cs="Arial"/>
          <w:color w:val="333333"/>
          <w:sz w:val="20"/>
          <w:szCs w:val="20"/>
          <w:shd w:val="clear" w:color="auto" w:fill="FFFFFF"/>
        </w:rPr>
        <w:t xml:space="preserve"> Recruit, Yvette was an investment associate at </w:t>
      </w:r>
      <w:proofErr w:type="spellStart"/>
      <w:r>
        <w:rPr>
          <w:rFonts w:ascii="Arial" w:hAnsi="Arial" w:cs="Arial"/>
          <w:color w:val="333333"/>
          <w:sz w:val="20"/>
          <w:szCs w:val="20"/>
          <w:shd w:val="clear" w:color="auto" w:fill="FFFFFF"/>
        </w:rPr>
        <w:t>AppWorks</w:t>
      </w:r>
      <w:proofErr w:type="spellEnd"/>
      <w:r>
        <w:rPr>
          <w:rFonts w:ascii="Arial" w:hAnsi="Arial" w:cs="Arial"/>
          <w:color w:val="333333"/>
          <w:sz w:val="20"/>
          <w:szCs w:val="20"/>
          <w:shd w:val="clear" w:color="auto" w:fill="FFFFFF"/>
        </w:rPr>
        <w:t xml:space="preserve"> Ventures, Asia's biggest start-up accelerator. She fund-raised over US$ 61 million and assisted with over 200 start-up companies.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Before </w:t>
      </w:r>
      <w:proofErr w:type="spellStart"/>
      <w:r>
        <w:rPr>
          <w:rFonts w:ascii="Arial" w:hAnsi="Arial" w:cs="Arial"/>
          <w:color w:val="333333"/>
          <w:sz w:val="20"/>
          <w:szCs w:val="20"/>
          <w:shd w:val="clear" w:color="auto" w:fill="FFFFFF"/>
        </w:rPr>
        <w:t>AppWorks</w:t>
      </w:r>
      <w:proofErr w:type="spellEnd"/>
      <w:r>
        <w:rPr>
          <w:rFonts w:ascii="Arial" w:hAnsi="Arial" w:cs="Arial"/>
          <w:color w:val="333333"/>
          <w:sz w:val="20"/>
          <w:szCs w:val="20"/>
          <w:shd w:val="clear" w:color="auto" w:fill="FFFFFF"/>
        </w:rPr>
        <w:t xml:space="preserve">, Yvette was an investment banking analyst at </w:t>
      </w:r>
      <w:proofErr w:type="spellStart"/>
      <w:r>
        <w:rPr>
          <w:rFonts w:ascii="Arial" w:hAnsi="Arial" w:cs="Arial"/>
          <w:color w:val="333333"/>
          <w:sz w:val="20"/>
          <w:szCs w:val="20"/>
          <w:shd w:val="clear" w:color="auto" w:fill="FFFFFF"/>
        </w:rPr>
        <w:t>Yuanta</w:t>
      </w:r>
      <w:proofErr w:type="spellEnd"/>
      <w:r>
        <w:rPr>
          <w:rFonts w:ascii="Arial" w:hAnsi="Arial" w:cs="Arial"/>
          <w:color w:val="333333"/>
          <w:sz w:val="20"/>
          <w:szCs w:val="20"/>
          <w:shd w:val="clear" w:color="auto" w:fill="FFFFFF"/>
        </w:rPr>
        <w:t xml:space="preserve"> Securities, the leading securities firm in Taiwan. Yvette received her bachelor's degree in finance from National Taiwan University. In AIESEC, Yvette was the Conference President for both the 2014 AAGC and 2010 APXLDS.</w:t>
      </w:r>
    </w:p>
    <w:sectPr w:rsidR="0084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89"/>
    <w:rsid w:val="008459CC"/>
    <w:rsid w:val="009E762F"/>
    <w:rsid w:val="00C76689"/>
    <w:rsid w:val="00D118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2016-03-23T05:43:00Z</dcterms:created>
  <dcterms:modified xsi:type="dcterms:W3CDTF">2017-12-18T02:37:00Z</dcterms:modified>
</cp:coreProperties>
</file>