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3125" w14:textId="77777777" w:rsidR="004B3717" w:rsidRDefault="00000000">
      <w:pPr>
        <w:spacing w:after="40" w:line="360" w:lineRule="auto"/>
        <w:jc w:val="center"/>
        <w:rPr>
          <w:lang w:eastAsia="zh-TW"/>
        </w:rPr>
      </w:pPr>
      <w:r>
        <w:rPr>
          <w:b/>
          <w:sz w:val="32"/>
          <w:lang w:eastAsia="zh-TW"/>
        </w:rPr>
        <w:t xml:space="preserve">Aeterlux </w:t>
      </w:r>
      <w:r>
        <w:rPr>
          <w:b/>
          <w:sz w:val="32"/>
          <w:lang w:eastAsia="zh-TW"/>
        </w:rPr>
        <w:t>數位記憶燈塔</w:t>
      </w:r>
    </w:p>
    <w:p w14:paraId="51C13DE5" w14:textId="77777777" w:rsidR="004B3717" w:rsidRDefault="00000000">
      <w:pPr>
        <w:spacing w:line="360" w:lineRule="auto"/>
        <w:jc w:val="center"/>
        <w:rPr>
          <w:lang w:eastAsia="zh-TW"/>
        </w:rPr>
      </w:pPr>
      <w:r>
        <w:rPr>
          <w:lang w:eastAsia="zh-TW"/>
        </w:rPr>
        <w:t>綠色平權追思空間：以本地</w:t>
      </w:r>
      <w:r>
        <w:rPr>
          <w:lang w:eastAsia="zh-TW"/>
        </w:rPr>
        <w:t xml:space="preserve"> AI </w:t>
      </w:r>
      <w:r>
        <w:rPr>
          <w:lang w:eastAsia="zh-TW"/>
        </w:rPr>
        <w:t>與去中心化保存，撫慰喪親之痛、實現生死平權</w:t>
      </w:r>
      <w:r>
        <w:rPr>
          <w:lang w:eastAsia="zh-TW"/>
        </w:rPr>
        <w:br/>
      </w:r>
      <w:r>
        <w:rPr>
          <w:lang w:eastAsia="zh-TW"/>
        </w:rPr>
        <w:t>（</w:t>
      </w:r>
      <w:r>
        <w:rPr>
          <w:lang w:eastAsia="zh-TW"/>
        </w:rPr>
        <w:t xml:space="preserve">2026 </w:t>
      </w:r>
      <w:r>
        <w:rPr>
          <w:lang w:eastAsia="zh-TW"/>
        </w:rPr>
        <w:t>第十屆全國慈悲科技創新競賽　作品計畫書）</w:t>
      </w:r>
    </w:p>
    <w:p w14:paraId="7D7051C7" w14:textId="77777777" w:rsidR="004B3717" w:rsidRDefault="00000000">
      <w:pPr>
        <w:spacing w:before="160" w:after="80" w:line="360" w:lineRule="auto"/>
        <w:rPr>
          <w:lang w:eastAsia="zh-TW"/>
        </w:rPr>
      </w:pPr>
      <w:r>
        <w:rPr>
          <w:b/>
          <w:sz w:val="28"/>
          <w:lang w:eastAsia="zh-TW"/>
        </w:rPr>
        <w:t>一、計畫摘要</w:t>
      </w:r>
    </w:p>
    <w:p w14:paraId="58FE4C75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當摯愛離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，我們才驚覺：來不及說的話，再也沒有機會說出口；珍藏的照片與聲音，會隨硬碟損壞、平台關閉而消失；而對偏鄉、外出</w:t>
      </w:r>
      <w:proofErr w:type="gramStart"/>
      <w:r>
        <w:rPr>
          <w:lang w:eastAsia="zh-TW"/>
        </w:rPr>
        <w:t>打拼或旅居</w:t>
      </w:r>
      <w:proofErr w:type="gramEnd"/>
      <w:r>
        <w:rPr>
          <w:lang w:eastAsia="zh-TW"/>
        </w:rPr>
        <w:t>海外的家庭，動輒數十萬的塔位與返鄉路費，更讓「好好告別」成為奢望。</w:t>
      </w:r>
    </w:p>
    <w:p w14:paraId="2EC80670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 xml:space="preserve">Aeterlux </w:t>
      </w:r>
      <w:r>
        <w:rPr>
          <w:lang w:eastAsia="zh-TW"/>
        </w:rPr>
        <w:t>數位記憶燈塔，是一座專為思念而生</w:t>
      </w:r>
      <w:proofErr w:type="gramStart"/>
      <w:r>
        <w:rPr>
          <w:lang w:eastAsia="zh-TW"/>
        </w:rPr>
        <w:t>的線上記憶</w:t>
      </w:r>
      <w:proofErr w:type="gramEnd"/>
      <w:r>
        <w:rPr>
          <w:lang w:eastAsia="zh-TW"/>
        </w:rPr>
        <w:t>傳承平台。我們以親人本人的聲音與長相，打造可持續對話的</w:t>
      </w:r>
      <w:r>
        <w:rPr>
          <w:lang w:eastAsia="zh-TW"/>
        </w:rPr>
        <w:t xml:space="preserve"> AI </w:t>
      </w:r>
      <w:r>
        <w:rPr>
          <w:lang w:eastAsia="zh-TW"/>
        </w:rPr>
        <w:t>數位分身，讓家屬「再說一次來不及說的話」，溫柔陪伴</w:t>
      </w:r>
      <w:proofErr w:type="gramStart"/>
      <w:r>
        <w:rPr>
          <w:lang w:eastAsia="zh-TW"/>
        </w:rPr>
        <w:t>走過喪親</w:t>
      </w:r>
      <w:proofErr w:type="gramEnd"/>
      <w:r>
        <w:rPr>
          <w:lang w:eastAsia="zh-TW"/>
        </w:rPr>
        <w:t>之痛（</w:t>
      </w:r>
      <w:r>
        <w:rPr>
          <w:lang w:eastAsia="zh-TW"/>
        </w:rPr>
        <w:t>SDG 3</w:t>
      </w:r>
      <w:r>
        <w:rPr>
          <w:lang w:eastAsia="zh-TW"/>
        </w:rPr>
        <w:t>）。我們提供成本趨近於零的數位塔位</w:t>
      </w:r>
      <w:proofErr w:type="gramStart"/>
      <w:r>
        <w:rPr>
          <w:lang w:eastAsia="zh-TW"/>
        </w:rPr>
        <w:t>與線上</w:t>
      </w:r>
      <w:proofErr w:type="gramEnd"/>
      <w:r>
        <w:rPr>
          <w:lang w:eastAsia="zh-TW"/>
        </w:rPr>
        <w:t xml:space="preserve"> 3D </w:t>
      </w:r>
      <w:r>
        <w:rPr>
          <w:lang w:eastAsia="zh-TW"/>
        </w:rPr>
        <w:t>靈堂，讓弱勢家庭也能擁有體面而有尊嚴的告別，讓偏鄉與海外親人跨越距離同步祭拜，實現生死平權（</w:t>
      </w:r>
      <w:r>
        <w:rPr>
          <w:lang w:eastAsia="zh-TW"/>
        </w:rPr>
        <w:t>SDG 10</w:t>
      </w:r>
      <w:r>
        <w:rPr>
          <w:lang w:eastAsia="zh-TW"/>
        </w:rPr>
        <w:t>）。</w:t>
      </w:r>
    </w:p>
    <w:p w14:paraId="4AABB9AC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所有對話皆於本地端運算、絕不外流，記憶則永久保存於去中心化儲存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縱使平台不在，家屬永遠拿得回親人的記憶。以科技承接思念，以慈悲守護每一段生命的光，是</w:t>
      </w:r>
      <w:r>
        <w:rPr>
          <w:lang w:eastAsia="zh-TW"/>
        </w:rPr>
        <w:t xml:space="preserve"> Aeterlux </w:t>
      </w:r>
      <w:r>
        <w:rPr>
          <w:lang w:eastAsia="zh-TW"/>
        </w:rPr>
        <w:t>不變的初心。</w:t>
      </w:r>
    </w:p>
    <w:p w14:paraId="38FEE429" w14:textId="77777777" w:rsidR="004B3717" w:rsidRDefault="00000000">
      <w:pPr>
        <w:spacing w:before="160" w:after="80" w:line="360" w:lineRule="auto"/>
        <w:rPr>
          <w:lang w:eastAsia="zh-TW"/>
        </w:rPr>
      </w:pPr>
      <w:r>
        <w:rPr>
          <w:b/>
          <w:sz w:val="28"/>
          <w:lang w:eastAsia="zh-TW"/>
        </w:rPr>
        <w:t>二、設計理念及主題相符性</w:t>
      </w:r>
    </w:p>
    <w:p w14:paraId="2583C938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（一）設計緣起：當記憶面臨「二次死亡」</w:t>
      </w:r>
    </w:p>
    <w:p w14:paraId="4BCB3865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親人離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，是生命的第一次告別；而當承載他記憶的相簿泛黃、雲端帳號因久未登入被註銷、平台倒閉資料一夜清空，那便是記憶的「二次死亡」。喪親者最深的痛，往往在某個尋常的夜裡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突然好想再聽一次親人的聲音、再問一次那句來不及說出口的話，卻發現再也無處可尋。</w:t>
      </w:r>
      <w:r>
        <w:rPr>
          <w:lang w:eastAsia="zh-TW"/>
        </w:rPr>
        <w:t xml:space="preserve">Aeterlux </w:t>
      </w:r>
      <w:r>
        <w:rPr>
          <w:lang w:eastAsia="zh-TW"/>
        </w:rPr>
        <w:t>的設計緣起，正是要讓每一段生命的光，不因任何公司、伺服器或時間而熄滅。</w:t>
      </w:r>
    </w:p>
    <w:p w14:paraId="4E3F465E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（二）主題相符性</w:t>
      </w:r>
    </w:p>
    <w:p w14:paraId="6C7B6F85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【自選主題</w:t>
      </w:r>
      <w:r>
        <w:rPr>
          <w:lang w:eastAsia="zh-TW"/>
        </w:rPr>
        <w:t>·</w:t>
      </w:r>
      <w:r>
        <w:rPr>
          <w:lang w:eastAsia="zh-TW"/>
        </w:rPr>
        <w:t>慈善與人文關懷】本作品聚焦弱勢與偏鄉家庭的告別困境。傳統喪葬與塔位動輒數十萬元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即便公立納骨塔位亦達</w:t>
      </w:r>
      <w:r>
        <w:rPr>
          <w:lang w:eastAsia="zh-TW"/>
        </w:rPr>
        <w:t xml:space="preserve"> 15 </w:t>
      </w:r>
      <w:r>
        <w:rPr>
          <w:lang w:eastAsia="zh-TW"/>
        </w:rPr>
        <w:t>萬元以上</w:t>
      </w:r>
      <w:r>
        <w:rPr>
          <w:lang w:eastAsia="zh-TW"/>
        </w:rPr>
        <w:t>[4]</w:t>
      </w:r>
      <w:r>
        <w:rPr>
          <w:lang w:eastAsia="zh-TW"/>
        </w:rPr>
        <w:t>，對低收入家</w:t>
      </w:r>
      <w:r>
        <w:rPr>
          <w:lang w:eastAsia="zh-TW"/>
        </w:rPr>
        <w:lastRenderedPageBreak/>
        <w:t>庭是沉重負擔；而離鄉打拼、旅居海外的遊子，更常因無法負擔返鄉交通或請假到場，連最後一面、年年的祭拜都成奢望。</w:t>
      </w:r>
      <w:r>
        <w:rPr>
          <w:lang w:eastAsia="zh-TW"/>
        </w:rPr>
        <w:t xml:space="preserve">Aeterlux </w:t>
      </w:r>
      <w:r>
        <w:rPr>
          <w:lang w:eastAsia="zh-TW"/>
        </w:rPr>
        <w:t>以人為本，讓每一個家庭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無論貧富、無論身在何方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都能擁有一處有尊嚴、不被剝奪的告別與追思空間。</w:t>
      </w:r>
    </w:p>
    <w:p w14:paraId="56722652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【指定主題</w:t>
      </w:r>
      <w:r>
        <w:rPr>
          <w:lang w:eastAsia="zh-TW"/>
        </w:rPr>
        <w:t xml:space="preserve">·SDG 3 </w:t>
      </w:r>
      <w:r>
        <w:rPr>
          <w:lang w:eastAsia="zh-TW"/>
        </w:rPr>
        <w:t>良好健康與福祉】喪親悲傷（</w:t>
      </w:r>
      <w:r>
        <w:rPr>
          <w:lang w:eastAsia="zh-TW"/>
        </w:rPr>
        <w:t>grief</w:t>
      </w:r>
      <w:r>
        <w:rPr>
          <w:lang w:eastAsia="zh-TW"/>
        </w:rPr>
        <w:t>）本質是一項公共衛生與心理健康議題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世界衛生組織已於《國際疾病分類第十一版（</w:t>
      </w:r>
      <w:r>
        <w:rPr>
          <w:lang w:eastAsia="zh-TW"/>
        </w:rPr>
        <w:t>ICD-11</w:t>
      </w:r>
      <w:r>
        <w:rPr>
          <w:lang w:eastAsia="zh-TW"/>
        </w:rPr>
        <w:t>）》將「延長哀傷症（</w:t>
      </w:r>
      <w:r>
        <w:rPr>
          <w:lang w:eastAsia="zh-TW"/>
        </w:rPr>
        <w:t>6B42</w:t>
      </w:r>
      <w:r>
        <w:rPr>
          <w:lang w:eastAsia="zh-TW"/>
        </w:rPr>
        <w:t>）」列為正式疾病，美國《</w:t>
      </w:r>
      <w:r>
        <w:rPr>
          <w:lang w:eastAsia="zh-TW"/>
        </w:rPr>
        <w:t>DSM-5-TR</w:t>
      </w:r>
      <w:r>
        <w:rPr>
          <w:lang w:eastAsia="zh-TW"/>
        </w:rPr>
        <w:t>》亦同步納入</w:t>
      </w:r>
      <w:r>
        <w:rPr>
          <w:lang w:eastAsia="zh-TW"/>
        </w:rPr>
        <w:t>[3]</w:t>
      </w:r>
      <w:r>
        <w:rPr>
          <w:lang w:eastAsia="zh-TW"/>
        </w:rPr>
        <w:t>。台灣每年約二十萬人離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（近年連年逾二十萬，</w:t>
      </w:r>
      <w:r>
        <w:rPr>
          <w:lang w:eastAsia="zh-TW"/>
        </w:rPr>
        <w:t xml:space="preserve">2024 </w:t>
      </w:r>
      <w:r>
        <w:rPr>
          <w:lang w:eastAsia="zh-TW"/>
        </w:rPr>
        <w:t>年達</w:t>
      </w:r>
      <w:r>
        <w:rPr>
          <w:lang w:eastAsia="zh-TW"/>
        </w:rPr>
        <w:t xml:space="preserve"> 20.2 </w:t>
      </w:r>
      <w:r>
        <w:rPr>
          <w:lang w:eastAsia="zh-TW"/>
        </w:rPr>
        <w:t>萬人），牽動數百萬名家屬的哀傷情緒</w:t>
      </w:r>
      <w:r>
        <w:rPr>
          <w:lang w:eastAsia="zh-TW"/>
        </w:rPr>
        <w:t>[1]</w:t>
      </w:r>
      <w:r>
        <w:rPr>
          <w:lang w:eastAsia="zh-TW"/>
        </w:rPr>
        <w:t>；然而專業悲傷輔導資源稀少且昂貴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公費心理諮商僅補助每人</w:t>
      </w:r>
      <w:r>
        <w:rPr>
          <w:lang w:eastAsia="zh-TW"/>
        </w:rPr>
        <w:t xml:space="preserve"> 3 </w:t>
      </w:r>
      <w:r>
        <w:rPr>
          <w:lang w:eastAsia="zh-TW"/>
        </w:rPr>
        <w:t>次，民間自費則約每次</w:t>
      </w:r>
      <w:r>
        <w:rPr>
          <w:lang w:eastAsia="zh-TW"/>
        </w:rPr>
        <w:t xml:space="preserve"> 2,500 </w:t>
      </w:r>
      <w:r>
        <w:rPr>
          <w:lang w:eastAsia="zh-TW"/>
        </w:rPr>
        <w:t>元</w:t>
      </w:r>
      <w:r>
        <w:rPr>
          <w:lang w:eastAsia="zh-TW"/>
        </w:rPr>
        <w:t>[5]</w:t>
      </w:r>
      <w:r>
        <w:rPr>
          <w:lang w:eastAsia="zh-TW"/>
        </w:rPr>
        <w:t>，多數家屬只能獨自承受。本作品將「數位分身陪伴」定位為一種可負擔、隨時可及的心理撫慰：讓家屬能用親人本人的聲音與面容，慢慢道別、好好說再見，把「來不及說的話」重新說一次。這份溫柔的陪伴，正是減輕喪親之苦的善意介入。</w:t>
      </w:r>
    </w:p>
    <w:p w14:paraId="7434EBEE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【指定主題</w:t>
      </w:r>
      <w:r>
        <w:rPr>
          <w:lang w:eastAsia="zh-TW"/>
        </w:rPr>
        <w:t xml:space="preserve">·SDG 10 </w:t>
      </w:r>
      <w:r>
        <w:rPr>
          <w:lang w:eastAsia="zh-TW"/>
        </w:rPr>
        <w:t>減少不平等】告別的權利，不該因貧富與城鄉而有落差。</w:t>
      </w:r>
      <w:r>
        <w:rPr>
          <w:lang w:eastAsia="zh-TW"/>
        </w:rPr>
        <w:t xml:space="preserve">Aeterlux </w:t>
      </w:r>
      <w:r>
        <w:rPr>
          <w:lang w:eastAsia="zh-TW"/>
        </w:rPr>
        <w:t>提供成本趨近於零的數位塔位，讓弱勢家庭也能擁有體面的安息之所；</w:t>
      </w:r>
      <w:r>
        <w:rPr>
          <w:lang w:eastAsia="zh-TW"/>
        </w:rPr>
        <w:t xml:space="preserve">3D </w:t>
      </w:r>
      <w:proofErr w:type="gramStart"/>
      <w:r>
        <w:rPr>
          <w:lang w:eastAsia="zh-TW"/>
        </w:rPr>
        <w:t>線上靈堂</w:t>
      </w:r>
      <w:proofErr w:type="gramEnd"/>
      <w:r>
        <w:rPr>
          <w:lang w:eastAsia="zh-TW"/>
        </w:rPr>
        <w:t>則打破地理藩籬，使偏鄉與海外家屬都能</w:t>
      </w:r>
      <w:proofErr w:type="gramStart"/>
      <w:r>
        <w:rPr>
          <w:lang w:eastAsia="zh-TW"/>
        </w:rPr>
        <w:t>同步點香</w:t>
      </w:r>
      <w:proofErr w:type="gramEnd"/>
      <w:r>
        <w:rPr>
          <w:lang w:eastAsia="zh-TW"/>
        </w:rPr>
        <w:t>、鞠躬、獻花，遠</w:t>
      </w:r>
      <w:proofErr w:type="gramStart"/>
      <w:r>
        <w:rPr>
          <w:lang w:eastAsia="zh-TW"/>
        </w:rPr>
        <w:t>距共祭</w:t>
      </w:r>
      <w:proofErr w:type="gramEnd"/>
      <w:r>
        <w:rPr>
          <w:lang w:eastAsia="zh-TW"/>
        </w:rPr>
        <w:t>。我們以科技</w:t>
      </w:r>
      <w:proofErr w:type="gramStart"/>
      <w:r>
        <w:rPr>
          <w:lang w:eastAsia="zh-TW"/>
        </w:rPr>
        <w:t>弭</w:t>
      </w:r>
      <w:proofErr w:type="gramEnd"/>
      <w:r>
        <w:rPr>
          <w:lang w:eastAsia="zh-TW"/>
        </w:rPr>
        <w:t>平「告別的鴻溝」，實現生死平權。</w:t>
      </w:r>
    </w:p>
    <w:p w14:paraId="2D4C08FE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（三）設計</w:t>
      </w:r>
      <w:proofErr w:type="gramStart"/>
      <w:r>
        <w:rPr>
          <w:b/>
          <w:lang w:eastAsia="zh-TW"/>
        </w:rPr>
        <w:t>三</w:t>
      </w:r>
      <w:proofErr w:type="gramEnd"/>
      <w:r>
        <w:rPr>
          <w:b/>
          <w:lang w:eastAsia="zh-TW"/>
        </w:rPr>
        <w:t>原則</w:t>
      </w:r>
    </w:p>
    <w:p w14:paraId="5901B1BE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本作品的一切設計，皆奠基於三項以人為本的原則：</w:t>
      </w:r>
      <w:proofErr w:type="gramStart"/>
      <w:r>
        <w:rPr>
          <w:lang w:eastAsia="zh-TW"/>
        </w:rPr>
        <w:t>其一「</w:t>
      </w:r>
      <w:proofErr w:type="gramEnd"/>
      <w:r>
        <w:rPr>
          <w:lang w:eastAsia="zh-TW"/>
        </w:rPr>
        <w:t>家族主權」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逝者的記憶永遠屬於家屬，即使平台不在，家屬仍能完整取回親人的一切，不被任何企業綁架；</w:t>
      </w:r>
      <w:proofErr w:type="gramStart"/>
      <w:r>
        <w:rPr>
          <w:lang w:eastAsia="zh-TW"/>
        </w:rPr>
        <w:t>其二「</w:t>
      </w:r>
      <w:proofErr w:type="gramEnd"/>
      <w:r>
        <w:rPr>
          <w:lang w:eastAsia="zh-TW"/>
        </w:rPr>
        <w:t>隱私至上」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所有</w:t>
      </w:r>
      <w:r>
        <w:rPr>
          <w:lang w:eastAsia="zh-TW"/>
        </w:rPr>
        <w:t xml:space="preserve"> AI </w:t>
      </w:r>
      <w:r>
        <w:rPr>
          <w:lang w:eastAsia="zh-TW"/>
        </w:rPr>
        <w:t>推理皆於本地端完成，家族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私密的對話不外流至任何第三方雲端；其三「人人可及」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純文字哀悼版完全免費、零成本，讓最弱勢的家庭也能無門檻地留下思念。技術皆為承載人文關懷而存在，整體設計皆環繞「</w:t>
      </w:r>
      <w:proofErr w:type="gramStart"/>
      <w:r>
        <w:rPr>
          <w:lang w:eastAsia="zh-TW"/>
        </w:rPr>
        <w:t>減苦</w:t>
      </w:r>
      <w:proofErr w:type="gramEnd"/>
      <w:r>
        <w:rPr>
          <w:lang w:eastAsia="zh-TW"/>
        </w:rPr>
        <w:t>、利他、有尊嚴」而生。</w:t>
      </w:r>
    </w:p>
    <w:p w14:paraId="310CAC14" w14:textId="77777777" w:rsidR="004B3717" w:rsidRDefault="00000000">
      <w:pPr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A91D608" wp14:editId="77CCE20B">
            <wp:extent cx="4321728" cy="24539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A_architecture_fu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1728" cy="245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3DE0" w14:textId="77777777" w:rsidR="004B3717" w:rsidRDefault="00000000">
      <w:pPr>
        <w:spacing w:after="160" w:line="240" w:lineRule="auto"/>
        <w:jc w:val="center"/>
        <w:rPr>
          <w:lang w:eastAsia="zh-TW"/>
        </w:rPr>
      </w:pPr>
      <w:r>
        <w:rPr>
          <w:sz w:val="21"/>
          <w:lang w:eastAsia="zh-TW"/>
        </w:rPr>
        <w:t>圖一　系統總架構圖：從家屬的記憶素材、永久保存到本地</w:t>
      </w:r>
      <w:r>
        <w:rPr>
          <w:sz w:val="21"/>
          <w:lang w:eastAsia="zh-TW"/>
        </w:rPr>
        <w:t xml:space="preserve"> AI </w:t>
      </w:r>
      <w:r>
        <w:rPr>
          <w:sz w:val="21"/>
          <w:lang w:eastAsia="zh-TW"/>
        </w:rPr>
        <w:t>數位分身重現，技術皆為承載人文關懷而存在。</w:t>
      </w:r>
    </w:p>
    <w:p w14:paraId="787CA691" w14:textId="77777777" w:rsidR="004B3717" w:rsidRDefault="00000000">
      <w:pPr>
        <w:spacing w:before="160" w:after="80" w:line="360" w:lineRule="auto"/>
        <w:rPr>
          <w:lang w:eastAsia="zh-TW"/>
        </w:rPr>
      </w:pPr>
      <w:r>
        <w:rPr>
          <w:b/>
          <w:sz w:val="28"/>
          <w:lang w:eastAsia="zh-TW"/>
        </w:rPr>
        <w:t>三、作品實體照片及說明</w:t>
      </w:r>
    </w:p>
    <w:p w14:paraId="610F13F7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以下為已實際開發完成、可操作之系統，並非靜態簡報。下列各圖均擷取自實機畫面，呈現家屬從建立紀念到持續對話、</w:t>
      </w:r>
      <w:proofErr w:type="gramStart"/>
      <w:r>
        <w:rPr>
          <w:lang w:eastAsia="zh-TW"/>
        </w:rPr>
        <w:t>線上祭拜</w:t>
      </w:r>
      <w:proofErr w:type="gramEnd"/>
      <w:r>
        <w:rPr>
          <w:lang w:eastAsia="zh-TW"/>
        </w:rPr>
        <w:t>的完整使用旅程。</w:t>
      </w:r>
    </w:p>
    <w:p w14:paraId="1A7DDE59" w14:textId="77777777" w:rsidR="004B3717" w:rsidRDefault="00000000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0A08CAD8" wp14:editId="0E5A63EA">
            <wp:extent cx="2951424" cy="23985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D_mint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239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BA38" w14:textId="77777777" w:rsidR="004B3717" w:rsidRDefault="00000000">
      <w:pPr>
        <w:spacing w:after="160" w:line="240" w:lineRule="auto"/>
        <w:jc w:val="center"/>
        <w:rPr>
          <w:lang w:eastAsia="zh-TW"/>
        </w:rPr>
      </w:pPr>
      <w:r>
        <w:rPr>
          <w:sz w:val="21"/>
          <w:lang w:eastAsia="zh-TW"/>
        </w:rPr>
        <w:t>圖二　「建立燈塔」五步驟向導表單：循序上傳照片、影音、語音與生平，長者與弱勢家庭也能獨力完成。</w:t>
      </w:r>
    </w:p>
    <w:p w14:paraId="2E3FF7E5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家屬旅程自首頁開始，平台以「為每段生命，留下一道永不熄滅的光」的人文基調陪伴</w:t>
      </w:r>
      <w:proofErr w:type="gramStart"/>
      <w:r>
        <w:rPr>
          <w:lang w:eastAsia="zh-TW"/>
        </w:rPr>
        <w:t>喪</w:t>
      </w:r>
      <w:proofErr w:type="gramEnd"/>
      <w:r>
        <w:rPr>
          <w:lang w:eastAsia="zh-TW"/>
        </w:rPr>
        <w:t>親家屬，而非冰冷的資料庫工具。圖二為「建立燈塔」五步驟引導表單，以向導式流程帶領家屬循序</w:t>
      </w:r>
      <w:proofErr w:type="gramStart"/>
      <w:r>
        <w:rPr>
          <w:lang w:eastAsia="zh-TW"/>
        </w:rPr>
        <w:t>上傳逝者</w:t>
      </w:r>
      <w:proofErr w:type="gramEnd"/>
      <w:r>
        <w:rPr>
          <w:lang w:eastAsia="zh-TW"/>
        </w:rPr>
        <w:t>照片、影音、語音與生平，降低操作門檻；此步驟同時是後端去中心化儲存與數位分身的素材來源。</w:t>
      </w:r>
    </w:p>
    <w:p w14:paraId="6715E834" w14:textId="77777777" w:rsidR="004B3717" w:rsidRDefault="00000000">
      <w:pPr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CB7B843" wp14:editId="6F24BB47">
            <wp:extent cx="2951424" cy="26437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E_registry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264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EED4" w14:textId="77777777" w:rsidR="004B3717" w:rsidRDefault="00000000">
      <w:pPr>
        <w:spacing w:after="160" w:line="240" w:lineRule="auto"/>
        <w:jc w:val="center"/>
        <w:rPr>
          <w:lang w:eastAsia="zh-TW"/>
        </w:rPr>
      </w:pPr>
      <w:r>
        <w:rPr>
          <w:sz w:val="21"/>
          <w:lang w:eastAsia="zh-TW"/>
        </w:rPr>
        <w:t>圖三　燈塔總</w:t>
      </w:r>
      <w:proofErr w:type="gramStart"/>
      <w:r>
        <w:rPr>
          <w:sz w:val="21"/>
          <w:lang w:eastAsia="zh-TW"/>
        </w:rPr>
        <w:t>覽</w:t>
      </w:r>
      <w:proofErr w:type="gramEnd"/>
      <w:r>
        <w:rPr>
          <w:sz w:val="21"/>
          <w:lang w:eastAsia="zh-TW"/>
        </w:rPr>
        <w:t>：以塔位卡片陳列家屬同意公開的紀念對象，</w:t>
      </w:r>
      <w:proofErr w:type="gramStart"/>
      <w:r>
        <w:rPr>
          <w:sz w:val="21"/>
          <w:lang w:eastAsia="zh-TW"/>
        </w:rPr>
        <w:t>每一位逝者</w:t>
      </w:r>
      <w:proofErr w:type="gramEnd"/>
      <w:r>
        <w:rPr>
          <w:sz w:val="21"/>
          <w:lang w:eastAsia="zh-TW"/>
        </w:rPr>
        <w:t>都擁有一座數位燈塔。</w:t>
      </w:r>
    </w:p>
    <w:p w14:paraId="36CC0FFC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圖三為「燈塔總</w:t>
      </w:r>
      <w:proofErr w:type="gramStart"/>
      <w:r>
        <w:rPr>
          <w:lang w:eastAsia="zh-TW"/>
        </w:rPr>
        <w:t>覽</w:t>
      </w:r>
      <w:proofErr w:type="gramEnd"/>
      <w:r>
        <w:rPr>
          <w:lang w:eastAsia="zh-TW"/>
        </w:rPr>
        <w:t>」頁，象徵</w:t>
      </w:r>
      <w:proofErr w:type="gramStart"/>
      <w:r>
        <w:rPr>
          <w:lang w:eastAsia="zh-TW"/>
        </w:rPr>
        <w:t>每一位逝者</w:t>
      </w:r>
      <w:proofErr w:type="gramEnd"/>
      <w:r>
        <w:rPr>
          <w:lang w:eastAsia="zh-TW"/>
        </w:rPr>
        <w:t>都擁有一座永不熄滅的數位燈塔，家屬可隨時回訪；</w:t>
      </w:r>
      <w:proofErr w:type="gramStart"/>
      <w:r>
        <w:rPr>
          <w:lang w:eastAsia="zh-TW"/>
        </w:rPr>
        <w:t>點入塔</w:t>
      </w:r>
      <w:proofErr w:type="gramEnd"/>
      <w:r>
        <w:rPr>
          <w:lang w:eastAsia="zh-TW"/>
        </w:rPr>
        <w:t>位詳情頁即可</w:t>
      </w:r>
      <w:proofErr w:type="gramStart"/>
      <w:r>
        <w:rPr>
          <w:lang w:eastAsia="zh-TW"/>
        </w:rPr>
        <w:t>瀏覽逝</w:t>
      </w:r>
      <w:proofErr w:type="gramEnd"/>
      <w:r>
        <w:rPr>
          <w:lang w:eastAsia="zh-TW"/>
        </w:rPr>
        <w:t>者肖像、生平敘事與家族樹（對應鏈上階層式家譜），並由此啟動數位分身，使紀念空間不只是憑弔，更是世代記憶的傳承載體。</w:t>
      </w:r>
    </w:p>
    <w:p w14:paraId="4D8E0FA3" w14:textId="77777777" w:rsidR="004B3717" w:rsidRDefault="00000000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6F3183EF" wp14:editId="599F4C74">
            <wp:extent cx="2951424" cy="23392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G_chat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233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B8EE" w14:textId="77777777" w:rsidR="004B3717" w:rsidRDefault="00000000">
      <w:pPr>
        <w:spacing w:after="160" w:line="240" w:lineRule="auto"/>
        <w:jc w:val="center"/>
        <w:rPr>
          <w:lang w:eastAsia="zh-TW"/>
        </w:rPr>
      </w:pPr>
      <w:r>
        <w:rPr>
          <w:sz w:val="21"/>
          <w:lang w:eastAsia="zh-TW"/>
        </w:rPr>
        <w:t xml:space="preserve">圖四　</w:t>
      </w:r>
      <w:r>
        <w:rPr>
          <w:sz w:val="21"/>
          <w:lang w:eastAsia="zh-TW"/>
        </w:rPr>
        <w:t xml:space="preserve">AI </w:t>
      </w:r>
      <w:r>
        <w:rPr>
          <w:sz w:val="21"/>
          <w:lang w:eastAsia="zh-TW"/>
        </w:rPr>
        <w:t>文字對話介面：左為對話框（日常回憶），右為即時</w:t>
      </w:r>
      <w:proofErr w:type="gramStart"/>
      <w:r>
        <w:rPr>
          <w:sz w:val="21"/>
          <w:lang w:eastAsia="zh-TW"/>
        </w:rPr>
        <w:t>渲染的逝者</w:t>
      </w:r>
      <w:proofErr w:type="gramEnd"/>
      <w:r>
        <w:rPr>
          <w:sz w:val="21"/>
          <w:lang w:eastAsia="zh-TW"/>
        </w:rPr>
        <w:t>本人</w:t>
      </w:r>
      <w:r>
        <w:rPr>
          <w:sz w:val="21"/>
          <w:lang w:eastAsia="zh-TW"/>
        </w:rPr>
        <w:t xml:space="preserve"> 3D </w:t>
      </w:r>
      <w:r>
        <w:rPr>
          <w:sz w:val="21"/>
          <w:lang w:eastAsia="zh-TW"/>
        </w:rPr>
        <w:t>說話人像。</w:t>
      </w:r>
    </w:p>
    <w:p w14:paraId="76955EB2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圖四為</w:t>
      </w:r>
      <w:r>
        <w:rPr>
          <w:lang w:eastAsia="zh-TW"/>
        </w:rPr>
        <w:t xml:space="preserve"> AI </w:t>
      </w:r>
      <w:r>
        <w:rPr>
          <w:lang w:eastAsia="zh-TW"/>
        </w:rPr>
        <w:t>對話介面，左側為對話框（如「我們之前吃火鍋</w:t>
      </w:r>
      <w:r>
        <w:rPr>
          <w:lang w:eastAsia="zh-TW"/>
        </w:rPr>
        <w:t>…</w:t>
      </w:r>
      <w:proofErr w:type="gramStart"/>
      <w:r>
        <w:rPr>
          <w:lang w:eastAsia="zh-TW"/>
        </w:rPr>
        <w:t>…</w:t>
      </w:r>
      <w:proofErr w:type="gramEnd"/>
      <w:r>
        <w:rPr>
          <w:lang w:eastAsia="zh-TW"/>
        </w:rPr>
        <w:t>」的日常回憶），右側即時</w:t>
      </w:r>
      <w:proofErr w:type="gramStart"/>
      <w:r>
        <w:rPr>
          <w:lang w:eastAsia="zh-TW"/>
        </w:rPr>
        <w:t>渲染逝</w:t>
      </w:r>
      <w:proofErr w:type="gramEnd"/>
      <w:r>
        <w:rPr>
          <w:lang w:eastAsia="zh-TW"/>
        </w:rPr>
        <w:t>者本人</w:t>
      </w:r>
      <w:r>
        <w:rPr>
          <w:lang w:eastAsia="zh-TW"/>
        </w:rPr>
        <w:t xml:space="preserve"> 3D </w:t>
      </w:r>
      <w:r>
        <w:rPr>
          <w:lang w:eastAsia="zh-TW"/>
        </w:rPr>
        <w:t>說話人像，家屬得以「再說一次來不及說的話」；除打字外亦支援麥克風語音對談，由本人聲音的數位分身回應，更貼近真實互動。</w:t>
      </w:r>
    </w:p>
    <w:p w14:paraId="5B5EC381" w14:textId="77777777" w:rsidR="004B3717" w:rsidRDefault="00000000">
      <w:pPr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44D5E2" wp14:editId="1ECE0D7B">
            <wp:extent cx="2951424" cy="23367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I_hal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23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1AFB" w14:textId="77777777" w:rsidR="004B3717" w:rsidRDefault="00000000">
      <w:pPr>
        <w:spacing w:after="160" w:line="240" w:lineRule="auto"/>
        <w:jc w:val="center"/>
        <w:rPr>
          <w:lang w:eastAsia="zh-TW"/>
        </w:rPr>
      </w:pPr>
      <w:r>
        <w:rPr>
          <w:sz w:val="21"/>
          <w:lang w:eastAsia="zh-TW"/>
        </w:rPr>
        <w:t xml:space="preserve">圖五　</w:t>
      </w:r>
      <w:r>
        <w:rPr>
          <w:sz w:val="21"/>
          <w:lang w:eastAsia="zh-TW"/>
        </w:rPr>
        <w:t xml:space="preserve">3D </w:t>
      </w:r>
      <w:proofErr w:type="gramStart"/>
      <w:r>
        <w:rPr>
          <w:sz w:val="21"/>
          <w:lang w:eastAsia="zh-TW"/>
        </w:rPr>
        <w:t>線上靈堂</w:t>
      </w:r>
      <w:proofErr w:type="gramEnd"/>
      <w:r>
        <w:rPr>
          <w:sz w:val="21"/>
          <w:lang w:eastAsia="zh-TW"/>
        </w:rPr>
        <w:t>：重現遺照、供桌與線香，家屬可點燃線香、獻上三鞠躬、留下話語。</w:t>
      </w:r>
    </w:p>
    <w:p w14:paraId="703AF755" w14:textId="77777777" w:rsidR="004B3717" w:rsidRDefault="00000000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61E7DB02" wp14:editId="16C9C5D4">
            <wp:extent cx="2951424" cy="1869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K_memoria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18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6427" w14:textId="77777777" w:rsidR="004B3717" w:rsidRDefault="00000000">
      <w:pPr>
        <w:spacing w:after="160" w:line="240" w:lineRule="auto"/>
        <w:jc w:val="center"/>
        <w:rPr>
          <w:lang w:eastAsia="zh-TW"/>
        </w:rPr>
      </w:pPr>
      <w:r>
        <w:rPr>
          <w:sz w:val="21"/>
          <w:lang w:eastAsia="zh-TW"/>
        </w:rPr>
        <w:t>圖六　公開哀悼版：家屬與親友可共筆書寫回憶、上傳照片，凝聚思念；亦為弱勢家庭零成本即可建立的免費追思空間。</w:t>
      </w:r>
    </w:p>
    <w:p w14:paraId="3221F1C7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圖五為</w:t>
      </w:r>
      <w:r>
        <w:rPr>
          <w:lang w:eastAsia="zh-TW"/>
        </w:rPr>
        <w:t xml:space="preserve"> 3D </w:t>
      </w:r>
      <w:proofErr w:type="gramStart"/>
      <w:r>
        <w:rPr>
          <w:lang w:eastAsia="zh-TW"/>
        </w:rPr>
        <w:t>線上靈堂</w:t>
      </w:r>
      <w:proofErr w:type="gramEnd"/>
      <w:r>
        <w:rPr>
          <w:lang w:eastAsia="zh-TW"/>
        </w:rPr>
        <w:t>，重現遺照、供桌與線香，完整保留傳統祭拜儀式的莊嚴感，並打破地理限制，讓偏鄉與海外家屬皆能同步祭拜、共筆留言。圖六為公開哀悼版，家屬與親友能在此共筆書寫回憶、分享照片，將分散各地的思念匯聚成一處共同的紀念空間；此版本</w:t>
      </w:r>
      <w:proofErr w:type="gramStart"/>
      <w:r>
        <w:rPr>
          <w:lang w:eastAsia="zh-TW"/>
        </w:rPr>
        <w:t>不需上鏈</w:t>
      </w:r>
      <w:proofErr w:type="gramEnd"/>
      <w:r>
        <w:rPr>
          <w:lang w:eastAsia="zh-TW"/>
        </w:rPr>
        <w:t>、不啟動</w:t>
      </w:r>
      <w:r>
        <w:rPr>
          <w:lang w:eastAsia="zh-TW"/>
        </w:rPr>
        <w:t xml:space="preserve"> AI</w:t>
      </w:r>
      <w:r>
        <w:rPr>
          <w:lang w:eastAsia="zh-TW"/>
        </w:rPr>
        <w:t>，零成本即可建立，正是弱勢家庭也能擁有的免費追思空間。上述功能皆已於本地端整合並可實際操作，</w:t>
      </w:r>
      <w:r>
        <w:rPr>
          <w:lang w:eastAsia="zh-TW"/>
        </w:rPr>
        <w:t xml:space="preserve">AI </w:t>
      </w:r>
      <w:r>
        <w:rPr>
          <w:lang w:eastAsia="zh-TW"/>
        </w:rPr>
        <w:t>推理全程不出網，確保家族私密對話安全無虞。</w:t>
      </w:r>
    </w:p>
    <w:p w14:paraId="5B452F51" w14:textId="77777777" w:rsidR="004B3717" w:rsidRDefault="00000000">
      <w:pPr>
        <w:spacing w:before="160" w:after="80" w:line="360" w:lineRule="auto"/>
        <w:rPr>
          <w:lang w:eastAsia="zh-TW"/>
        </w:rPr>
      </w:pPr>
      <w:r>
        <w:rPr>
          <w:b/>
          <w:sz w:val="28"/>
          <w:lang w:eastAsia="zh-TW"/>
        </w:rPr>
        <w:t>四、作品創新及獨創性說明</w:t>
      </w:r>
    </w:p>
    <w:p w14:paraId="08350FF8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（一）家屬聽到的，是親人「本人真會說的話」，且</w:t>
      </w:r>
      <w:proofErr w:type="gramStart"/>
      <w:r>
        <w:rPr>
          <w:b/>
          <w:lang w:eastAsia="zh-TW"/>
        </w:rPr>
        <w:t>最</w:t>
      </w:r>
      <w:proofErr w:type="gramEnd"/>
      <w:r>
        <w:rPr>
          <w:b/>
          <w:lang w:eastAsia="zh-TW"/>
        </w:rPr>
        <w:t>私密的對話絕不外流</w:t>
      </w:r>
    </w:p>
    <w:p w14:paraId="76B252E4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這是</w:t>
      </w:r>
      <w:r>
        <w:rPr>
          <w:lang w:eastAsia="zh-TW"/>
        </w:rPr>
        <w:t xml:space="preserve"> Aeterlux 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核心的獨創，也是一般追思網站給不了的安慰。我們不做「打字幕配音」的罐頭影片，而是讓家屬能再次聽見親人本人的聲音、看見本人</w:t>
      </w:r>
      <w:r>
        <w:rPr>
          <w:lang w:eastAsia="zh-TW"/>
        </w:rPr>
        <w:lastRenderedPageBreak/>
        <w:t>的面容，並得到「他本人真會這樣回」的回應。更重要的是，這些對話是一個家庭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私密的時刻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所有運算都跑在團隊自建的本地機器上、資料完全不出網，絕不送任何第三方雲端，家屬可以放心地把心底話說出口。</w:t>
      </w:r>
    </w:p>
    <w:p w14:paraId="3222DEB4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技術上，我們</w:t>
      </w:r>
      <w:proofErr w:type="gramStart"/>
      <w:r>
        <w:rPr>
          <w:lang w:eastAsia="zh-TW"/>
        </w:rPr>
        <w:t>一次性把親人</w:t>
      </w:r>
      <w:proofErr w:type="gramEnd"/>
      <w:r>
        <w:rPr>
          <w:lang w:eastAsia="zh-TW"/>
        </w:rPr>
        <w:t>的聲音、面容與生平封存起來：以本人錄音克隆音色、單張正面照重建會說話的</w:t>
      </w:r>
      <w:r>
        <w:rPr>
          <w:lang w:eastAsia="zh-TW"/>
        </w:rPr>
        <w:t xml:space="preserve"> 3D </w:t>
      </w:r>
      <w:r>
        <w:rPr>
          <w:lang w:eastAsia="zh-TW"/>
        </w:rPr>
        <w:t>面容、把生平整理成可被檢索的記憶；對話當下家屬的話即時轉成文字、由本地語言模型生成回覆，再用「本人的聲音」說出並驅動表情與頭部動作，於瀏覽器即時呈現為會說話的人像（如圖七）。</w:t>
      </w:r>
    </w:p>
    <w:p w14:paraId="7EC66C30" w14:textId="77777777" w:rsidR="004B3717" w:rsidRDefault="00000000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55B71148" wp14:editId="6B1EEAFE">
            <wp:extent cx="4848768" cy="27274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B_persona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768" cy="27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749C" w14:textId="77777777" w:rsidR="004B3717" w:rsidRDefault="00000000">
      <w:pPr>
        <w:spacing w:after="160" w:line="240" w:lineRule="auto"/>
        <w:jc w:val="center"/>
        <w:rPr>
          <w:lang w:eastAsia="zh-TW"/>
        </w:rPr>
      </w:pPr>
      <w:r>
        <w:rPr>
          <w:sz w:val="21"/>
          <w:lang w:eastAsia="zh-TW"/>
        </w:rPr>
        <w:t>圖七　人物重現流程圖。上半「</w:t>
      </w:r>
      <w:proofErr w:type="gramStart"/>
      <w:r>
        <w:rPr>
          <w:sz w:val="21"/>
          <w:lang w:eastAsia="zh-TW"/>
        </w:rPr>
        <w:t>預構建</w:t>
      </w:r>
      <w:proofErr w:type="gramEnd"/>
      <w:r>
        <w:rPr>
          <w:sz w:val="21"/>
          <w:lang w:eastAsia="zh-TW"/>
        </w:rPr>
        <w:t>」為親人素材的離線封存與加密（語意向量檢索、</w:t>
      </w:r>
      <w:r>
        <w:rPr>
          <w:sz w:val="21"/>
          <w:lang w:eastAsia="zh-TW"/>
        </w:rPr>
        <w:t xml:space="preserve">3D </w:t>
      </w:r>
      <w:r>
        <w:rPr>
          <w:sz w:val="21"/>
          <w:lang w:eastAsia="zh-TW"/>
        </w:rPr>
        <w:t>說話頭重建、語音克隆）；下半「即時合成」為對話當下的即時生成（語音轉文字、本地模型生成、表情與頭部驅動）。兩階段協作，讓家屬聽見的</w:t>
      </w:r>
      <w:proofErr w:type="gramStart"/>
      <w:r>
        <w:rPr>
          <w:sz w:val="21"/>
          <w:lang w:eastAsia="zh-TW"/>
        </w:rPr>
        <w:t>既是本人</w:t>
      </w:r>
      <w:proofErr w:type="gramEnd"/>
      <w:r>
        <w:rPr>
          <w:sz w:val="21"/>
          <w:lang w:eastAsia="zh-TW"/>
        </w:rPr>
        <w:t>的聲</w:t>
      </w:r>
      <w:proofErr w:type="gramStart"/>
      <w:r>
        <w:rPr>
          <w:sz w:val="21"/>
          <w:lang w:eastAsia="zh-TW"/>
        </w:rPr>
        <w:t>與貌，</w:t>
      </w:r>
      <w:proofErr w:type="gramEnd"/>
      <w:r>
        <w:rPr>
          <w:sz w:val="21"/>
          <w:lang w:eastAsia="zh-TW"/>
        </w:rPr>
        <w:t>也是本人真會說的話。</w:t>
      </w:r>
    </w:p>
    <w:p w14:paraId="0D53523A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（二）會「浮現當年那張老照片」的記憶陪伴</w:t>
      </w:r>
    </w:p>
    <w:p w14:paraId="50862E78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分身的回應來自真實的記憶，而非憑空捏造。我們把親人生前的對話、以及親友在哀悼版上共筆的回憶，整理成分身的「記憶庫」；對話時即時找出最相關的那一段往事</w:t>
      </w:r>
      <w:proofErr w:type="gramStart"/>
      <w:r>
        <w:rPr>
          <w:lang w:eastAsia="zh-TW"/>
        </w:rPr>
        <w:t>餵</w:t>
      </w:r>
      <w:proofErr w:type="gramEnd"/>
      <w:r>
        <w:rPr>
          <w:lang w:eastAsia="zh-TW"/>
        </w:rPr>
        <w:t>給模型。因此當家屬提起「我們以前一起吃火鍋」，分身不只是順著回應，還能順勢喚出當年那張老照片與那段時光，讓思念有細節、有溫度，而不是空泛的安慰。這份「被記得」的踏實，正是悲傷陪伴最需要的力量。</w:t>
      </w:r>
    </w:p>
    <w:p w14:paraId="46B1A2A9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（三）就算平台倒了，親人的聲音與影像永遠是你的，不被任何公司沒收</w:t>
      </w:r>
    </w:p>
    <w:p w14:paraId="27BA0AE8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lastRenderedPageBreak/>
        <w:t>對家屬而言，最深的恐懼是「有一天連這些都會不見」。所以我們從一開始就讓親人的聲音、影像與生平永久屬於家屬本人：家族關係與記憶素材被永久保存、並以家屬專屬金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加密，唯有家人能解開。這套設計真正的價值不在資產或投機，而在「永遠拿得回」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就算</w:t>
      </w:r>
      <w:r>
        <w:rPr>
          <w:lang w:eastAsia="zh-TW"/>
        </w:rPr>
        <w:t xml:space="preserve"> Aeterlux </w:t>
      </w:r>
      <w:r>
        <w:rPr>
          <w:lang w:eastAsia="zh-TW"/>
        </w:rPr>
        <w:t>有一天消失，憑藉全開源的模型與去中心化的素材，家屬仍能自行重建出同一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分身。親人的聲音與影像不會被任何一家公司沒收，這道光也不會因為哪間公司關門而熄滅。</w:t>
      </w:r>
    </w:p>
    <w:p w14:paraId="27413422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（四）把莊嚴的實體告別式，</w:t>
      </w:r>
      <w:proofErr w:type="gramStart"/>
      <w:r>
        <w:rPr>
          <w:b/>
          <w:lang w:eastAsia="zh-TW"/>
        </w:rPr>
        <w:t>完整搬進線上</w:t>
      </w:r>
      <w:proofErr w:type="gramEnd"/>
    </w:p>
    <w:p w14:paraId="0B79CBA1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我們不簡化儀式的莊重，而是讓每一位無法到場的親人都能好好送別。</w:t>
      </w:r>
      <w:r>
        <w:rPr>
          <w:lang w:eastAsia="zh-TW"/>
        </w:rPr>
        <w:t xml:space="preserve">3D </w:t>
      </w:r>
      <w:proofErr w:type="gramStart"/>
      <w:r>
        <w:rPr>
          <w:lang w:eastAsia="zh-TW"/>
        </w:rPr>
        <w:t>線上靈堂</w:t>
      </w:r>
      <w:proofErr w:type="gramEnd"/>
      <w:r>
        <w:rPr>
          <w:lang w:eastAsia="zh-TW"/>
        </w:rPr>
        <w:t>仿真陳設遺照、供桌、線香與輓聯，家屬可點燃線香、行三鞠躬、獻花與留言，並支援遠距同步公祭，讓偏鄉、外出</w:t>
      </w:r>
      <w:proofErr w:type="gramStart"/>
      <w:r>
        <w:rPr>
          <w:lang w:eastAsia="zh-TW"/>
        </w:rPr>
        <w:t>打拼與海外</w:t>
      </w:r>
      <w:proofErr w:type="gramEnd"/>
      <w:r>
        <w:rPr>
          <w:lang w:eastAsia="zh-TW"/>
        </w:rPr>
        <w:t>的親人，在同一時刻一起送行。</w:t>
      </w:r>
      <w:proofErr w:type="gramStart"/>
      <w:r>
        <w:rPr>
          <w:lang w:eastAsia="zh-TW"/>
        </w:rPr>
        <w:t>對返不了</w:t>
      </w:r>
      <w:proofErr w:type="gramEnd"/>
      <w:r>
        <w:rPr>
          <w:lang w:eastAsia="zh-TW"/>
        </w:rPr>
        <w:t>鄉、負擔不起奔波的弱勢家庭而言，這意味著一場有尊嚴、不缺席的告別。</w:t>
      </w:r>
    </w:p>
    <w:p w14:paraId="5A8599B5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綜上，市面數位追思多為靜態網頁與制式模板，</w:t>
      </w:r>
      <w:r>
        <w:rPr>
          <w:lang w:eastAsia="zh-TW"/>
        </w:rPr>
        <w:t xml:space="preserve">Aeterlux </w:t>
      </w:r>
      <w:r>
        <w:rPr>
          <w:lang w:eastAsia="zh-TW"/>
        </w:rPr>
        <w:t>則整合了「可對話、可祭拜、本人擬真、資料自主」四項他人所無的獨創；而這一切技術最終都只為一個人文目的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讓思念有處安放，讓告別有尊嚴地完成。</w:t>
      </w:r>
    </w:p>
    <w:p w14:paraId="526693C3" w14:textId="77777777" w:rsidR="004B3717" w:rsidRDefault="00000000">
      <w:pPr>
        <w:spacing w:before="160" w:after="80" w:line="360" w:lineRule="auto"/>
        <w:rPr>
          <w:lang w:eastAsia="zh-TW"/>
        </w:rPr>
      </w:pPr>
      <w:r>
        <w:rPr>
          <w:b/>
          <w:sz w:val="28"/>
          <w:lang w:eastAsia="zh-TW"/>
        </w:rPr>
        <w:t>五、作品實用性說明</w:t>
      </w:r>
    </w:p>
    <w:p w14:paraId="443F85F8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本平台不是設計給工程師，而是設計給「正在經歷或預備經歷失去」的一般家庭。核心目標使用者有三類：（</w:t>
      </w:r>
      <w:r>
        <w:rPr>
          <w:lang w:eastAsia="zh-TW"/>
        </w:rPr>
        <w:t>1</w:t>
      </w:r>
      <w:r>
        <w:rPr>
          <w:lang w:eastAsia="zh-TW"/>
        </w:rPr>
        <w:t>）剛失去至親、深陷悲傷而需要被陪伴的家屬；（</w:t>
      </w:r>
      <w:r>
        <w:rPr>
          <w:lang w:eastAsia="zh-TW"/>
        </w:rPr>
        <w:t>2</w:t>
      </w:r>
      <w:r>
        <w:rPr>
          <w:lang w:eastAsia="zh-TW"/>
        </w:rPr>
        <w:t>）家中有年長者，希望趁長輩仍在世時，預先為他保存聲音、面容與生平故事的家庭；（</w:t>
      </w:r>
      <w:r>
        <w:rPr>
          <w:lang w:eastAsia="zh-TW"/>
        </w:rPr>
        <w:t>3</w:t>
      </w:r>
      <w:r>
        <w:rPr>
          <w:lang w:eastAsia="zh-TW"/>
        </w:rPr>
        <w:t>）居於偏鄉、長年在外打拼、或旅居海外，無力負擔傳統喪葬與返鄉成本的弱勢族群。傳統的塔位與告別式動輒數十萬元，對經濟弱勢是難以承受的重擔，而「人到不了現場」更讓許多遊子抱憾終生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這正是本平台要解決的真實</w:t>
      </w:r>
      <w:proofErr w:type="gramStart"/>
      <w:r>
        <w:rPr>
          <w:lang w:eastAsia="zh-TW"/>
        </w:rPr>
        <w:t>日常痛</w:t>
      </w:r>
      <w:proofErr w:type="gramEnd"/>
      <w:r>
        <w:rPr>
          <w:lang w:eastAsia="zh-TW"/>
        </w:rPr>
        <w:t>點。</w:t>
      </w:r>
    </w:p>
    <w:p w14:paraId="540344AC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（一）三層可及性方案（呼應</w:t>
      </w:r>
      <w:r>
        <w:rPr>
          <w:b/>
          <w:lang w:eastAsia="zh-TW"/>
        </w:rPr>
        <w:t xml:space="preserve"> SDG 10</w:t>
      </w:r>
      <w:r>
        <w:rPr>
          <w:b/>
          <w:lang w:eastAsia="zh-TW"/>
        </w:rPr>
        <w:t>「人人可及」）</w:t>
      </w:r>
    </w:p>
    <w:p w14:paraId="1C6E6290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為呼應</w:t>
      </w:r>
      <w:r>
        <w:rPr>
          <w:lang w:eastAsia="zh-TW"/>
        </w:rPr>
        <w:t xml:space="preserve"> SDG 10</w:t>
      </w:r>
      <w:r>
        <w:rPr>
          <w:lang w:eastAsia="zh-TW"/>
        </w:rPr>
        <w:t>「人人可及」，我們以同一套系統提供三層可及性方案，讓每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家庭都能依自身能力選擇：</w:t>
      </w:r>
    </w:p>
    <w:p w14:paraId="51C7ED40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lastRenderedPageBreak/>
        <w:t>・</w:t>
      </w:r>
      <w:r>
        <w:rPr>
          <w:lang w:eastAsia="zh-TW"/>
        </w:rPr>
        <w:t>免費純文字哀悼版：不上鏈、不啟動</w:t>
      </w:r>
      <w:r>
        <w:rPr>
          <w:lang w:eastAsia="zh-TW"/>
        </w:rPr>
        <w:t xml:space="preserve"> AI</w:t>
      </w:r>
      <w:r>
        <w:rPr>
          <w:lang w:eastAsia="zh-TW"/>
        </w:rPr>
        <w:t>，零成本即可為親人建立公開哀悼版、上傳照片與書寫回憶。再弱勢的家庭，也能擁有一個體面、有尊嚴的告別空間。</w:t>
      </w:r>
    </w:p>
    <w:p w14:paraId="7DE5A044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t>・</w:t>
      </w:r>
      <w:r>
        <w:rPr>
          <w:lang w:eastAsia="zh-TW"/>
        </w:rPr>
        <w:t>標準版：建立</w:t>
      </w:r>
      <w:proofErr w:type="gramStart"/>
      <w:r>
        <w:rPr>
          <w:lang w:eastAsia="zh-TW"/>
        </w:rPr>
        <w:t>專屬線上塔</w:t>
      </w:r>
      <w:proofErr w:type="gramEnd"/>
      <w:r>
        <w:rPr>
          <w:lang w:eastAsia="zh-TW"/>
        </w:rPr>
        <w:t>位（燈塔），啟用</w:t>
      </w:r>
      <w:r>
        <w:rPr>
          <w:lang w:eastAsia="zh-TW"/>
        </w:rPr>
        <w:t xml:space="preserve"> AI </w:t>
      </w:r>
      <w:r>
        <w:rPr>
          <w:lang w:eastAsia="zh-TW"/>
        </w:rPr>
        <w:t>文字數位分身，隨時與親人「再說一次來不及說的話」。</w:t>
      </w:r>
    </w:p>
    <w:p w14:paraId="6D423FBF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t>・</w:t>
      </w:r>
      <w:r>
        <w:rPr>
          <w:lang w:eastAsia="zh-TW"/>
        </w:rPr>
        <w:t>進階版：以本人聲音克隆與</w:t>
      </w:r>
      <w:r>
        <w:rPr>
          <w:lang w:eastAsia="zh-TW"/>
        </w:rPr>
        <w:t xml:space="preserve"> 3D </w:t>
      </w:r>
      <w:r>
        <w:rPr>
          <w:lang w:eastAsia="zh-TW"/>
        </w:rPr>
        <w:t>說話頭重現親人，並進入</w:t>
      </w:r>
      <w:r>
        <w:rPr>
          <w:lang w:eastAsia="zh-TW"/>
        </w:rPr>
        <w:t xml:space="preserve"> 3D </w:t>
      </w:r>
      <w:proofErr w:type="gramStart"/>
      <w:r>
        <w:rPr>
          <w:lang w:eastAsia="zh-TW"/>
        </w:rPr>
        <w:t>線上靈堂</w:t>
      </w:r>
      <w:proofErr w:type="gramEnd"/>
      <w:r>
        <w:rPr>
          <w:lang w:eastAsia="zh-TW"/>
        </w:rPr>
        <w:t>祭拜。</w:t>
      </w:r>
    </w:p>
    <w:p w14:paraId="219463B9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能力不同，但「好好告別」的權利相同，這就是我們追求的生死平權。</w:t>
      </w:r>
    </w:p>
    <w:p w14:paraId="54C261E2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（二）遠距與易用性</w:t>
      </w:r>
    </w:p>
    <w:p w14:paraId="4032055A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遠距實用性是本平台對偏鄉與海外家屬最直接的價值。透過</w:t>
      </w:r>
      <w:r>
        <w:rPr>
          <w:lang w:eastAsia="zh-TW"/>
        </w:rPr>
        <w:t xml:space="preserve"> 3D </w:t>
      </w:r>
      <w:proofErr w:type="gramStart"/>
      <w:r>
        <w:rPr>
          <w:lang w:eastAsia="zh-TW"/>
        </w:rPr>
        <w:t>線上靈堂</w:t>
      </w:r>
      <w:proofErr w:type="gramEnd"/>
      <w:r>
        <w:rPr>
          <w:lang w:eastAsia="zh-TW"/>
        </w:rPr>
        <w:t>（圖五）的遠距同步公祭，分散各地的親人不必負擔機票與返鄉交通，即可在同一時間、同一空間共同祭拜，地理距離不再是缺席</w:t>
      </w:r>
      <w:proofErr w:type="gramStart"/>
      <w:r>
        <w:rPr>
          <w:lang w:eastAsia="zh-TW"/>
        </w:rPr>
        <w:t>告別式的理由</w:t>
      </w:r>
      <w:proofErr w:type="gramEnd"/>
      <w:r>
        <w:rPr>
          <w:lang w:eastAsia="zh-TW"/>
        </w:rPr>
        <w:t>。在易用性上，我們刻意降低所有門檻：建立燈塔僅需</w:t>
      </w:r>
      <w:r>
        <w:rPr>
          <w:lang w:eastAsia="zh-TW"/>
        </w:rPr>
        <w:t xml:space="preserve"> 5 </w:t>
      </w:r>
      <w:r>
        <w:rPr>
          <w:lang w:eastAsia="zh-TW"/>
        </w:rPr>
        <w:t>步驟向導式表單（圖二），依指示填寫即可完成；登入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錢包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鍵授權，免帳號密碼；全程於瀏覽器內運作，手機或電腦打開網頁即用，無需下載安裝任何軟體。</w:t>
      </w:r>
    </w:p>
    <w:p w14:paraId="5A0416E6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（三）隨時可及的心理撫慰</w:t>
      </w:r>
    </w:p>
    <w:p w14:paraId="69EF6126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悲傷沒有固定的時間表，深夜的思念往往最無處安放。本平台的</w:t>
      </w:r>
      <w:r>
        <w:rPr>
          <w:lang w:eastAsia="zh-TW"/>
        </w:rPr>
        <w:t xml:space="preserve"> AI </w:t>
      </w:r>
      <w:r>
        <w:rPr>
          <w:lang w:eastAsia="zh-TW"/>
        </w:rPr>
        <w:t>陪伴隨時可及，家屬可在任何想念的時刻開啟對話，獲得即時的情感慰藉，這是傳統喪葬服務無法提供、卻是喪親者最需要的長期支持。</w:t>
      </w:r>
    </w:p>
    <w:p w14:paraId="1F6EE8B7" w14:textId="77777777" w:rsidR="004B3717" w:rsidRDefault="00000000">
      <w:pPr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2A0B6F" wp14:editId="1405703A">
            <wp:extent cx="4532544" cy="31727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L_three_tier_pla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2544" cy="31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7C42" w14:textId="77777777" w:rsidR="004B3717" w:rsidRDefault="00000000">
      <w:pPr>
        <w:spacing w:after="160" w:line="240" w:lineRule="auto"/>
        <w:jc w:val="center"/>
        <w:rPr>
          <w:lang w:eastAsia="zh-TW"/>
        </w:rPr>
      </w:pPr>
      <w:r>
        <w:rPr>
          <w:sz w:val="21"/>
          <w:lang w:eastAsia="zh-TW"/>
        </w:rPr>
        <w:t>圖八　三層方案對照表：免費純文字版、標準版、進階版的功能與成本一覽，</w:t>
      </w:r>
      <w:proofErr w:type="gramStart"/>
      <w:r>
        <w:rPr>
          <w:sz w:val="21"/>
          <w:lang w:eastAsia="zh-TW"/>
        </w:rPr>
        <w:t>凸</w:t>
      </w:r>
      <w:proofErr w:type="gramEnd"/>
      <w:r>
        <w:rPr>
          <w:sz w:val="21"/>
          <w:lang w:eastAsia="zh-TW"/>
        </w:rPr>
        <w:t>顯「人人可及」的階梯式設計。</w:t>
      </w:r>
    </w:p>
    <w:p w14:paraId="17C5F0A2" w14:textId="77777777" w:rsidR="004B3717" w:rsidRDefault="00000000">
      <w:pPr>
        <w:spacing w:before="160" w:after="80" w:line="360" w:lineRule="auto"/>
        <w:rPr>
          <w:lang w:eastAsia="zh-TW"/>
        </w:rPr>
      </w:pPr>
      <w:r>
        <w:rPr>
          <w:b/>
          <w:sz w:val="28"/>
          <w:lang w:eastAsia="zh-TW"/>
        </w:rPr>
        <w:t>六、作品市場性說明</w:t>
      </w:r>
    </w:p>
    <w:p w14:paraId="1FAD25AF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 xml:space="preserve">Aeterlux </w:t>
      </w:r>
      <w:r>
        <w:rPr>
          <w:lang w:eastAsia="zh-TW"/>
        </w:rPr>
        <w:t>的市場性，並非從「能賺多少」出發，而是從「能讓多少思念有處安放、讓多少弱勢家庭有尊嚴地告別」出發。我們相信：唯有先回應真實而剛性的人文需求，永續的營運才有意義；也唯有營運能永續，公益才能長久地走下去。</w:t>
      </w:r>
    </w:p>
    <w:p w14:paraId="508B7234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（一）剛性需求與市場趨勢</w:t>
      </w:r>
    </w:p>
    <w:p w14:paraId="10A9279C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死亡是百分之百會發生、且家家戶戶都會面對的人生事件。台灣已於</w:t>
      </w:r>
      <w:r>
        <w:rPr>
          <w:lang w:eastAsia="zh-TW"/>
        </w:rPr>
        <w:t xml:space="preserve"> 2025 </w:t>
      </w:r>
      <w:r>
        <w:rPr>
          <w:lang w:eastAsia="zh-TW"/>
        </w:rPr>
        <w:t>年正式邁入超高齡社會，</w:t>
      </w:r>
      <w:r>
        <w:rPr>
          <w:lang w:eastAsia="zh-TW"/>
        </w:rPr>
        <w:t xml:space="preserve">65 </w:t>
      </w:r>
      <w:r>
        <w:rPr>
          <w:lang w:eastAsia="zh-TW"/>
        </w:rPr>
        <w:t>歲以上人口占逾</w:t>
      </w:r>
      <w:r>
        <w:rPr>
          <w:lang w:eastAsia="zh-TW"/>
        </w:rPr>
        <w:t xml:space="preserve"> 20%[2]</w:t>
      </w:r>
      <w:r>
        <w:rPr>
          <w:lang w:eastAsia="zh-TW"/>
        </w:rPr>
        <w:t>，每年約</w:t>
      </w:r>
      <w:r>
        <w:rPr>
          <w:lang w:eastAsia="zh-TW"/>
        </w:rPr>
        <w:t xml:space="preserve"> 20 </w:t>
      </w:r>
      <w:r>
        <w:rPr>
          <w:lang w:eastAsia="zh-TW"/>
        </w:rPr>
        <w:t>萬人離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，牽動數百萬名家屬；喪親悲傷是被長期忽視的公共心理健康議題，傳統殯葬與塔位動輒數十萬，更讓低收入、獨居、偏鄉與海外家屬難以負擔一場體面的告別。</w:t>
      </w:r>
      <w:r>
        <w:rPr>
          <w:lang w:eastAsia="zh-TW"/>
        </w:rPr>
        <w:t xml:space="preserve">Aeterlux </w:t>
      </w:r>
      <w:r>
        <w:rPr>
          <w:lang w:eastAsia="zh-TW"/>
        </w:rPr>
        <w:t>真正要服務的，正是這個世代交替下持續擴張、卻長期被市場忽略的需求池。這份「生死平權」與「心理健康的公共價值」，是</w:t>
      </w:r>
      <w:r>
        <w:rPr>
          <w:lang w:eastAsia="zh-TW"/>
        </w:rPr>
        <w:t xml:space="preserve"> Aeterlux </w:t>
      </w:r>
      <w:r>
        <w:rPr>
          <w:lang w:eastAsia="zh-TW"/>
        </w:rPr>
        <w:t>一切設計的出發點，也是任何冷冰冰的</w:t>
      </w:r>
      <w:proofErr w:type="gramStart"/>
      <w:r>
        <w:rPr>
          <w:lang w:eastAsia="zh-TW"/>
        </w:rPr>
        <w:t>技術競品最</w:t>
      </w:r>
      <w:proofErr w:type="gramEnd"/>
      <w:r>
        <w:rPr>
          <w:lang w:eastAsia="zh-TW"/>
        </w:rPr>
        <w:t>難複製的信任與情感連結。</w:t>
      </w:r>
    </w:p>
    <w:p w14:paraId="446142AB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（二）兼顧公益的永續營運模式</w:t>
      </w:r>
    </w:p>
    <w:p w14:paraId="62478065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lastRenderedPageBreak/>
        <w:t>正因為要讓公益走得長久，我們以「交叉補貼」設計能自我支撐的營運模式：純文字哀悼版永久免費，作為弱勢的零成本方案；標準版／進階版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訂閱制（解鎖</w:t>
      </w:r>
      <w:r>
        <w:rPr>
          <w:lang w:eastAsia="zh-TW"/>
        </w:rPr>
        <w:t xml:space="preserve"> AI </w:t>
      </w:r>
      <w:r>
        <w:rPr>
          <w:lang w:eastAsia="zh-TW"/>
        </w:rPr>
        <w:t>數位分身、</w:t>
      </w:r>
      <w:r>
        <w:rPr>
          <w:lang w:eastAsia="zh-TW"/>
        </w:rPr>
        <w:t xml:space="preserve">3D </w:t>
      </w:r>
      <w:r>
        <w:rPr>
          <w:lang w:eastAsia="zh-TW"/>
        </w:rPr>
        <w:t>靈堂、家族共筆等），並提供去中心化永久封存的一次性費用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此費用並非資產交易，而是為了確保親人的記憶被永久保存、永不遺失。付費使用者的訂閱與封存，連同與生命禮儀業者合作的數位加值方案，共同支撐免費方案的成本；弱勢公益名額則由慈善單位與企業</w:t>
      </w:r>
      <w:r>
        <w:rPr>
          <w:lang w:eastAsia="zh-TW"/>
        </w:rPr>
        <w:t xml:space="preserve"> ESG </w:t>
      </w:r>
      <w:r>
        <w:rPr>
          <w:lang w:eastAsia="zh-TW"/>
        </w:rPr>
        <w:t>贊助認養，形成「付費者補貼弱勢者、有餘力者守護有需要者」的善的循環。</w:t>
      </w:r>
    </w:p>
    <w:p w14:paraId="6C15A092" w14:textId="77777777" w:rsidR="004B3717" w:rsidRDefault="00000000">
      <w:pPr>
        <w:spacing w:before="80" w:after="40" w:line="360" w:lineRule="auto"/>
        <w:rPr>
          <w:lang w:eastAsia="zh-TW"/>
        </w:rPr>
      </w:pPr>
      <w:r>
        <w:rPr>
          <w:b/>
          <w:lang w:eastAsia="zh-TW"/>
        </w:rPr>
        <w:t>（三）落地通路</w:t>
      </w:r>
      <w:proofErr w:type="gramStart"/>
      <w:r>
        <w:rPr>
          <w:b/>
          <w:lang w:eastAsia="zh-TW"/>
        </w:rPr>
        <w:t>與競品差異</w:t>
      </w:r>
      <w:proofErr w:type="gramEnd"/>
    </w:p>
    <w:p w14:paraId="14BDE0E0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在落地客群上，我們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三層串接：直接服務需要保存記憶、</w:t>
      </w:r>
      <w:proofErr w:type="gramStart"/>
      <w:r>
        <w:rPr>
          <w:lang w:eastAsia="zh-TW"/>
        </w:rPr>
        <w:t>緩解喪親</w:t>
      </w:r>
      <w:proofErr w:type="gramEnd"/>
      <w:r>
        <w:rPr>
          <w:lang w:eastAsia="zh-TW"/>
        </w:rPr>
        <w:t>之痛的家屬；與生命禮儀業者、殯葬服務商合作，借力既有體系觸及更多家庭；並與社福機構、宗教與公益團體（如慈濟體系）合作，導入低收入、獨居、偏鄉與災變等弱勢個案，讓最需要的人優先被服務。相較</w:t>
      </w:r>
      <w:proofErr w:type="gramStart"/>
      <w:r>
        <w:rPr>
          <w:lang w:eastAsia="zh-TW"/>
        </w:rPr>
        <w:t>傳統線上訃聞</w:t>
      </w:r>
      <w:proofErr w:type="gramEnd"/>
      <w:r>
        <w:rPr>
          <w:lang w:eastAsia="zh-TW"/>
        </w:rPr>
        <w:t>與靜態追思網僅提供單向、固定的文字與照片陳列，</w:t>
      </w:r>
      <w:r>
        <w:rPr>
          <w:lang w:eastAsia="zh-TW"/>
        </w:rPr>
        <w:t xml:space="preserve">Aeterlux </w:t>
      </w:r>
      <w:r>
        <w:rPr>
          <w:lang w:eastAsia="zh-TW"/>
        </w:rPr>
        <w:t>提供「可對話的本人擬真數位分身、</w:t>
      </w:r>
      <w:r>
        <w:rPr>
          <w:lang w:eastAsia="zh-TW"/>
        </w:rPr>
        <w:t xml:space="preserve">3D </w:t>
      </w:r>
      <w:r>
        <w:rPr>
          <w:lang w:eastAsia="zh-TW"/>
        </w:rPr>
        <w:t>即時人像、去中心化的資料自主（平台倒了記憶仍在）、以及打破地理限制的遠距同步公祭」，是一座永不熄滅、可被世代傳承的記憶燈塔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讓無處安放的思念，終於有了溫暖的歸處。</w:t>
      </w:r>
    </w:p>
    <w:p w14:paraId="5368B123" w14:textId="77777777" w:rsidR="004B3717" w:rsidRDefault="00000000">
      <w:pPr>
        <w:spacing w:before="160" w:after="80" w:line="360" w:lineRule="auto"/>
        <w:rPr>
          <w:lang w:eastAsia="zh-TW"/>
        </w:rPr>
      </w:pPr>
      <w:r>
        <w:rPr>
          <w:b/>
          <w:sz w:val="28"/>
          <w:lang w:eastAsia="zh-TW"/>
        </w:rPr>
        <w:t>七、引用來源</w:t>
      </w:r>
    </w:p>
    <w:p w14:paraId="72607BA8" w14:textId="77777777" w:rsidR="004B3717" w:rsidRDefault="00000000">
      <w:pPr>
        <w:spacing w:after="120" w:line="360" w:lineRule="auto"/>
        <w:ind w:firstLine="480"/>
        <w:rPr>
          <w:lang w:eastAsia="zh-TW"/>
        </w:rPr>
      </w:pPr>
      <w:r>
        <w:rPr>
          <w:lang w:eastAsia="zh-TW"/>
        </w:rPr>
        <w:t>本作核心</w:t>
      </w:r>
      <w:proofErr w:type="gramStart"/>
      <w:r>
        <w:rPr>
          <w:lang w:eastAsia="zh-TW"/>
        </w:rPr>
        <w:t>數據均取自</w:t>
      </w:r>
      <w:proofErr w:type="gramEnd"/>
      <w:r>
        <w:rPr>
          <w:lang w:eastAsia="zh-TW"/>
        </w:rPr>
        <w:t>政府統計、國際疾病分類與官方收費資料，以下逐條列示來源，確保論述有據可查。</w:t>
      </w:r>
    </w:p>
    <w:p w14:paraId="7A74C41A" w14:textId="77777777" w:rsidR="004B3717" w:rsidRPr="00DB5902" w:rsidRDefault="00000000">
      <w:pPr>
        <w:spacing w:before="80" w:after="20" w:line="312" w:lineRule="auto"/>
        <w:rPr>
          <w:bCs/>
          <w:lang w:eastAsia="zh-TW"/>
        </w:rPr>
      </w:pPr>
      <w:r w:rsidRPr="00DB5902">
        <w:rPr>
          <w:bCs/>
          <w:sz w:val="22"/>
          <w:lang w:eastAsia="zh-TW"/>
        </w:rPr>
        <w:t xml:space="preserve">[1] </w:t>
      </w:r>
      <w:r w:rsidRPr="00DB5902">
        <w:rPr>
          <w:bCs/>
          <w:sz w:val="22"/>
          <w:lang w:eastAsia="zh-TW"/>
        </w:rPr>
        <w:t>國家發展委員會「人口推估查詢系統」</w:t>
      </w:r>
    </w:p>
    <w:p w14:paraId="6C94252F" w14:textId="77777777" w:rsidR="004B3717" w:rsidRPr="00DB5902" w:rsidRDefault="00000000">
      <w:pPr>
        <w:spacing w:after="40" w:line="288" w:lineRule="auto"/>
        <w:ind w:left="360"/>
        <w:rPr>
          <w:bCs/>
        </w:rPr>
      </w:pPr>
      <w:r w:rsidRPr="00DB5902">
        <w:rPr>
          <w:bCs/>
          <w:color w:val="556070"/>
          <w:sz w:val="19"/>
        </w:rPr>
        <w:t>https://pop-proj.ndc.gov.tw/Custom_Fast_Statistics_Search.aspx?d=H07&amp;m=80&amp;n=233&amp;sms=10363&amp;Create=1</w:t>
      </w:r>
    </w:p>
    <w:p w14:paraId="0A637324" w14:textId="77777777" w:rsidR="004B3717" w:rsidRPr="00DB5902" w:rsidRDefault="00000000">
      <w:pPr>
        <w:spacing w:before="80" w:after="20" w:line="312" w:lineRule="auto"/>
        <w:rPr>
          <w:bCs/>
          <w:lang w:eastAsia="zh-TW"/>
        </w:rPr>
      </w:pPr>
      <w:r w:rsidRPr="00DB5902">
        <w:rPr>
          <w:bCs/>
          <w:sz w:val="22"/>
          <w:lang w:eastAsia="zh-TW"/>
        </w:rPr>
        <w:t xml:space="preserve">[2] </w:t>
      </w:r>
      <w:r w:rsidRPr="00DB5902">
        <w:rPr>
          <w:bCs/>
          <w:sz w:val="22"/>
          <w:lang w:eastAsia="zh-TW"/>
        </w:rPr>
        <w:t>國家發展委員會「</w:t>
      </w:r>
      <w:r w:rsidRPr="00DB5902">
        <w:rPr>
          <w:bCs/>
          <w:sz w:val="22"/>
          <w:lang w:eastAsia="zh-TW"/>
        </w:rPr>
        <w:t xml:space="preserve">2024-2070 </w:t>
      </w:r>
      <w:r w:rsidRPr="00DB5902">
        <w:rPr>
          <w:bCs/>
          <w:sz w:val="22"/>
          <w:lang w:eastAsia="zh-TW"/>
        </w:rPr>
        <w:t>年人口推估」</w:t>
      </w:r>
    </w:p>
    <w:p w14:paraId="2444D152" w14:textId="77777777" w:rsidR="004B3717" w:rsidRPr="00DB5902" w:rsidRDefault="00000000">
      <w:pPr>
        <w:spacing w:after="40" w:line="288" w:lineRule="auto"/>
        <w:ind w:left="360"/>
        <w:rPr>
          <w:bCs/>
        </w:rPr>
      </w:pPr>
      <w:r w:rsidRPr="00DB5902">
        <w:rPr>
          <w:bCs/>
          <w:color w:val="556070"/>
          <w:sz w:val="19"/>
        </w:rPr>
        <w:t>https://www.ndc.gov.tw/nc_27_38548</w:t>
      </w:r>
    </w:p>
    <w:p w14:paraId="7F1EF4D3" w14:textId="77777777" w:rsidR="004B3717" w:rsidRPr="00DB5902" w:rsidRDefault="00000000">
      <w:pPr>
        <w:spacing w:before="80" w:after="20" w:line="312" w:lineRule="auto"/>
        <w:rPr>
          <w:bCs/>
          <w:lang w:eastAsia="zh-TW"/>
        </w:rPr>
      </w:pPr>
      <w:r w:rsidRPr="00DB5902">
        <w:rPr>
          <w:bCs/>
          <w:sz w:val="22"/>
          <w:lang w:eastAsia="zh-TW"/>
        </w:rPr>
        <w:t>[3] WHO</w:t>
      </w:r>
      <w:r w:rsidRPr="00DB5902">
        <w:rPr>
          <w:bCs/>
          <w:sz w:val="22"/>
          <w:lang w:eastAsia="zh-TW"/>
        </w:rPr>
        <w:t>《國際疾病分類第十一版（</w:t>
      </w:r>
      <w:r w:rsidRPr="00DB5902">
        <w:rPr>
          <w:bCs/>
          <w:sz w:val="22"/>
          <w:lang w:eastAsia="zh-TW"/>
        </w:rPr>
        <w:t>ICD-11</w:t>
      </w:r>
      <w:r w:rsidRPr="00DB5902">
        <w:rPr>
          <w:bCs/>
          <w:sz w:val="22"/>
          <w:lang w:eastAsia="zh-TW"/>
        </w:rPr>
        <w:t>）》「延長哀傷症（</w:t>
      </w:r>
      <w:r w:rsidRPr="00DB5902">
        <w:rPr>
          <w:bCs/>
          <w:sz w:val="22"/>
          <w:lang w:eastAsia="zh-TW"/>
        </w:rPr>
        <w:t>6B42</w:t>
      </w:r>
      <w:r w:rsidRPr="00DB5902">
        <w:rPr>
          <w:bCs/>
          <w:sz w:val="22"/>
          <w:lang w:eastAsia="zh-TW"/>
        </w:rPr>
        <w:t>）」；美國精神醫學會《</w:t>
      </w:r>
      <w:r w:rsidRPr="00DB5902">
        <w:rPr>
          <w:bCs/>
          <w:sz w:val="22"/>
          <w:lang w:eastAsia="zh-TW"/>
        </w:rPr>
        <w:t>DSM-5-TR</w:t>
      </w:r>
      <w:r w:rsidRPr="00DB5902">
        <w:rPr>
          <w:bCs/>
          <w:sz w:val="22"/>
          <w:lang w:eastAsia="zh-TW"/>
        </w:rPr>
        <w:t>》，</w:t>
      </w:r>
      <w:r w:rsidRPr="00DB5902">
        <w:rPr>
          <w:bCs/>
          <w:sz w:val="22"/>
          <w:lang w:eastAsia="zh-TW"/>
        </w:rPr>
        <w:t>2022</w:t>
      </w:r>
    </w:p>
    <w:p w14:paraId="61A35223" w14:textId="77777777" w:rsidR="004B3717" w:rsidRPr="00DB5902" w:rsidRDefault="00000000">
      <w:pPr>
        <w:spacing w:after="40" w:line="288" w:lineRule="auto"/>
        <w:ind w:left="360"/>
        <w:rPr>
          <w:bCs/>
        </w:rPr>
      </w:pPr>
      <w:r w:rsidRPr="00DB5902">
        <w:rPr>
          <w:bCs/>
          <w:color w:val="556070"/>
          <w:sz w:val="19"/>
        </w:rPr>
        <w:t>https://icd.who.int/browse/2026-01/mms/en#1183832314</w:t>
      </w:r>
    </w:p>
    <w:p w14:paraId="519302EC" w14:textId="77777777" w:rsidR="004B3717" w:rsidRPr="00DB5902" w:rsidRDefault="00000000">
      <w:pPr>
        <w:spacing w:before="80" w:after="20" w:line="312" w:lineRule="auto"/>
        <w:rPr>
          <w:bCs/>
          <w:lang w:eastAsia="zh-TW"/>
        </w:rPr>
      </w:pPr>
      <w:r w:rsidRPr="00DB5902">
        <w:rPr>
          <w:bCs/>
          <w:sz w:val="22"/>
          <w:lang w:eastAsia="zh-TW"/>
        </w:rPr>
        <w:t xml:space="preserve">[4] </w:t>
      </w:r>
      <w:r w:rsidRPr="00DB5902">
        <w:rPr>
          <w:bCs/>
          <w:sz w:val="22"/>
          <w:lang w:eastAsia="zh-TW"/>
        </w:rPr>
        <w:t>基隆市立殯葬管理所「塔位收費標準」</w:t>
      </w:r>
    </w:p>
    <w:p w14:paraId="0FE3FB64" w14:textId="77777777" w:rsidR="004B3717" w:rsidRPr="00DB5902" w:rsidRDefault="00000000">
      <w:pPr>
        <w:spacing w:after="40" w:line="288" w:lineRule="auto"/>
        <w:ind w:left="360"/>
        <w:rPr>
          <w:bCs/>
        </w:rPr>
      </w:pPr>
      <w:r w:rsidRPr="00DB5902">
        <w:rPr>
          <w:bCs/>
          <w:color w:val="556070"/>
          <w:sz w:val="19"/>
        </w:rPr>
        <w:t>https://www.klms.klcg.gov.tw/tw/klms/1268-96925.html</w:t>
      </w:r>
    </w:p>
    <w:p w14:paraId="382FF522" w14:textId="77777777" w:rsidR="004B3717" w:rsidRPr="00DB5902" w:rsidRDefault="00000000">
      <w:pPr>
        <w:spacing w:before="80" w:after="20" w:line="312" w:lineRule="auto"/>
        <w:rPr>
          <w:bCs/>
          <w:lang w:eastAsia="zh-TW"/>
        </w:rPr>
      </w:pPr>
      <w:r w:rsidRPr="00DB5902">
        <w:rPr>
          <w:bCs/>
          <w:sz w:val="22"/>
          <w:lang w:eastAsia="zh-TW"/>
        </w:rPr>
        <w:lastRenderedPageBreak/>
        <w:t xml:space="preserve">[5] </w:t>
      </w:r>
      <w:r w:rsidRPr="00DB5902">
        <w:rPr>
          <w:bCs/>
          <w:sz w:val="22"/>
          <w:lang w:eastAsia="zh-TW"/>
        </w:rPr>
        <w:t>衛生福利部「年輕族群心理健康支持方案」</w:t>
      </w:r>
    </w:p>
    <w:p w14:paraId="22DBEFF9" w14:textId="77777777" w:rsidR="004B3717" w:rsidRPr="00DB5902" w:rsidRDefault="00000000">
      <w:pPr>
        <w:spacing w:after="40" w:line="288" w:lineRule="auto"/>
        <w:ind w:left="360"/>
        <w:rPr>
          <w:bCs/>
        </w:rPr>
      </w:pPr>
      <w:r w:rsidRPr="00DB5902">
        <w:rPr>
          <w:bCs/>
          <w:color w:val="556070"/>
          <w:sz w:val="19"/>
        </w:rPr>
        <w:t>https://tapsr.org.tw/article/327</w:t>
      </w:r>
    </w:p>
    <w:sectPr w:rsidR="004B3717" w:rsidRPr="00DB5902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1FED6" w14:textId="77777777" w:rsidR="008073AD" w:rsidRDefault="008073AD" w:rsidP="00DB5902">
      <w:pPr>
        <w:spacing w:after="0" w:line="240" w:lineRule="auto"/>
      </w:pPr>
      <w:r>
        <w:separator/>
      </w:r>
    </w:p>
  </w:endnote>
  <w:endnote w:type="continuationSeparator" w:id="0">
    <w:p w14:paraId="6382215B" w14:textId="77777777" w:rsidR="008073AD" w:rsidRDefault="008073AD" w:rsidP="00DB5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A2774" w14:textId="77777777" w:rsidR="008073AD" w:rsidRDefault="008073AD" w:rsidP="00DB5902">
      <w:pPr>
        <w:spacing w:after="0" w:line="240" w:lineRule="auto"/>
      </w:pPr>
      <w:r>
        <w:separator/>
      </w:r>
    </w:p>
  </w:footnote>
  <w:footnote w:type="continuationSeparator" w:id="0">
    <w:p w14:paraId="25ED5D98" w14:textId="77777777" w:rsidR="008073AD" w:rsidRDefault="008073AD" w:rsidP="00DB59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153612">
    <w:abstractNumId w:val="8"/>
  </w:num>
  <w:num w:numId="2" w16cid:durableId="329722248">
    <w:abstractNumId w:val="6"/>
  </w:num>
  <w:num w:numId="3" w16cid:durableId="595864488">
    <w:abstractNumId w:val="5"/>
  </w:num>
  <w:num w:numId="4" w16cid:durableId="1362897808">
    <w:abstractNumId w:val="4"/>
  </w:num>
  <w:num w:numId="5" w16cid:durableId="900024081">
    <w:abstractNumId w:val="7"/>
  </w:num>
  <w:num w:numId="6" w16cid:durableId="1812480258">
    <w:abstractNumId w:val="3"/>
  </w:num>
  <w:num w:numId="7" w16cid:durableId="553390761">
    <w:abstractNumId w:val="2"/>
  </w:num>
  <w:num w:numId="8" w16cid:durableId="499858593">
    <w:abstractNumId w:val="1"/>
  </w:num>
  <w:num w:numId="9" w16cid:durableId="2018343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BCD"/>
    <w:rsid w:val="0029639D"/>
    <w:rsid w:val="00326F90"/>
    <w:rsid w:val="004B3717"/>
    <w:rsid w:val="008073AD"/>
    <w:rsid w:val="00AA1D8D"/>
    <w:rsid w:val="00B47730"/>
    <w:rsid w:val="00CB0664"/>
    <w:rsid w:val="00DB59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8D45ED"/>
  <w14:defaultImageDpi w14:val="300"/>
  <w15:docId w15:val="{D0329AFC-4371-42B1-BF19-9D578FC7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標楷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ㄨㄨㄨㄨㄨ ㄍ</cp:lastModifiedBy>
  <cp:revision>2</cp:revision>
  <dcterms:created xsi:type="dcterms:W3CDTF">2013-12-23T23:15:00Z</dcterms:created>
  <dcterms:modified xsi:type="dcterms:W3CDTF">2026-06-14T08:09:00Z</dcterms:modified>
  <cp:category/>
</cp:coreProperties>
</file>