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default" w:ascii="Times New Roman" w:hAnsi="Times New Roman" w:eastAsia="TeXGyreTermesX-Bold" w:cs="Times New Roman"/>
          <w:b w:val="0"/>
          <w:bCs w:val="0"/>
          <w:color w:val="000000"/>
          <w:kern w:val="0"/>
          <w:sz w:val="24"/>
          <w:szCs w:val="24"/>
          <w:lang w:val="en-US" w:eastAsia="zh-CN" w:bidi="ar"/>
        </w:rPr>
        <w:t xml:space="preserve">Analysis of Security Flaws </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eastAsia" w:ascii="Times New Roman" w:hAnsi="Times New Roman" w:eastAsia="TeXGyreTermesX-Bold" w:cs="Times New Roman"/>
          <w:b w:val="0"/>
          <w:bCs w:val="0"/>
          <w:color w:val="000000"/>
          <w:kern w:val="0"/>
          <w:sz w:val="24"/>
          <w:szCs w:val="24"/>
          <w:lang w:val="en-US" w:eastAsia="zh-CN" w:bidi="ar"/>
        </w:rPr>
        <w:t>1: In this task, the experiment downloaded and used a jar package called Driver: SQLite JDBC (ver. 3.39.2.0, JDBC2.1) to connect the db.sqlite3, then forming a UI model.</w:t>
      </w:r>
    </w:p>
    <w:p>
      <w:pPr>
        <w:keepNext w:val="0"/>
        <w:keepLines w:val="0"/>
        <w:widowControl/>
        <w:suppressLineNumbers w:val="0"/>
        <w:spacing w:line="240" w:lineRule="auto"/>
        <w:jc w:val="left"/>
        <w:rPr>
          <w:rFonts w:hint="eastAsia"/>
          <w:lang w:val="en-US" w:eastAsia="zh-CN"/>
        </w:rPr>
      </w:pPr>
      <w:r>
        <w:drawing>
          <wp:inline distT="0" distB="0" distL="114300" distR="114300">
            <wp:extent cx="2359660" cy="904240"/>
            <wp:effectExtent l="0" t="0" r="254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359660" cy="90424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276350" cy="910590"/>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1276350" cy="910590"/>
                    </a:xfrm>
                    <a:prstGeom prst="rect">
                      <a:avLst/>
                    </a:prstGeom>
                    <a:noFill/>
                    <a:ln>
                      <a:noFill/>
                    </a:ln>
                  </pic:spPr>
                </pic:pic>
              </a:graphicData>
            </a:graphic>
          </wp:inline>
        </w:drawing>
      </w:r>
    </w:p>
    <w:p>
      <w:pPr>
        <w:keepNext w:val="0"/>
        <w:keepLines w:val="0"/>
        <w:widowControl/>
        <w:suppressLineNumbers w:val="0"/>
        <w:spacing w:line="240" w:lineRule="auto"/>
        <w:ind w:left="0" w:leftChars="0" w:firstLine="0" w:firstLineChars="0"/>
        <w:jc w:val="both"/>
        <w:rPr>
          <w:rFonts w:hint="default" w:ascii="Times New Roman" w:hAnsi="Times New Roman" w:eastAsia="TeXGyreTermesX-Bold" w:cs="Times New Roman"/>
          <w:b w:val="0"/>
          <w:bCs w:val="0"/>
          <w:color w:val="000000"/>
          <w:kern w:val="0"/>
          <w:sz w:val="24"/>
          <w:szCs w:val="24"/>
          <w:lang w:val="en-US" w:eastAsia="zh-CN" w:bidi="ar"/>
        </w:rPr>
      </w:pPr>
      <w:r>
        <w:rPr>
          <w:rFonts w:hint="eastAsia" w:ascii="Times New Roman" w:hAnsi="Times New Roman" w:eastAsia="TeXGyreTermesX-Bold" w:cs="Times New Roman"/>
          <w:b w:val="0"/>
          <w:bCs w:val="0"/>
          <w:color w:val="000000"/>
          <w:kern w:val="0"/>
          <w:sz w:val="24"/>
          <w:szCs w:val="24"/>
          <w:lang w:val="en-US" w:eastAsia="zh-CN" w:bidi="ar"/>
        </w:rPr>
        <w:t>2:After adding compilation to the dependencies of the build.gradle file, this task is successfully executed. compile("org.slf4j:slf4j-simple:1.7.9").</w:t>
      </w:r>
    </w:p>
    <w:p>
      <w:pPr>
        <w:keepNext w:val="0"/>
        <w:keepLines w:val="0"/>
        <w:widowControl/>
        <w:suppressLineNumbers w:val="0"/>
        <w:spacing w:line="240" w:lineRule="auto"/>
        <w:ind w:left="0" w:leftChars="0" w:firstLine="0" w:firstLineChars="0"/>
        <w:jc w:val="both"/>
        <w:rPr>
          <w:rFonts w:hint="eastAsia"/>
          <w:lang w:val="en-US" w:eastAsia="zh-CN"/>
        </w:rPr>
      </w:pPr>
      <w:r>
        <w:drawing>
          <wp:inline distT="0" distB="0" distL="114300" distR="114300">
            <wp:extent cx="2616835" cy="762000"/>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2616835" cy="762000"/>
                    </a:xfrm>
                    <a:prstGeom prst="rect">
                      <a:avLst/>
                    </a:prstGeom>
                    <a:noFill/>
                    <a:ln>
                      <a:noFill/>
                    </a:ln>
                  </pic:spPr>
                </pic:pic>
              </a:graphicData>
            </a:graphic>
          </wp:inline>
        </w:drawing>
      </w:r>
      <w:r>
        <w:drawing>
          <wp:inline distT="0" distB="0" distL="114300" distR="114300">
            <wp:extent cx="2625725" cy="586105"/>
            <wp:effectExtent l="0" t="0" r="1079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rcRect r="639" b="-4421"/>
                    <a:stretch>
                      <a:fillRect/>
                    </a:stretch>
                  </pic:blipFill>
                  <pic:spPr>
                    <a:xfrm>
                      <a:off x="0" y="0"/>
                      <a:ext cx="2625725" cy="586105"/>
                    </a:xfrm>
                    <a:prstGeom prst="rect">
                      <a:avLst/>
                    </a:prstGeom>
                    <a:noFill/>
                    <a:ln>
                      <a:noFill/>
                    </a:ln>
                  </pic:spPr>
                </pic:pic>
              </a:graphicData>
            </a:graphic>
          </wp:inline>
        </w:drawing>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eastAsia" w:ascii="Times New Roman" w:hAnsi="Times New Roman" w:eastAsia="TeXGyreTermesX-Bold" w:cs="Times New Roman"/>
          <w:b w:val="0"/>
          <w:bCs w:val="0"/>
          <w:color w:val="000000"/>
          <w:kern w:val="0"/>
          <w:sz w:val="24"/>
          <w:szCs w:val="24"/>
          <w:lang w:val="en-US" w:eastAsia="zh-CN" w:bidi="ar"/>
        </w:rPr>
        <w:t>3: There are three pages in total, login,invalid ,details. And an warning page with a link to jetty.</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eastAsia" w:ascii="Times New Roman" w:hAnsi="Times New Roman" w:eastAsia="TeXGyreTermesX-Bold" w:cs="Times New Roman"/>
          <w:b w:val="0"/>
          <w:bCs w:val="0"/>
          <w:color w:val="000000"/>
          <w:kern w:val="0"/>
          <w:sz w:val="24"/>
          <w:szCs w:val="24"/>
          <w:lang w:val="en-US" w:eastAsia="zh-CN" w:bidi="ar"/>
        </w:rPr>
        <w:t>4:Through the test on the login interface, userId actually refers to the user name, and the experiment found that when entering the user name and patient name, you can illegally query or modify the patient information, or even modify the user information, by replacing them with sql codes and injecting sql statement.</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default" w:ascii="Times New Roman" w:hAnsi="Times New Roman" w:eastAsia="TeXGyreTermesX-Bold" w:cs="Times New Roman"/>
          <w:b w:val="0"/>
          <w:bCs w:val="0"/>
          <w:color w:val="000000"/>
          <w:kern w:val="0"/>
          <w:sz w:val="24"/>
          <w:szCs w:val="24"/>
          <w:lang w:val="en-US" w:eastAsia="zh-CN" w:bidi="ar"/>
        </w:rPr>
        <w:t>Illegal login:</w:t>
      </w:r>
      <w:r>
        <w:rPr>
          <w:rFonts w:hint="eastAsia" w:ascii="Times New Roman" w:hAnsi="Times New Roman" w:eastAsia="TeXGyreTermesX-Bold" w:cs="Times New Roman"/>
          <w:b w:val="0"/>
          <w:bCs w:val="0"/>
          <w:color w:val="000000"/>
          <w:kern w:val="0"/>
          <w:sz w:val="24"/>
          <w:szCs w:val="24"/>
          <w:lang w:val="en-US" w:eastAsia="zh-CN" w:bidi="ar"/>
        </w:rPr>
        <w:t xml:space="preserve"> input </w:t>
      </w:r>
      <w:r>
        <w:rPr>
          <w:rFonts w:hint="default" w:ascii="Times New Roman" w:hAnsi="Times New Roman" w:eastAsia="TeXGyreTermesX-Bold" w:cs="Times New Roman"/>
          <w:b w:val="0"/>
          <w:bCs w:val="0"/>
          <w:color w:val="000000"/>
          <w:kern w:val="0"/>
          <w:sz w:val="24"/>
          <w:szCs w:val="24"/>
          <w:lang w:val="en-US" w:eastAsia="zh-CN" w:bidi="ar"/>
        </w:rPr>
        <w:t>' or 1==1 or '</w:t>
      </w:r>
      <w:r>
        <w:rPr>
          <w:rFonts w:hint="eastAsia" w:ascii="Times New Roman" w:hAnsi="Times New Roman" w:eastAsia="TeXGyreTermesX-Bold" w:cs="Times New Roman"/>
          <w:b w:val="0"/>
          <w:bCs w:val="0"/>
          <w:color w:val="000000"/>
          <w:kern w:val="0"/>
          <w:sz w:val="24"/>
          <w:szCs w:val="24"/>
          <w:lang w:val="en-US" w:eastAsia="zh-CN" w:bidi="ar"/>
        </w:rPr>
        <w:t xml:space="preserve"> into password and Patient Surname frame</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drawing>
          <wp:inline distT="0" distB="0" distL="114300" distR="114300">
            <wp:extent cx="1596390" cy="1062990"/>
            <wp:effectExtent l="0" t="0" r="381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1596390" cy="1062990"/>
                    </a:xfrm>
                    <a:prstGeom prst="rect">
                      <a:avLst/>
                    </a:prstGeom>
                    <a:noFill/>
                    <a:ln>
                      <a:noFill/>
                    </a:ln>
                  </pic:spPr>
                </pic:pic>
              </a:graphicData>
            </a:graphic>
          </wp:inline>
        </w:drawing>
      </w:r>
    </w:p>
    <w:p>
      <w:pPr>
        <w:keepNext w:val="0"/>
        <w:keepLines w:val="0"/>
        <w:widowControl/>
        <w:suppressLineNumbers w:val="0"/>
        <w:spacing w:line="240" w:lineRule="auto"/>
        <w:jc w:val="left"/>
        <w:rPr>
          <w:rFonts w:hint="eastAsia" w:ascii="Times New Roman" w:hAnsi="Times New Roman" w:eastAsia="TeXGyreTermesX-Bold" w:cs="Times New Roman"/>
          <w:b w:val="0"/>
          <w:bCs w:val="0"/>
          <w:color w:val="000000"/>
          <w:kern w:val="0"/>
          <w:sz w:val="24"/>
          <w:szCs w:val="24"/>
          <w:lang w:val="en-US" w:eastAsia="zh-CN" w:bidi="ar"/>
        </w:rPr>
      </w:pPr>
      <w:r>
        <w:rPr>
          <w:rFonts w:hint="default" w:ascii="Times New Roman" w:hAnsi="Times New Roman" w:eastAsia="TeXGyreTermesX-Bold" w:cs="Times New Roman"/>
          <w:b w:val="0"/>
          <w:bCs w:val="0"/>
          <w:color w:val="000000"/>
          <w:kern w:val="0"/>
          <w:sz w:val="24"/>
          <w:szCs w:val="24"/>
          <w:lang w:val="en-US" w:eastAsia="zh-CN" w:bidi="ar"/>
        </w:rPr>
        <w:t>Obtain all patient information:</w:t>
      </w:r>
      <w:r>
        <w:rPr>
          <w:rFonts w:hint="eastAsia" w:ascii="Times New Roman" w:hAnsi="Times New Roman" w:eastAsia="TeXGyreTermesX-Bold" w:cs="Times New Roman"/>
          <w:b w:val="0"/>
          <w:bCs w:val="0"/>
          <w:color w:val="000000"/>
          <w:kern w:val="0"/>
          <w:sz w:val="24"/>
          <w:szCs w:val="24"/>
          <w:lang w:val="en-US" w:eastAsia="zh-CN" w:bidi="ar"/>
        </w:rPr>
        <w:t xml:space="preserve"> ' or 1==1 or '</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drawing>
          <wp:inline distT="0" distB="0" distL="114300" distR="114300">
            <wp:extent cx="4099560" cy="1160780"/>
            <wp:effectExtent l="0" t="0" r="0"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4099560" cy="1160780"/>
                    </a:xfrm>
                    <a:prstGeom prst="rect">
                      <a:avLst/>
                    </a:prstGeom>
                    <a:noFill/>
                    <a:ln>
                      <a:noFill/>
                    </a:ln>
                  </pic:spPr>
                </pic:pic>
              </a:graphicData>
            </a:graphic>
          </wp:inline>
        </w:drawing>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eastAsia" w:ascii="Times New Roman" w:hAnsi="Times New Roman" w:eastAsia="TeXGyreTermesX-Bold" w:cs="Times New Roman"/>
          <w:b w:val="0"/>
          <w:bCs w:val="0"/>
          <w:color w:val="000000"/>
          <w:kern w:val="0"/>
          <w:sz w:val="24"/>
          <w:szCs w:val="24"/>
          <w:lang w:val="en-US" w:eastAsia="zh-CN" w:bidi="ar"/>
        </w:rPr>
        <w:t>5: By observing login.html, AppServlet code and db.sqilte3 database, the research found that the back end and front end did not do any encryption to the user's information, and the database was stored in plaintext. The back end code was stored in the database without any encryption. At the same time, the front end transmitted the user's information without encrypting it, and still relied on '&amp;' for string splicing, which easily led to data leakage.</w:t>
      </w:r>
    </w:p>
    <w:p>
      <w:pPr>
        <w:keepNext w:val="0"/>
        <w:keepLines w:val="0"/>
        <w:widowControl/>
        <w:suppressLineNumbers w:val="0"/>
        <w:spacing w:line="240" w:lineRule="auto"/>
        <w:jc w:val="left"/>
        <w:rPr>
          <w:rFonts w:hint="eastAsia" w:ascii="Times New Roman" w:hAnsi="Times New Roman" w:eastAsia="TeXGyreTermesX-Bold" w:cs="Times New Roman"/>
          <w:b w:val="0"/>
          <w:bCs w:val="0"/>
          <w:color w:val="000000"/>
          <w:kern w:val="0"/>
          <w:sz w:val="24"/>
          <w:szCs w:val="24"/>
          <w:lang w:val="en-US" w:eastAsia="zh-CN" w:bidi="ar"/>
        </w:rPr>
      </w:pPr>
      <w:r>
        <w:rPr>
          <w:rFonts w:hint="eastAsia" w:ascii="Times New Roman" w:hAnsi="Times New Roman" w:eastAsia="TeXGyreTermesX-Bold" w:cs="Times New Roman"/>
          <w:b w:val="0"/>
          <w:bCs w:val="0"/>
          <w:color w:val="000000"/>
          <w:kern w:val="0"/>
          <w:sz w:val="24"/>
          <w:szCs w:val="24"/>
          <w:lang w:val="en-US" w:eastAsia="zh-CN" w:bidi="ar"/>
        </w:rPr>
        <w:t>The experiment uses an application, Fiddler Classic, which can intercept the front and rear data transmission. It can easily obtain the data in the transmission process without encryption, which will cause serious data leakage.</w:t>
      </w:r>
    </w:p>
    <w:p>
      <w:pPr>
        <w:keepNext w:val="0"/>
        <w:keepLines w:val="0"/>
        <w:widowControl/>
        <w:suppressLineNumbers w:val="0"/>
        <w:spacing w:line="240" w:lineRule="auto"/>
        <w:jc w:val="left"/>
        <w:rPr>
          <w:rFonts w:hint="eastAsia" w:ascii="Times New Roman" w:hAnsi="Times New Roman" w:eastAsia="TeXGyreTermesX-Bold" w:cs="Times New Roman"/>
          <w:b w:val="0"/>
          <w:bCs w:val="0"/>
          <w:color w:val="000000"/>
          <w:kern w:val="0"/>
          <w:sz w:val="24"/>
          <w:szCs w:val="24"/>
          <w:lang w:val="en-US" w:eastAsia="zh-CN" w:bidi="ar"/>
        </w:rPr>
      </w:pPr>
      <w:r>
        <w:rPr>
          <w:rFonts w:hint="eastAsia" w:ascii="Times New Roman" w:hAnsi="Times New Roman" w:eastAsia="TeXGyreTermesX-Bold" w:cs="Times New Roman"/>
          <w:b w:val="0"/>
          <w:bCs w:val="0"/>
          <w:color w:val="000000"/>
          <w:kern w:val="0"/>
          <w:sz w:val="24"/>
          <w:szCs w:val="24"/>
          <w:lang w:val="en-US" w:eastAsia="zh-CN" w:bidi="ar"/>
        </w:rPr>
        <w:t>There is the captured request information:</w:t>
      </w:r>
    </w:p>
    <w:p>
      <w:pPr>
        <w:keepNext w:val="0"/>
        <w:keepLines w:val="0"/>
        <w:widowControl/>
        <w:suppressLineNumbers w:val="0"/>
        <w:spacing w:line="240" w:lineRule="auto"/>
        <w:jc w:val="left"/>
      </w:pPr>
      <w:r>
        <w:drawing>
          <wp:inline distT="0" distB="0" distL="114300" distR="114300">
            <wp:extent cx="4011930" cy="1000125"/>
            <wp:effectExtent l="0" t="0" r="1143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4011930" cy="1000125"/>
                    </a:xfrm>
                    <a:prstGeom prst="rect">
                      <a:avLst/>
                    </a:prstGeom>
                    <a:noFill/>
                    <a:ln>
                      <a:noFill/>
                    </a:ln>
                  </pic:spPr>
                </pic:pic>
              </a:graphicData>
            </a:graphic>
          </wp:inline>
        </w:drawing>
      </w:r>
    </w:p>
    <w:p>
      <w:pPr>
        <w:keepNext w:val="0"/>
        <w:keepLines w:val="0"/>
        <w:widowControl/>
        <w:suppressLineNumbers w:val="0"/>
        <w:spacing w:line="240" w:lineRule="auto"/>
        <w:jc w:val="left"/>
        <w:rPr>
          <w:rFonts w:hint="default"/>
          <w:lang w:val="en-US" w:eastAsia="zh-CN"/>
        </w:rPr>
      </w:pPr>
      <w:r>
        <w:drawing>
          <wp:inline distT="0" distB="0" distL="114300" distR="114300">
            <wp:extent cx="3795395" cy="1314450"/>
            <wp:effectExtent l="0" t="0" r="14605" b="1143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3795395" cy="1314450"/>
                    </a:xfrm>
                    <a:prstGeom prst="rect">
                      <a:avLst/>
                    </a:prstGeom>
                    <a:noFill/>
                    <a:ln>
                      <a:noFill/>
                    </a:ln>
                  </pic:spPr>
                </pic:pic>
              </a:graphicData>
            </a:graphic>
          </wp:inline>
        </w:drawing>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default" w:ascii="Times New Roman" w:hAnsi="Times New Roman" w:eastAsia="TeXGyreTermesX-Bold" w:cs="Times New Roman"/>
          <w:b w:val="0"/>
          <w:bCs w:val="0"/>
          <w:color w:val="000000"/>
          <w:kern w:val="0"/>
          <w:sz w:val="24"/>
          <w:szCs w:val="24"/>
          <w:lang w:val="en-US" w:eastAsia="zh-CN" w:bidi="ar"/>
        </w:rPr>
        <w:t xml:space="preserve">Implementation of Security Fixes </w:t>
      </w:r>
    </w:p>
    <w:p>
      <w:pPr>
        <w:keepNext w:val="0"/>
        <w:keepLines w:val="0"/>
        <w:widowControl/>
        <w:suppressLineNumbers w:val="0"/>
        <w:spacing w:line="240" w:lineRule="auto"/>
        <w:jc w:val="left"/>
        <w:rPr>
          <w:rFonts w:hint="eastAsia" w:ascii="Times New Roman" w:hAnsi="Times New Roman" w:eastAsia="TeXGyreTermesX-Bold" w:cs="Times New Roman"/>
          <w:b w:val="0"/>
          <w:bCs w:val="0"/>
          <w:color w:val="000000"/>
          <w:kern w:val="0"/>
          <w:sz w:val="24"/>
          <w:szCs w:val="24"/>
          <w:lang w:val="en-US" w:eastAsia="zh-CN" w:bidi="ar"/>
        </w:rPr>
      </w:pPr>
      <w:r>
        <w:rPr>
          <w:rFonts w:hint="eastAsia" w:ascii="Times New Roman" w:hAnsi="Times New Roman" w:eastAsia="TeXGyreTermesX-Bold" w:cs="Times New Roman"/>
          <w:b w:val="0"/>
          <w:bCs w:val="0"/>
          <w:color w:val="000000"/>
          <w:kern w:val="0"/>
          <w:sz w:val="24"/>
          <w:szCs w:val="24"/>
          <w:lang w:val="en-US" w:eastAsia="zh-CN" w:bidi="ar"/>
        </w:rPr>
        <w:t>1: The experiment selects the sql injection described in task4</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eastAsia" w:ascii="Times New Roman" w:hAnsi="Times New Roman" w:eastAsia="TeXGyreTermesX-Bold" w:cs="Times New Roman"/>
          <w:b w:val="0"/>
          <w:bCs w:val="0"/>
          <w:color w:val="000000"/>
          <w:kern w:val="0"/>
          <w:sz w:val="24"/>
          <w:szCs w:val="24"/>
          <w:lang w:val="en-US" w:eastAsia="zh-CN" w:bidi="ar"/>
        </w:rPr>
        <w:t>2: After testing, SQL injection is well prevented and the whole program works well</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eastAsia" w:ascii="Times New Roman" w:hAnsi="Times New Roman" w:eastAsia="TeXGyreTermesX-Bold" w:cs="Times New Roman"/>
          <w:b w:val="0"/>
          <w:bCs w:val="0"/>
          <w:color w:val="000000"/>
          <w:kern w:val="0"/>
          <w:sz w:val="24"/>
          <w:szCs w:val="24"/>
          <w:lang w:val="en-US" w:eastAsia="zh-CN" w:bidi="ar"/>
        </w:rPr>
        <w:t>3:The experiment uses prepareStatement to process SQL statements.</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eastAsia" w:ascii="Times New Roman" w:hAnsi="Times New Roman" w:eastAsia="TeXGyreTermesX-Bold" w:cs="Times New Roman"/>
          <w:b w:val="0"/>
          <w:bCs w:val="0"/>
          <w:color w:val="000000"/>
          <w:kern w:val="0"/>
          <w:sz w:val="24"/>
          <w:szCs w:val="24"/>
          <w:lang w:val="en-US" w:eastAsia="zh-CN" w:bidi="ar"/>
        </w:rPr>
        <w:t>In the scenario of using JDBC directly, if there are spliced SQL statements in the code, injection is likely to occur, but the original code uses the same method as splicing.</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eastAsia" w:ascii="Times New Roman" w:hAnsi="Times New Roman" w:eastAsia="TeXGyreTermesX-Bold" w:cs="Times New Roman"/>
          <w:b w:val="0"/>
          <w:bCs w:val="0"/>
          <w:color w:val="000000"/>
          <w:kern w:val="0"/>
          <w:sz w:val="24"/>
          <w:szCs w:val="24"/>
          <w:lang w:val="en-US" w:eastAsia="zh-CN" w:bidi="ar"/>
        </w:rPr>
        <w:t>The safe writing method is to use parameterized queries, that is, parameter binding (? Placeholder) and PreparedStatement are used in SQL statements.</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eastAsia" w:ascii="Times New Roman" w:hAnsi="Times New Roman" w:eastAsia="TeXGyreTermesX-Bold" w:cs="Times New Roman"/>
          <w:b w:val="0"/>
          <w:bCs w:val="0"/>
          <w:color w:val="000000"/>
          <w:kern w:val="0"/>
          <w:sz w:val="24"/>
          <w:szCs w:val="24"/>
          <w:lang w:val="en-US" w:eastAsia="zh-CN" w:bidi="ar"/>
        </w:rPr>
        <w:t>PreparedStatement is the sub interface of Statement, which can pass in SQL statements with placeholders, and provides a method to supplement placeholder variables.</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eastAsia" w:ascii="Times New Roman" w:hAnsi="Times New Roman" w:eastAsia="TeXGyreTermesX-Bold" w:cs="Times New Roman"/>
          <w:b w:val="0"/>
          <w:bCs w:val="0"/>
          <w:color w:val="000000"/>
          <w:kern w:val="0"/>
          <w:sz w:val="24"/>
          <w:szCs w:val="24"/>
          <w:lang w:val="en-US" w:eastAsia="zh-CN" w:bidi="ar"/>
        </w:rPr>
        <w:t>It should be noted here that the use of PreparedStatement does not mean that injection will not occur. If there are spliced SQL statements before the use of PreparedStatement ,  injection will still occur.</w:t>
      </w:r>
    </w:p>
    <w:p>
      <w:pPr>
        <w:keepNext w:val="0"/>
        <w:keepLines w:val="0"/>
        <w:widowControl/>
        <w:suppressLineNumbers w:val="0"/>
        <w:spacing w:line="240" w:lineRule="auto"/>
        <w:jc w:val="left"/>
        <w:rPr>
          <w:rFonts w:hint="eastAsia" w:ascii="Times New Roman" w:hAnsi="Times New Roman" w:eastAsia="TeXGyreTermesX-Bold" w:cs="Times New Roman"/>
          <w:b w:val="0"/>
          <w:bCs w:val="0"/>
          <w:color w:val="000000"/>
          <w:kern w:val="0"/>
          <w:sz w:val="24"/>
          <w:szCs w:val="24"/>
          <w:lang w:val="en-US" w:eastAsia="zh-CN" w:bidi="ar"/>
        </w:rPr>
      </w:pPr>
      <w:r>
        <w:rPr>
          <w:rFonts w:hint="eastAsia" w:ascii="Times New Roman" w:hAnsi="Times New Roman" w:eastAsia="TeXGyreTermesX-Bold" w:cs="Times New Roman"/>
          <w:b w:val="0"/>
          <w:bCs w:val="0"/>
          <w:color w:val="000000"/>
          <w:kern w:val="0"/>
          <w:sz w:val="24"/>
          <w:szCs w:val="24"/>
          <w:lang w:val="en-US" w:eastAsia="zh-CN" w:bidi="ar"/>
        </w:rPr>
        <w:t>So the experiment uses Connection, PreparedStatement, ResultSet and SQLException to jointly process SQL statements.</w:t>
      </w:r>
    </w:p>
    <w:p>
      <w:pPr>
        <w:keepNext w:val="0"/>
        <w:keepLines w:val="0"/>
        <w:widowControl/>
        <w:suppressLineNumbers w:val="0"/>
        <w:spacing w:line="240" w:lineRule="auto"/>
        <w:jc w:val="left"/>
        <w:rPr>
          <w:rFonts w:hint="eastAsia" w:ascii="Times New Roman" w:hAnsi="Times New Roman" w:eastAsia="TeXGyreTermesX-Bold" w:cs="Times New Roman"/>
          <w:b w:val="0"/>
          <w:bCs w:val="0"/>
          <w:color w:val="000000"/>
          <w:kern w:val="0"/>
          <w:sz w:val="24"/>
          <w:szCs w:val="24"/>
          <w:lang w:val="en-US" w:eastAsia="zh-CN" w:bidi="ar"/>
        </w:rPr>
      </w:pPr>
      <w:r>
        <w:rPr>
          <w:rFonts w:hint="eastAsia" w:ascii="Times New Roman" w:hAnsi="Times New Roman" w:eastAsia="TeXGyreTermesX-Bold" w:cs="Times New Roman"/>
          <w:b w:val="0"/>
          <w:bCs w:val="0"/>
          <w:color w:val="000000"/>
          <w:kern w:val="0"/>
          <w:sz w:val="24"/>
          <w:szCs w:val="24"/>
          <w:lang w:val="en-US" w:eastAsia="zh-CN" w:bidi="ar"/>
        </w:rPr>
        <w:t>Core modification:</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eastAsia" w:ascii="Times New Roman" w:hAnsi="Times New Roman" w:eastAsia="TeXGyreTermesX-Bold" w:cs="Times New Roman"/>
          <w:b w:val="0"/>
          <w:bCs w:val="0"/>
          <w:color w:val="000000"/>
          <w:kern w:val="0"/>
          <w:sz w:val="24"/>
          <w:szCs w:val="24"/>
          <w:lang w:val="en-US" w:eastAsia="zh-CN" w:bidi="ar"/>
        </w:rPr>
        <w:t>Modification of sql query:</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default" w:ascii="Times New Roman" w:hAnsi="Times New Roman" w:eastAsia="TeXGyreTermesX-Bold" w:cs="Times New Roman"/>
          <w:b w:val="0"/>
          <w:bCs w:val="0"/>
          <w:color w:val="000000"/>
          <w:kern w:val="0"/>
          <w:sz w:val="24"/>
          <w:szCs w:val="24"/>
          <w:lang w:val="en-US" w:eastAsia="zh-CN" w:bidi="ar"/>
        </w:rPr>
        <w:t xml:space="preserve">    private static final String AUTH_QUERY = "select * from user where username=? and password=?";</w:t>
      </w:r>
    </w:p>
    <w:p>
      <w:pPr>
        <w:keepNext w:val="0"/>
        <w:keepLines w:val="0"/>
        <w:widowControl/>
        <w:suppressLineNumbers w:val="0"/>
        <w:spacing w:line="240" w:lineRule="auto"/>
        <w:ind w:firstLine="480"/>
        <w:jc w:val="left"/>
        <w:rPr>
          <w:rFonts w:hint="default" w:ascii="Times New Roman" w:hAnsi="Times New Roman" w:eastAsia="TeXGyreTermesX-Bold" w:cs="Times New Roman"/>
          <w:b w:val="0"/>
          <w:bCs w:val="0"/>
          <w:color w:val="000000"/>
          <w:kern w:val="0"/>
          <w:sz w:val="24"/>
          <w:szCs w:val="24"/>
          <w:lang w:val="en-US" w:eastAsia="zh-CN" w:bidi="ar"/>
        </w:rPr>
      </w:pPr>
      <w:r>
        <w:rPr>
          <w:rFonts w:hint="default" w:ascii="Times New Roman" w:hAnsi="Times New Roman" w:eastAsia="TeXGyreTermesX-Bold" w:cs="Times New Roman"/>
          <w:b w:val="0"/>
          <w:bCs w:val="0"/>
          <w:color w:val="000000"/>
          <w:kern w:val="0"/>
          <w:sz w:val="24"/>
          <w:szCs w:val="24"/>
          <w:lang w:val="en-US" w:eastAsia="zh-CN" w:bidi="ar"/>
        </w:rPr>
        <w:t>private static final String SEARCH_QUERY = "select * from patient where surname like ?";</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eastAsia" w:ascii="Times New Roman" w:hAnsi="Times New Roman" w:eastAsia="TeXGyreTermesX-Bold" w:cs="Times New Roman"/>
          <w:b w:val="0"/>
          <w:bCs w:val="0"/>
          <w:color w:val="000000"/>
          <w:kern w:val="0"/>
          <w:sz w:val="24"/>
          <w:szCs w:val="24"/>
          <w:lang w:val="en-US" w:eastAsia="zh-CN" w:bidi="ar"/>
        </w:rPr>
        <w:t>Part of core code:</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default" w:ascii="Times New Roman" w:hAnsi="Times New Roman" w:eastAsia="TeXGyreTermesX-Bold" w:cs="Times New Roman"/>
          <w:b w:val="0"/>
          <w:bCs w:val="0"/>
          <w:color w:val="000000"/>
          <w:kern w:val="0"/>
          <w:sz w:val="24"/>
          <w:szCs w:val="24"/>
          <w:lang w:val="en-US" w:eastAsia="zh-CN" w:bidi="ar"/>
        </w:rPr>
        <w:t>Connection connection = null;PreparedStatement statement = null;ResultSet resultSet = null;Object ret = null;try {connection = database;statement =connection.prepareStatement(AUTH_QUERY);</w:t>
      </w:r>
    </w:p>
    <w:p>
      <w:pPr>
        <w:keepNext w:val="0"/>
        <w:keepLines w:val="0"/>
        <w:widowControl/>
        <w:suppressLineNumbers w:val="0"/>
        <w:spacing w:line="240" w:lineRule="auto"/>
        <w:jc w:val="left"/>
        <w:rPr>
          <w:rFonts w:hint="default" w:ascii="Times New Roman" w:hAnsi="Times New Roman" w:eastAsia="TeXGyreTermesX-Bold" w:cs="Times New Roman"/>
          <w:b/>
          <w:bCs/>
          <w:color w:val="000000"/>
          <w:kern w:val="0"/>
          <w:sz w:val="28"/>
          <w:szCs w:val="28"/>
          <w:lang w:val="en-US" w:eastAsia="zh-CN" w:bidi="ar"/>
        </w:rPr>
      </w:pPr>
      <w:r>
        <w:rPr>
          <w:rFonts w:hint="default" w:ascii="Times New Roman" w:hAnsi="Times New Roman" w:eastAsia="TeXGyreTermesX-Bold" w:cs="Times New Roman"/>
          <w:b w:val="0"/>
          <w:bCs w:val="0"/>
          <w:color w:val="000000"/>
          <w:kern w:val="0"/>
          <w:sz w:val="24"/>
          <w:szCs w:val="24"/>
          <w:lang w:val="en-US" w:eastAsia="zh-CN" w:bidi="ar"/>
        </w:rPr>
        <w:t>//set param</w:t>
      </w:r>
      <w:r>
        <w:rPr>
          <w:rFonts w:hint="eastAsia" w:ascii="Times New Roman" w:hAnsi="Times New Roman" w:eastAsia="TeXGyreTermesX-Bold" w:cs="Times New Roman"/>
          <w:b w:val="0"/>
          <w:bCs w:val="0"/>
          <w:color w:val="000000"/>
          <w:kern w:val="0"/>
          <w:sz w:val="24"/>
          <w:szCs w:val="24"/>
          <w:lang w:val="en-US" w:eastAsia="zh-CN" w:bidi="ar"/>
        </w:rPr>
        <w:t xml:space="preserve">, </w:t>
      </w:r>
      <w:r>
        <w:rPr>
          <w:rFonts w:hint="default" w:ascii="Times New Roman" w:hAnsi="Times New Roman" w:eastAsia="TeXGyreTermesX-Bold" w:cs="Times New Roman"/>
          <w:b w:val="0"/>
          <w:bCs w:val="0"/>
          <w:color w:val="000000"/>
          <w:kern w:val="0"/>
          <w:sz w:val="24"/>
          <w:szCs w:val="24"/>
          <w:lang w:val="en-US" w:eastAsia="zh-CN" w:bidi="ar"/>
        </w:rPr>
        <w:t>process the statement and obtain the return value} catch (SQLException e) {e.printStackTrace();} finally {if (statement != null)statement.close();}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eXGyreTermesX-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I0NTM3NTBkZTYzMGM5MWZmNGQzNWQyZDhmMmU5YTkifQ=="/>
  </w:docVars>
  <w:rsids>
    <w:rsidRoot w:val="00000000"/>
    <w:rsid w:val="08D87341"/>
    <w:rsid w:val="0E9B4CE7"/>
    <w:rsid w:val="0FCE751B"/>
    <w:rsid w:val="13DA7E9F"/>
    <w:rsid w:val="13F16651"/>
    <w:rsid w:val="17286F5E"/>
    <w:rsid w:val="1A146B50"/>
    <w:rsid w:val="1C4921B3"/>
    <w:rsid w:val="1FA322CB"/>
    <w:rsid w:val="200C3C23"/>
    <w:rsid w:val="20873571"/>
    <w:rsid w:val="232A6BF0"/>
    <w:rsid w:val="28EE2ACB"/>
    <w:rsid w:val="2E821747"/>
    <w:rsid w:val="2F5D7055"/>
    <w:rsid w:val="2F8B2B88"/>
    <w:rsid w:val="38ED1F36"/>
    <w:rsid w:val="3B1F4044"/>
    <w:rsid w:val="3FD030C7"/>
    <w:rsid w:val="42FF450A"/>
    <w:rsid w:val="465917CD"/>
    <w:rsid w:val="474378A3"/>
    <w:rsid w:val="48CE2C77"/>
    <w:rsid w:val="4DCB500F"/>
    <w:rsid w:val="4FA44D0B"/>
    <w:rsid w:val="534A1E66"/>
    <w:rsid w:val="53B56F22"/>
    <w:rsid w:val="557D4386"/>
    <w:rsid w:val="55B86B98"/>
    <w:rsid w:val="57C230F2"/>
    <w:rsid w:val="58983C01"/>
    <w:rsid w:val="5A6C575E"/>
    <w:rsid w:val="5F720B62"/>
    <w:rsid w:val="61705965"/>
    <w:rsid w:val="6217707B"/>
    <w:rsid w:val="63AA623B"/>
    <w:rsid w:val="641123FD"/>
    <w:rsid w:val="665F4C2E"/>
    <w:rsid w:val="671C1593"/>
    <w:rsid w:val="67597011"/>
    <w:rsid w:val="6AB102D8"/>
    <w:rsid w:val="6ABC68A9"/>
    <w:rsid w:val="6AE677B2"/>
    <w:rsid w:val="6D232D42"/>
    <w:rsid w:val="6D7158E3"/>
    <w:rsid w:val="6EAD4B62"/>
    <w:rsid w:val="71FE55D2"/>
    <w:rsid w:val="72FE3F93"/>
    <w:rsid w:val="7353109E"/>
    <w:rsid w:val="752263F0"/>
    <w:rsid w:val="7621477C"/>
    <w:rsid w:val="77290ED4"/>
    <w:rsid w:val="79DE3021"/>
    <w:rsid w:val="7A5F306F"/>
    <w:rsid w:val="7B732722"/>
    <w:rsid w:val="7DD047CF"/>
    <w:rsid w:val="7EF679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490</Words>
  <Characters>2776</Characters>
  <Lines>0</Lines>
  <Paragraphs>0</Paragraphs>
  <TotalTime>22</TotalTime>
  <ScaleCrop>false</ScaleCrop>
  <LinksUpToDate>false</LinksUpToDate>
  <CharactersWithSpaces>3248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2022-11-13T02:31:58Z</dcterms:created>
  <dc:creator>11195</dc:creator>
  <cp:lastModifiedBy>肖杨</cp:lastModifiedBy>
  <dcterms:modified xsi:type="dcterms:W3CDTF">2022-11-13T07:40:22Z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0529EE61ADBD419EBD25CE19C8B11A96</vt:lpwstr>
  </property>
</Properties>
</file>