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23E6" w14:textId="2BB6D2DF" w:rsidR="4990141F" w:rsidRDefault="004633AD" w:rsidP="00D3323F">
      <w:pPr>
        <w:pStyle w:val="Heading2"/>
      </w:pPr>
      <w:r>
        <w:t>Student Support Resources</w:t>
      </w:r>
      <w:r w:rsidR="000F239E">
        <w:t xml:space="preserve"> </w:t>
      </w:r>
      <w:r w:rsidR="46B2E625">
        <w:t xml:space="preserve">2023-2024 </w:t>
      </w:r>
      <w:bookmarkStart w:id="0" w:name="_Hlk75514506"/>
      <w:bookmarkEnd w:id="0"/>
    </w:p>
    <w:p w14:paraId="7D25A242" w14:textId="7D177A44" w:rsidR="0017711A" w:rsidRPr="0017711A" w:rsidRDefault="0017711A" w:rsidP="4990141F">
      <w:pPr>
        <w:pStyle w:val="Heading3"/>
      </w:pPr>
      <w:r>
        <w:t>Student Success</w:t>
      </w:r>
    </w:p>
    <w:p w14:paraId="2EB9902D" w14:textId="45894AA5" w:rsidR="52F00B32" w:rsidRDefault="52F00B32" w:rsidP="315A4EAF">
      <w:pPr>
        <w:ind w:left="360"/>
        <w:rPr>
          <w:rFonts w:ascii="Calibri" w:eastAsia="Calibri" w:hAnsi="Calibri" w:cs="Calibri"/>
          <w:color w:val="000000" w:themeColor="text1"/>
        </w:rPr>
      </w:pPr>
      <w:r w:rsidRPr="3C3D07C7">
        <w:rPr>
          <w:rFonts w:ascii="Calibri" w:eastAsia="Calibri" w:hAnsi="Calibri" w:cs="Calibri"/>
          <w:b/>
          <w:bCs/>
          <w:color w:val="000000" w:themeColor="text1"/>
        </w:rPr>
        <w:t>Academic Advising</w:t>
      </w:r>
      <w:r w:rsidRPr="3C3D07C7">
        <w:rPr>
          <w:rFonts w:ascii="Calibri" w:eastAsia="Calibri" w:hAnsi="Calibri" w:cs="Calibri"/>
          <w:color w:val="000000" w:themeColor="text1"/>
        </w:rPr>
        <w:t xml:space="preserve">: Students are encouraged to meet regularly with their assigned academic advisor and can schedule through the MyHarper Student Portal or by calling 847.925.6220 to learn more about options for virtual and in-person appointments. </w:t>
      </w:r>
      <w:r w:rsidR="5C99DED6" w:rsidRPr="3C3D07C7">
        <w:rPr>
          <w:rFonts w:ascii="Calibri" w:eastAsia="Calibri" w:hAnsi="Calibri" w:cs="Calibri"/>
          <w:color w:val="000000" w:themeColor="text1"/>
        </w:rPr>
        <w:t>Academic advisors provide educational planning support and can connect you to additional resources to help you overcome challenges or barriers.</w:t>
      </w:r>
      <w:r w:rsidRPr="3C3D07C7">
        <w:rPr>
          <w:rFonts w:ascii="Calibri" w:eastAsia="Calibri" w:hAnsi="Calibri" w:cs="Calibri"/>
          <w:color w:val="000000" w:themeColor="text1"/>
        </w:rPr>
        <w:t xml:space="preserve"> Students who do not have an assigned academic advisor can contact Advising Services to schedule an appointment.</w:t>
      </w:r>
    </w:p>
    <w:p w14:paraId="641FE55D" w14:textId="185B8ACD" w:rsidR="52F00B32" w:rsidRDefault="52F00B32">
      <w:pPr>
        <w:pStyle w:val="ListParagraph"/>
        <w:numPr>
          <w:ilvl w:val="0"/>
          <w:numId w:val="14"/>
        </w:numPr>
        <w:spacing w:after="160" w:line="259" w:lineRule="auto"/>
        <w:rPr>
          <w:rFonts w:eastAsiaTheme="minorEastAsia"/>
          <w:color w:val="000000" w:themeColor="text1"/>
        </w:rPr>
      </w:pPr>
      <w:r w:rsidRPr="3A45DE64">
        <w:rPr>
          <w:rFonts w:ascii="Calibri" w:eastAsia="Calibri" w:hAnsi="Calibri" w:cs="Calibri"/>
          <w:color w:val="000000" w:themeColor="text1"/>
        </w:rPr>
        <w:t>Phone: 847.925.6220</w:t>
      </w:r>
    </w:p>
    <w:p w14:paraId="3123E94D" w14:textId="0AE46B8B" w:rsidR="52F00B32" w:rsidRDefault="33DC5288">
      <w:pPr>
        <w:pStyle w:val="ListParagraph"/>
        <w:numPr>
          <w:ilvl w:val="0"/>
          <w:numId w:val="14"/>
        </w:numPr>
        <w:spacing w:after="160" w:line="259" w:lineRule="auto"/>
        <w:rPr>
          <w:rFonts w:eastAsiaTheme="minorEastAsia"/>
          <w:color w:val="000000" w:themeColor="text1"/>
        </w:rPr>
      </w:pPr>
      <w:r w:rsidRPr="7AE5EC0E">
        <w:rPr>
          <w:rFonts w:ascii="Calibri" w:eastAsia="Calibri" w:hAnsi="Calibri" w:cs="Calibri"/>
          <w:color w:val="000000" w:themeColor="text1"/>
        </w:rPr>
        <w:t xml:space="preserve">To learn more visit: </w:t>
      </w:r>
      <w:hyperlink r:id="rId11">
        <w:r w:rsidRPr="7AE5EC0E">
          <w:rPr>
            <w:rStyle w:val="Hyperlink"/>
            <w:rFonts w:ascii="Calibri" w:eastAsia="Calibri" w:hAnsi="Calibri" w:cs="Calibri"/>
          </w:rPr>
          <w:t>Advising Services</w:t>
        </w:r>
      </w:hyperlink>
    </w:p>
    <w:p w14:paraId="215916F3" w14:textId="14E68F81" w:rsidR="00D3323F" w:rsidRDefault="00D3323F" w:rsidP="00D3323F">
      <w:pPr>
        <w:ind w:left="360"/>
        <w:rPr>
          <w:rFonts w:ascii="Calibri" w:eastAsia="Calibri" w:hAnsi="Calibri" w:cs="Calibri"/>
          <w:color w:val="000000" w:themeColor="text1"/>
        </w:rPr>
      </w:pPr>
      <w:r w:rsidRPr="3C3D07C7">
        <w:rPr>
          <w:rFonts w:ascii="Calibri" w:eastAsia="Calibri" w:hAnsi="Calibri" w:cs="Calibri"/>
          <w:b/>
          <w:bCs/>
          <w:color w:val="000000" w:themeColor="text1"/>
        </w:rPr>
        <w:t>Access and Disability Services</w:t>
      </w:r>
      <w:r w:rsidRPr="0137AB0E">
        <w:rPr>
          <w:rFonts w:ascii="Calibri" w:eastAsia="Calibri" w:hAnsi="Calibri" w:cs="Calibri"/>
          <w:b/>
          <w:bCs/>
          <w:color w:val="000000" w:themeColor="text1"/>
        </w:rPr>
        <w:t>:</w:t>
      </w:r>
      <w:r w:rsidRPr="3C3D07C7">
        <w:rPr>
          <w:rFonts w:ascii="Calibri" w:eastAsia="Calibri" w:hAnsi="Calibri" w:cs="Calibri"/>
          <w:b/>
          <w:bCs/>
          <w:color w:val="000000" w:themeColor="text1"/>
        </w:rPr>
        <w:t xml:space="preserve"> </w:t>
      </w:r>
      <w:r w:rsidRPr="3C3D07C7">
        <w:rPr>
          <w:rFonts w:ascii="Calibri" w:eastAsia="Calibri" w:hAnsi="Calibri" w:cs="Calibri"/>
          <w:color w:val="000000" w:themeColor="text1"/>
        </w:rPr>
        <w:t>Harper College strives to make all learning experiences as accessible and inclusive as possible. If you anticipate or experience academic barriers based on your disability (including mental health, chronic or temporary medical conditions), please let Access and Disability Services (ADS) know immediately at 847.925.6266.  ADS will privately discuss the options you have, including possible accommodations. You are encouraged to register with ADS by filling out the online application that can be found on the ADS website. Once approved by ADS, please make arrangements with your instructor as soon as possible to discuss your accommodations so that they may be implemented in a timely fashion. In-person and virtual appointments are available.</w:t>
      </w:r>
    </w:p>
    <w:p w14:paraId="71D23035" w14:textId="77777777" w:rsidR="00D3323F" w:rsidRDefault="00D3323F" w:rsidP="00D3323F">
      <w:pPr>
        <w:pStyle w:val="ListParagraph"/>
        <w:numPr>
          <w:ilvl w:val="0"/>
          <w:numId w:val="1"/>
        </w:numPr>
        <w:spacing w:after="160" w:line="259" w:lineRule="auto"/>
        <w:rPr>
          <w:rFonts w:ascii="Calibri" w:eastAsia="Calibri" w:hAnsi="Calibri" w:cs="Calibri"/>
          <w:color w:val="000000" w:themeColor="text1"/>
        </w:rPr>
      </w:pPr>
      <w:r w:rsidRPr="3C3D07C7">
        <w:rPr>
          <w:rFonts w:ascii="Calibri" w:eastAsia="Calibri" w:hAnsi="Calibri" w:cs="Calibri"/>
          <w:color w:val="000000" w:themeColor="text1"/>
        </w:rPr>
        <w:t>Phone: 847.925.6266</w:t>
      </w:r>
    </w:p>
    <w:p w14:paraId="2790497B" w14:textId="77777777" w:rsidR="00D3323F" w:rsidRDefault="00D3323F" w:rsidP="00D3323F">
      <w:pPr>
        <w:pStyle w:val="ListParagraph"/>
        <w:numPr>
          <w:ilvl w:val="0"/>
          <w:numId w:val="1"/>
        </w:numPr>
        <w:spacing w:after="160" w:line="259" w:lineRule="auto"/>
        <w:rPr>
          <w:rFonts w:ascii="Calibri" w:eastAsia="Calibri" w:hAnsi="Calibri" w:cs="Calibri"/>
          <w:color w:val="000000" w:themeColor="text1"/>
        </w:rPr>
      </w:pPr>
      <w:r w:rsidRPr="3C3D07C7">
        <w:rPr>
          <w:rFonts w:ascii="Calibri" w:eastAsia="Calibri" w:hAnsi="Calibri" w:cs="Calibri"/>
          <w:color w:val="000000" w:themeColor="text1"/>
        </w:rPr>
        <w:t xml:space="preserve">Email: </w:t>
      </w:r>
      <w:hyperlink r:id="rId12" w:history="1">
        <w:r w:rsidRPr="3C3D07C7">
          <w:rPr>
            <w:rStyle w:val="Hyperlink"/>
            <w:rFonts w:ascii="Calibri" w:eastAsia="Calibri" w:hAnsi="Calibri" w:cs="Calibri"/>
          </w:rPr>
          <w:t>ads@harpercollege.edu</w:t>
        </w:r>
      </w:hyperlink>
    </w:p>
    <w:p w14:paraId="46074E71" w14:textId="7DED40B3" w:rsidR="00D3323F" w:rsidRPr="00D3323F" w:rsidRDefault="00D3323F" w:rsidP="00D3323F">
      <w:pPr>
        <w:pStyle w:val="ListParagraph"/>
        <w:numPr>
          <w:ilvl w:val="0"/>
          <w:numId w:val="1"/>
        </w:numPr>
        <w:spacing w:after="160" w:line="259" w:lineRule="auto"/>
        <w:rPr>
          <w:rFonts w:ascii="Calibri" w:eastAsia="Calibri" w:hAnsi="Calibri" w:cs="Calibri"/>
          <w:color w:val="0000FF"/>
        </w:rPr>
      </w:pPr>
      <w:r w:rsidRPr="3C3D07C7">
        <w:rPr>
          <w:rFonts w:ascii="Calibri" w:eastAsia="Calibri" w:hAnsi="Calibri" w:cs="Calibri"/>
          <w:color w:val="000000" w:themeColor="text1"/>
        </w:rPr>
        <w:t xml:space="preserve">To learn more visit: </w:t>
      </w:r>
      <w:hyperlink r:id="rId13" w:history="1">
        <w:r w:rsidRPr="3C3D07C7">
          <w:rPr>
            <w:rStyle w:val="Hyperlink"/>
            <w:rFonts w:ascii="Calibri" w:eastAsia="Calibri" w:hAnsi="Calibri" w:cs="Calibri"/>
          </w:rPr>
          <w:t>Access and Disability Services</w:t>
        </w:r>
      </w:hyperlink>
    </w:p>
    <w:p w14:paraId="5B87C707" w14:textId="2B325C2F" w:rsidR="52F00B32" w:rsidRDefault="52F00B32" w:rsidP="315A4EAF">
      <w:pPr>
        <w:ind w:left="360"/>
        <w:rPr>
          <w:rFonts w:ascii="Calibri" w:eastAsia="Calibri" w:hAnsi="Calibri" w:cs="Calibri"/>
          <w:color w:val="000000" w:themeColor="text1"/>
        </w:rPr>
      </w:pPr>
      <w:r w:rsidRPr="3A45DE64">
        <w:rPr>
          <w:rFonts w:ascii="Calibri" w:eastAsia="Calibri" w:hAnsi="Calibri" w:cs="Calibri"/>
          <w:b/>
          <w:bCs/>
          <w:color w:val="000000" w:themeColor="text1"/>
        </w:rPr>
        <w:t>Military and Veteran Students:</w:t>
      </w:r>
      <w:r w:rsidRPr="3A45DE64">
        <w:rPr>
          <w:rFonts w:ascii="Calibri" w:eastAsia="Calibri" w:hAnsi="Calibri" w:cs="Calibri"/>
          <w:color w:val="000000" w:themeColor="text1"/>
        </w:rPr>
        <w:t xml:space="preserve"> If you are a member of the military community and need accommodation for Drill schedules, calls to active duty, and other unforeseen military and veteran related developments</w:t>
      </w:r>
      <w:r w:rsidR="00A01A96" w:rsidRPr="3A45DE64">
        <w:rPr>
          <w:rFonts w:ascii="Calibri" w:eastAsia="Calibri" w:hAnsi="Calibri" w:cs="Calibri"/>
          <w:color w:val="000000" w:themeColor="text1"/>
        </w:rPr>
        <w:t>,</w:t>
      </w:r>
      <w:r w:rsidRPr="3A45DE64">
        <w:rPr>
          <w:rFonts w:ascii="Calibri" w:eastAsia="Calibri" w:hAnsi="Calibri" w:cs="Calibri"/>
          <w:color w:val="000000" w:themeColor="text1"/>
        </w:rPr>
        <w:t xml:space="preserve"> contact your </w:t>
      </w:r>
      <w:r w:rsidRPr="3A45DE64">
        <w:rPr>
          <w:rFonts w:ascii="Calibri" w:eastAsia="Calibri" w:hAnsi="Calibri" w:cs="Calibri"/>
          <w:b/>
          <w:bCs/>
          <w:color w:val="000000" w:themeColor="text1"/>
        </w:rPr>
        <w:t>Academic Advisor</w:t>
      </w:r>
      <w:r w:rsidRPr="3A45DE64">
        <w:rPr>
          <w:rFonts w:ascii="Calibri" w:eastAsia="Calibri" w:hAnsi="Calibri" w:cs="Calibri"/>
          <w:color w:val="000000" w:themeColor="text1"/>
        </w:rPr>
        <w:t xml:space="preserve">. </w:t>
      </w:r>
      <w:r w:rsidR="000B1079" w:rsidRPr="3A45DE64">
        <w:rPr>
          <w:rFonts w:ascii="Calibri" w:eastAsia="Calibri" w:hAnsi="Calibri" w:cs="Calibri"/>
          <w:color w:val="000000" w:themeColor="text1"/>
        </w:rPr>
        <w:t>If you have complications or questions with GI Bill disbursement, contact Marcin Grygorowicz</w:t>
      </w:r>
      <w:r w:rsidR="00AE17B8" w:rsidRPr="3A45DE64">
        <w:rPr>
          <w:rFonts w:ascii="Calibri" w:eastAsia="Calibri" w:hAnsi="Calibri" w:cs="Calibri"/>
          <w:color w:val="000000" w:themeColor="text1"/>
        </w:rPr>
        <w:t xml:space="preserve">, </w:t>
      </w:r>
      <w:r w:rsidR="000B1079" w:rsidRPr="3A45DE64">
        <w:rPr>
          <w:rFonts w:ascii="Calibri" w:eastAsia="Calibri" w:hAnsi="Calibri" w:cs="Calibri"/>
          <w:color w:val="000000" w:themeColor="text1"/>
        </w:rPr>
        <w:t>847.925.6000  ext. 2115</w:t>
      </w:r>
      <w:r w:rsidR="00AE17B8" w:rsidRPr="3A45DE64">
        <w:rPr>
          <w:rFonts w:ascii="Calibri" w:eastAsia="Calibri" w:hAnsi="Calibri" w:cs="Calibri"/>
          <w:color w:val="000000" w:themeColor="text1"/>
        </w:rPr>
        <w:t xml:space="preserve">, </w:t>
      </w:r>
      <w:r w:rsidR="000B1079" w:rsidRPr="3A45DE64">
        <w:rPr>
          <w:rFonts w:ascii="Calibri" w:eastAsia="Calibri" w:hAnsi="Calibri" w:cs="Calibri"/>
          <w:color w:val="000000" w:themeColor="text1"/>
        </w:rPr>
        <w:t xml:space="preserve"> </w:t>
      </w:r>
      <w:r w:rsidR="00AE17B8" w:rsidRPr="3A45DE64">
        <w:rPr>
          <w:rStyle w:val="Hyperlink"/>
          <w:rFonts w:ascii="Calibri" w:eastAsia="Calibri" w:hAnsi="Calibri" w:cs="Calibri"/>
        </w:rPr>
        <w:t>mgrygoro@harpercollege.edu</w:t>
      </w:r>
      <w:r w:rsidR="000B1079" w:rsidRPr="3A45DE64">
        <w:rPr>
          <w:rFonts w:ascii="Calibri" w:eastAsia="Calibri" w:hAnsi="Calibri" w:cs="Calibri"/>
          <w:color w:val="000000" w:themeColor="text1"/>
        </w:rPr>
        <w:t>. For opportunities to connect</w:t>
      </w:r>
      <w:r w:rsidR="00A01A96" w:rsidRPr="3A45DE64">
        <w:rPr>
          <w:rFonts w:ascii="Calibri" w:eastAsia="Calibri" w:hAnsi="Calibri" w:cs="Calibri"/>
          <w:color w:val="000000" w:themeColor="text1"/>
        </w:rPr>
        <w:t xml:space="preserve"> and</w:t>
      </w:r>
      <w:r w:rsidR="000B1079" w:rsidRPr="3A45DE64">
        <w:rPr>
          <w:rFonts w:ascii="Calibri" w:eastAsia="Calibri" w:hAnsi="Calibri" w:cs="Calibri"/>
          <w:color w:val="000000" w:themeColor="text1"/>
        </w:rPr>
        <w:t xml:space="preserve"> participate in activities and workshops with other Veteran and Military Connected Students (service member, spouse, parent, sibling)</w:t>
      </w:r>
      <w:r w:rsidR="00AE17B8" w:rsidRPr="3A45DE64">
        <w:rPr>
          <w:rFonts w:ascii="Calibri" w:eastAsia="Calibri" w:hAnsi="Calibri" w:cs="Calibri"/>
          <w:color w:val="000000" w:themeColor="text1"/>
        </w:rPr>
        <w:t>,</w:t>
      </w:r>
      <w:r w:rsidR="000B1079" w:rsidRPr="3A45DE64">
        <w:rPr>
          <w:rFonts w:ascii="Calibri" w:eastAsia="Calibri" w:hAnsi="Calibri" w:cs="Calibri"/>
          <w:color w:val="000000" w:themeColor="text1"/>
        </w:rPr>
        <w:t xml:space="preserve"> contact us below. </w:t>
      </w:r>
    </w:p>
    <w:p w14:paraId="6B35D7B5" w14:textId="136F116F" w:rsidR="000B1079" w:rsidRPr="000B1079" w:rsidRDefault="000B1079">
      <w:pPr>
        <w:pStyle w:val="ListParagraph"/>
        <w:numPr>
          <w:ilvl w:val="0"/>
          <w:numId w:val="13"/>
        </w:numPr>
        <w:spacing w:after="160" w:line="259" w:lineRule="auto"/>
        <w:rPr>
          <w:rFonts w:eastAsiaTheme="minorEastAsia"/>
          <w:color w:val="000000" w:themeColor="text1"/>
        </w:rPr>
      </w:pPr>
      <w:r>
        <w:rPr>
          <w:rFonts w:eastAsiaTheme="minorEastAsia"/>
          <w:color w:val="000000" w:themeColor="text1"/>
        </w:rPr>
        <w:t xml:space="preserve">Visit </w:t>
      </w:r>
      <w:r w:rsidR="00A01A96">
        <w:rPr>
          <w:rFonts w:eastAsiaTheme="minorEastAsia"/>
          <w:color w:val="000000" w:themeColor="text1"/>
        </w:rPr>
        <w:t>u</w:t>
      </w:r>
      <w:r>
        <w:rPr>
          <w:rFonts w:eastAsiaTheme="minorEastAsia"/>
          <w:color w:val="000000" w:themeColor="text1"/>
        </w:rPr>
        <w:t xml:space="preserve">s: </w:t>
      </w:r>
      <w:r w:rsidRPr="000B1079">
        <w:rPr>
          <w:rFonts w:eastAsiaTheme="minorEastAsia"/>
          <w:color w:val="000000" w:themeColor="text1"/>
        </w:rPr>
        <w:t>Center for Student Veterans and Military Connected Students, Bldg. A, Rm 137A</w:t>
      </w:r>
    </w:p>
    <w:p w14:paraId="34F3951A" w14:textId="1ACFE17F" w:rsidR="00A01A96" w:rsidRPr="00A01A96" w:rsidRDefault="00A01A96">
      <w:pPr>
        <w:pStyle w:val="ListParagraph"/>
        <w:numPr>
          <w:ilvl w:val="0"/>
          <w:numId w:val="13"/>
        </w:numPr>
        <w:spacing w:after="160" w:line="259" w:lineRule="auto"/>
        <w:rPr>
          <w:rFonts w:eastAsiaTheme="minorEastAsia"/>
          <w:color w:val="000000" w:themeColor="text1"/>
        </w:rPr>
      </w:pPr>
      <w:r>
        <w:rPr>
          <w:rFonts w:eastAsiaTheme="minorEastAsia"/>
          <w:color w:val="000000" w:themeColor="text1"/>
        </w:rPr>
        <w:t>To learn mor</w:t>
      </w:r>
      <w:r w:rsidR="00AE17B8">
        <w:rPr>
          <w:rFonts w:eastAsiaTheme="minorEastAsia"/>
          <w:color w:val="000000" w:themeColor="text1"/>
        </w:rPr>
        <w:t>e</w:t>
      </w:r>
      <w:r>
        <w:rPr>
          <w:rFonts w:eastAsiaTheme="minorEastAsia"/>
          <w:color w:val="000000" w:themeColor="text1"/>
        </w:rPr>
        <w:t xml:space="preserve">: </w:t>
      </w:r>
      <w:hyperlink r:id="rId14" w:history="1">
        <w:r w:rsidRPr="00A01A96">
          <w:rPr>
            <w:rStyle w:val="Hyperlink"/>
            <w:rFonts w:eastAsiaTheme="minorEastAsia"/>
          </w:rPr>
          <w:t>harpercollege.edu/veterans</w:t>
        </w:r>
      </w:hyperlink>
      <w:r>
        <w:rPr>
          <w:rFonts w:eastAsiaTheme="minorEastAsia"/>
          <w:color w:val="000000" w:themeColor="text1"/>
        </w:rPr>
        <w:t xml:space="preserve"> </w:t>
      </w:r>
    </w:p>
    <w:p w14:paraId="5194D4E1" w14:textId="77777777" w:rsidR="00581CD7" w:rsidRPr="00581CD7" w:rsidRDefault="52F00B32" w:rsidP="00581CD7">
      <w:pPr>
        <w:pStyle w:val="ListParagraph"/>
        <w:numPr>
          <w:ilvl w:val="0"/>
          <w:numId w:val="13"/>
        </w:numPr>
        <w:spacing w:after="160" w:line="259" w:lineRule="auto"/>
        <w:rPr>
          <w:rFonts w:eastAsiaTheme="minorEastAsia"/>
        </w:rPr>
      </w:pPr>
      <w:r w:rsidRPr="00581CD7">
        <w:rPr>
          <w:rFonts w:ascii="Calibri" w:eastAsia="Calibri" w:hAnsi="Calibri" w:cs="Calibri"/>
        </w:rPr>
        <w:t>Phone:</w:t>
      </w:r>
      <w:r w:rsidRPr="00581CD7">
        <w:rPr>
          <w:rFonts w:ascii="Calibri" w:eastAsia="Calibri" w:hAnsi="Calibri" w:cs="Calibri"/>
          <w:sz w:val="24"/>
          <w:szCs w:val="24"/>
        </w:rPr>
        <w:t xml:space="preserve"> </w:t>
      </w:r>
      <w:r w:rsidRPr="00581CD7">
        <w:rPr>
          <w:rFonts w:ascii="Calibri" w:eastAsia="Calibri" w:hAnsi="Calibri" w:cs="Calibri"/>
        </w:rPr>
        <w:t>847.925.6555</w:t>
      </w:r>
    </w:p>
    <w:p w14:paraId="399EF09E" w14:textId="68B70DAF" w:rsidR="52F00B32" w:rsidRPr="00581CD7" w:rsidRDefault="52F00B32" w:rsidP="00581CD7">
      <w:pPr>
        <w:pStyle w:val="ListParagraph"/>
        <w:numPr>
          <w:ilvl w:val="0"/>
          <w:numId w:val="13"/>
        </w:numPr>
        <w:spacing w:after="160" w:line="259" w:lineRule="auto"/>
        <w:rPr>
          <w:rFonts w:eastAsiaTheme="minorEastAsia"/>
        </w:rPr>
      </w:pPr>
      <w:r w:rsidRPr="00581CD7">
        <w:rPr>
          <w:rFonts w:ascii="Calibri" w:eastAsia="Calibri" w:hAnsi="Calibri" w:cs="Calibri"/>
        </w:rPr>
        <w:t>Email:</w:t>
      </w:r>
      <w:r w:rsidR="3595AD92" w:rsidRPr="00581CD7">
        <w:rPr>
          <w:rFonts w:ascii="Calibri" w:eastAsia="Calibri" w:hAnsi="Calibri" w:cs="Calibri"/>
        </w:rPr>
        <w:t xml:space="preserve"> Julian Barraza </w:t>
      </w:r>
      <w:r w:rsidR="3595AD92" w:rsidRPr="00581CD7">
        <w:rPr>
          <w:rFonts w:ascii="Calibri" w:eastAsia="Calibri" w:hAnsi="Calibri" w:cs="Calibri"/>
          <w:color w:val="1C1C1C"/>
        </w:rPr>
        <w:t xml:space="preserve">– </w:t>
      </w:r>
      <w:hyperlink r:id="rId15">
        <w:r w:rsidR="3595AD92" w:rsidRPr="00581CD7">
          <w:rPr>
            <w:rStyle w:val="Hyperlink"/>
            <w:rFonts w:ascii="Calibri" w:eastAsia="Calibri" w:hAnsi="Calibri" w:cs="Calibri"/>
          </w:rPr>
          <w:t>bj1939@harpercollege.edu</w:t>
        </w:r>
      </w:hyperlink>
    </w:p>
    <w:p w14:paraId="72D03BBF" w14:textId="38959674" w:rsidR="52F00B32" w:rsidRDefault="52F00B32">
      <w:pPr>
        <w:pStyle w:val="ListParagraph"/>
        <w:numPr>
          <w:ilvl w:val="0"/>
          <w:numId w:val="13"/>
        </w:numPr>
        <w:spacing w:after="160" w:line="259" w:lineRule="auto"/>
        <w:rPr>
          <w:rFonts w:eastAsiaTheme="minorEastAsia"/>
          <w:color w:val="1C1C1C"/>
        </w:rPr>
      </w:pPr>
      <w:r w:rsidRPr="315A4EAF">
        <w:rPr>
          <w:rFonts w:ascii="Calibri" w:eastAsia="Calibri" w:hAnsi="Calibri" w:cs="Calibri"/>
          <w:color w:val="1C1C1C"/>
        </w:rPr>
        <w:t xml:space="preserve">Follow us on Instagram: </w:t>
      </w:r>
      <w:hyperlink r:id="rId16">
        <w:r w:rsidRPr="315A4EAF">
          <w:rPr>
            <w:rStyle w:val="Hyperlink"/>
            <w:rFonts w:ascii="Calibri" w:eastAsia="Calibri" w:hAnsi="Calibri" w:cs="Calibri"/>
          </w:rPr>
          <w:t>@Harpercollegesva</w:t>
        </w:r>
      </w:hyperlink>
    </w:p>
    <w:p w14:paraId="5EECE593" w14:textId="34C8E3AA" w:rsidR="52F00B32" w:rsidRDefault="52F00B32" w:rsidP="315A4EAF">
      <w:pPr>
        <w:ind w:left="360"/>
        <w:rPr>
          <w:rFonts w:ascii="Calibri" w:eastAsia="Calibri" w:hAnsi="Calibri" w:cs="Calibri"/>
          <w:color w:val="1C1C1C"/>
        </w:rPr>
      </w:pPr>
      <w:r w:rsidRPr="315A4EAF">
        <w:rPr>
          <w:rFonts w:ascii="Calibri" w:eastAsia="Calibri" w:hAnsi="Calibri" w:cs="Calibri"/>
          <w:b/>
          <w:bCs/>
          <w:color w:val="1C1C1C"/>
        </w:rPr>
        <w:t>OneStop:</w:t>
      </w:r>
      <w:r w:rsidRPr="315A4EAF">
        <w:rPr>
          <w:rFonts w:ascii="Calibri" w:eastAsia="Calibri" w:hAnsi="Calibri" w:cs="Calibri"/>
          <w:color w:val="1C1C1C"/>
        </w:rPr>
        <w:t xml:space="preserve"> The </w:t>
      </w:r>
      <w:r w:rsidRPr="315A4EAF">
        <w:rPr>
          <w:rFonts w:ascii="Calibri" w:eastAsia="Calibri" w:hAnsi="Calibri" w:cs="Calibri"/>
          <w:color w:val="000000" w:themeColor="text1"/>
        </w:rPr>
        <w:t>OneStop</w:t>
      </w:r>
      <w:r w:rsidRPr="315A4EAF">
        <w:rPr>
          <w:rFonts w:ascii="Calibri" w:eastAsia="Calibri" w:hAnsi="Calibri" w:cs="Calibri"/>
          <w:color w:val="0000FF"/>
        </w:rPr>
        <w:t xml:space="preserve"> </w:t>
      </w:r>
      <w:r w:rsidRPr="315A4EAF">
        <w:rPr>
          <w:rFonts w:ascii="Calibri" w:eastAsia="Calibri" w:hAnsi="Calibri" w:cs="Calibri"/>
          <w:color w:val="1C1C1C"/>
        </w:rPr>
        <w:t>is available by phone, email, or chat to help with registering for classes, updating records, financial aid and payment plans. They can help answer your questions or point you in the right direction.</w:t>
      </w:r>
    </w:p>
    <w:p w14:paraId="6022318D" w14:textId="745380F7" w:rsidR="52F00B32" w:rsidRDefault="52F00B32">
      <w:pPr>
        <w:pStyle w:val="ListParagraph"/>
        <w:numPr>
          <w:ilvl w:val="0"/>
          <w:numId w:val="12"/>
        </w:numPr>
        <w:spacing w:after="160"/>
        <w:rPr>
          <w:rFonts w:eastAsiaTheme="minorEastAsia"/>
          <w:color w:val="1C1C1C"/>
        </w:rPr>
      </w:pPr>
      <w:r w:rsidRPr="315A4EAF">
        <w:rPr>
          <w:rFonts w:ascii="Calibri" w:eastAsia="Calibri" w:hAnsi="Calibri" w:cs="Calibri"/>
          <w:color w:val="1C1C1C"/>
        </w:rPr>
        <w:lastRenderedPageBreak/>
        <w:t>Phone: 847.925.6</w:t>
      </w:r>
      <w:r w:rsidR="00613888">
        <w:rPr>
          <w:rFonts w:ascii="Calibri" w:eastAsia="Calibri" w:hAnsi="Calibri" w:cs="Calibri"/>
          <w:color w:val="1C1C1C"/>
        </w:rPr>
        <w:t>710</w:t>
      </w:r>
    </w:p>
    <w:p w14:paraId="4FCEB790" w14:textId="44220FFF" w:rsidR="52F00B32" w:rsidRDefault="52F00B32">
      <w:pPr>
        <w:pStyle w:val="ListParagraph"/>
        <w:numPr>
          <w:ilvl w:val="0"/>
          <w:numId w:val="12"/>
        </w:numPr>
        <w:spacing w:after="160"/>
        <w:rPr>
          <w:rFonts w:eastAsiaTheme="minorEastAsia"/>
          <w:color w:val="1C1C1C"/>
        </w:rPr>
      </w:pPr>
      <w:r w:rsidRPr="315A4EAF">
        <w:rPr>
          <w:rFonts w:ascii="Calibri" w:eastAsia="Calibri" w:hAnsi="Calibri" w:cs="Calibri"/>
          <w:color w:val="1C1C1C"/>
        </w:rPr>
        <w:t xml:space="preserve">Email: </w:t>
      </w:r>
      <w:hyperlink r:id="rId17">
        <w:r w:rsidRPr="315A4EAF">
          <w:rPr>
            <w:rStyle w:val="Hyperlink"/>
            <w:rFonts w:ascii="Calibri" w:eastAsia="Calibri" w:hAnsi="Calibri" w:cs="Calibri"/>
          </w:rPr>
          <w:t>onestop@harpercollege.edu</w:t>
        </w:r>
      </w:hyperlink>
    </w:p>
    <w:p w14:paraId="11CF445F" w14:textId="5DD6A789" w:rsidR="52F00B32" w:rsidRDefault="52F00B32">
      <w:pPr>
        <w:pStyle w:val="ListParagraph"/>
        <w:numPr>
          <w:ilvl w:val="0"/>
          <w:numId w:val="12"/>
        </w:numPr>
        <w:spacing w:after="160"/>
        <w:rPr>
          <w:rFonts w:eastAsiaTheme="minorEastAsia"/>
          <w:color w:val="1C1C1C"/>
        </w:rPr>
      </w:pPr>
      <w:r w:rsidRPr="315A4EAF">
        <w:rPr>
          <w:rFonts w:ascii="Calibri" w:eastAsia="Calibri" w:hAnsi="Calibri" w:cs="Calibri"/>
          <w:color w:val="1C1C1C"/>
        </w:rPr>
        <w:t xml:space="preserve">To learn more visit: </w:t>
      </w:r>
      <w:hyperlink r:id="rId18">
        <w:r w:rsidRPr="315A4EAF">
          <w:rPr>
            <w:rStyle w:val="Hyperlink"/>
            <w:rFonts w:ascii="Calibri" w:eastAsia="Calibri" w:hAnsi="Calibri" w:cs="Calibri"/>
          </w:rPr>
          <w:t>One Stop</w:t>
        </w:r>
      </w:hyperlink>
    </w:p>
    <w:p w14:paraId="32D16E11" w14:textId="521AFBD7" w:rsidR="52F00B32" w:rsidRDefault="52F00B32" w:rsidP="315A4EAF">
      <w:pPr>
        <w:ind w:left="360"/>
        <w:rPr>
          <w:rFonts w:ascii="Calibri" w:eastAsia="Calibri" w:hAnsi="Calibri" w:cs="Calibri"/>
          <w:color w:val="000000" w:themeColor="text1"/>
        </w:rPr>
      </w:pPr>
      <w:r w:rsidRPr="3C3D07C7">
        <w:rPr>
          <w:rFonts w:ascii="Calibri" w:eastAsia="Calibri" w:hAnsi="Calibri" w:cs="Calibri"/>
          <w:b/>
          <w:bCs/>
          <w:color w:val="000000" w:themeColor="text1"/>
        </w:rPr>
        <w:t xml:space="preserve">Library: </w:t>
      </w:r>
      <w:r w:rsidRPr="3C3D07C7">
        <w:rPr>
          <w:rFonts w:ascii="Calibri" w:eastAsia="Calibri" w:hAnsi="Calibri" w:cs="Calibri"/>
          <w:color w:val="000000" w:themeColor="text1"/>
        </w:rPr>
        <w:t xml:space="preserve">The Library offers various services to support students including access to resources, </w:t>
      </w:r>
      <w:r w:rsidR="6BBC8A52" w:rsidRPr="3C3D07C7">
        <w:rPr>
          <w:rFonts w:ascii="Calibri" w:eastAsia="Calibri" w:hAnsi="Calibri" w:cs="Calibri"/>
        </w:rPr>
        <w:t>study spaces, computers, course reserves, research help</w:t>
      </w:r>
      <w:r w:rsidRPr="3C3D07C7">
        <w:rPr>
          <w:rFonts w:ascii="Calibri" w:eastAsia="Calibri" w:hAnsi="Calibri" w:cs="Calibri"/>
        </w:rPr>
        <w:t xml:space="preserve">, </w:t>
      </w:r>
      <w:r w:rsidRPr="3C3D07C7">
        <w:rPr>
          <w:rFonts w:ascii="Calibri" w:eastAsia="Calibri" w:hAnsi="Calibri" w:cs="Calibri"/>
          <w:color w:val="000000" w:themeColor="text1"/>
        </w:rPr>
        <w:t xml:space="preserve">and technology loans. Students can request library materials through their </w:t>
      </w:r>
      <w:hyperlink r:id="rId19">
        <w:r w:rsidRPr="3C3D07C7">
          <w:rPr>
            <w:rStyle w:val="Hyperlink"/>
            <w:rFonts w:ascii="Calibri" w:eastAsia="Calibri" w:hAnsi="Calibri" w:cs="Calibri"/>
          </w:rPr>
          <w:t>Library account</w:t>
        </w:r>
      </w:hyperlink>
      <w:r w:rsidRPr="3C3D07C7">
        <w:rPr>
          <w:rFonts w:ascii="Calibri" w:eastAsia="Calibri" w:hAnsi="Calibri" w:cs="Calibri"/>
          <w:color w:val="000000" w:themeColor="text1"/>
        </w:rPr>
        <w:t>. Research assistance is available through</w:t>
      </w:r>
      <w:r w:rsidR="736AABDB" w:rsidRPr="3C3D07C7">
        <w:rPr>
          <w:rFonts w:ascii="Calibri" w:eastAsia="Calibri" w:hAnsi="Calibri" w:cs="Calibri"/>
          <w:color w:val="000000" w:themeColor="text1"/>
        </w:rPr>
        <w:t xml:space="preserve"> </w:t>
      </w:r>
      <w:r w:rsidR="736AABDB" w:rsidRPr="3C3D07C7">
        <w:rPr>
          <w:rFonts w:ascii="Calibri" w:eastAsia="Calibri" w:hAnsi="Calibri" w:cs="Calibri"/>
        </w:rPr>
        <w:t>in-person,</w:t>
      </w:r>
      <w:r w:rsidRPr="3C3D07C7">
        <w:rPr>
          <w:rFonts w:ascii="Calibri" w:eastAsia="Calibri" w:hAnsi="Calibri" w:cs="Calibri"/>
        </w:rPr>
        <w:t xml:space="preserve"> </w:t>
      </w:r>
      <w:hyperlink r:id="rId20">
        <w:r w:rsidRPr="3C3D07C7">
          <w:rPr>
            <w:rStyle w:val="Hyperlink"/>
            <w:rFonts w:ascii="Calibri" w:eastAsia="Calibri" w:hAnsi="Calibri" w:cs="Calibri"/>
          </w:rPr>
          <w:t>live chat</w:t>
        </w:r>
      </w:hyperlink>
      <w:r w:rsidRPr="3C3D07C7">
        <w:rPr>
          <w:rFonts w:ascii="Calibri" w:eastAsia="Calibri" w:hAnsi="Calibri" w:cs="Calibri"/>
          <w:color w:val="000000" w:themeColor="text1"/>
        </w:rPr>
        <w:t xml:space="preserve">, </w:t>
      </w:r>
      <w:hyperlink r:id="rId21">
        <w:r w:rsidRPr="3C3D07C7">
          <w:rPr>
            <w:rStyle w:val="Hyperlink"/>
            <w:rFonts w:ascii="Calibri" w:eastAsia="Calibri" w:hAnsi="Calibri" w:cs="Calibri"/>
          </w:rPr>
          <w:t>email</w:t>
        </w:r>
      </w:hyperlink>
      <w:r w:rsidRPr="3C3D07C7">
        <w:rPr>
          <w:rFonts w:ascii="Calibri" w:eastAsia="Calibri" w:hAnsi="Calibri" w:cs="Calibri"/>
          <w:color w:val="000000" w:themeColor="text1"/>
        </w:rPr>
        <w:t xml:space="preserve">, and </w:t>
      </w:r>
      <w:hyperlink r:id="rId22">
        <w:r w:rsidRPr="3C3D07C7">
          <w:rPr>
            <w:rStyle w:val="Hyperlink"/>
            <w:rFonts w:ascii="Calibri" w:eastAsia="Calibri" w:hAnsi="Calibri" w:cs="Calibri"/>
          </w:rPr>
          <w:t>online research appointments</w:t>
        </w:r>
      </w:hyperlink>
      <w:r w:rsidRPr="3C3D07C7">
        <w:rPr>
          <w:rFonts w:ascii="Calibri" w:eastAsia="Calibri" w:hAnsi="Calibri" w:cs="Calibri"/>
          <w:color w:val="000000" w:themeColor="text1"/>
        </w:rPr>
        <w:t>. Visit the Library website</w:t>
      </w:r>
      <w:r w:rsidR="24CA9B06" w:rsidRPr="3C3D07C7">
        <w:rPr>
          <w:rFonts w:ascii="Calibri" w:eastAsia="Calibri" w:hAnsi="Calibri" w:cs="Calibri"/>
          <w:color w:val="000000" w:themeColor="text1"/>
        </w:rPr>
        <w:t xml:space="preserve"> </w:t>
      </w:r>
      <w:r w:rsidRPr="3C3D07C7">
        <w:rPr>
          <w:rFonts w:ascii="Calibri" w:eastAsia="Calibri" w:hAnsi="Calibri" w:cs="Calibri"/>
          <w:color w:val="000000" w:themeColor="text1"/>
        </w:rPr>
        <w:t>to learn more</w:t>
      </w:r>
      <w:r w:rsidR="566C7FA7" w:rsidRPr="3C3D07C7">
        <w:rPr>
          <w:rFonts w:ascii="Calibri" w:eastAsia="Calibri" w:hAnsi="Calibri" w:cs="Calibri"/>
          <w:color w:val="FF0000"/>
        </w:rPr>
        <w:t xml:space="preserve"> </w:t>
      </w:r>
      <w:r w:rsidR="566C7FA7" w:rsidRPr="3C3D07C7">
        <w:rPr>
          <w:rFonts w:ascii="Calibri" w:eastAsia="Calibri" w:hAnsi="Calibri" w:cs="Calibri"/>
        </w:rPr>
        <w:t>and view our current hours</w:t>
      </w:r>
      <w:r w:rsidRPr="3C3D07C7">
        <w:rPr>
          <w:rFonts w:ascii="Calibri" w:eastAsia="Calibri" w:hAnsi="Calibri" w:cs="Calibri"/>
        </w:rPr>
        <w:t>.</w:t>
      </w:r>
    </w:p>
    <w:p w14:paraId="2D2CF81B" w14:textId="26402C3B" w:rsidR="52F00B32" w:rsidRDefault="52F00B32">
      <w:pPr>
        <w:pStyle w:val="ListParagraph"/>
        <w:numPr>
          <w:ilvl w:val="0"/>
          <w:numId w:val="11"/>
        </w:numPr>
        <w:spacing w:after="160" w:line="259" w:lineRule="auto"/>
        <w:rPr>
          <w:rFonts w:eastAsiaTheme="minorEastAsia"/>
          <w:color w:val="000000" w:themeColor="text1"/>
        </w:rPr>
      </w:pPr>
      <w:r w:rsidRPr="3C3D07C7">
        <w:rPr>
          <w:rFonts w:ascii="Calibri" w:eastAsia="Calibri" w:hAnsi="Calibri" w:cs="Calibri"/>
          <w:color w:val="000000" w:themeColor="text1"/>
        </w:rPr>
        <w:t>Phone: 847.925.6584</w:t>
      </w:r>
    </w:p>
    <w:p w14:paraId="436AD980" w14:textId="0FD12FB3" w:rsidR="52F00B32" w:rsidRDefault="52F00B32">
      <w:pPr>
        <w:pStyle w:val="ListParagraph"/>
        <w:numPr>
          <w:ilvl w:val="0"/>
          <w:numId w:val="11"/>
        </w:numPr>
        <w:spacing w:after="160" w:line="259" w:lineRule="auto"/>
        <w:rPr>
          <w:rFonts w:eastAsiaTheme="minorEastAsia"/>
          <w:color w:val="000000" w:themeColor="text1"/>
        </w:rPr>
      </w:pPr>
      <w:r w:rsidRPr="315A4EAF">
        <w:rPr>
          <w:rFonts w:ascii="Calibri" w:eastAsia="Calibri" w:hAnsi="Calibri" w:cs="Calibri"/>
          <w:color w:val="000000" w:themeColor="text1"/>
        </w:rPr>
        <w:t xml:space="preserve">Email: </w:t>
      </w:r>
      <w:hyperlink r:id="rId23">
        <w:r w:rsidRPr="315A4EAF">
          <w:rPr>
            <w:rStyle w:val="Hyperlink"/>
            <w:rFonts w:ascii="Calibri" w:eastAsia="Calibri" w:hAnsi="Calibri" w:cs="Calibri"/>
          </w:rPr>
          <w:t>library@harpercollege.edu</w:t>
        </w:r>
      </w:hyperlink>
    </w:p>
    <w:p w14:paraId="12FF23B3" w14:textId="57D71523" w:rsidR="52F00B32" w:rsidRDefault="6261444E">
      <w:pPr>
        <w:pStyle w:val="ListParagraph"/>
        <w:numPr>
          <w:ilvl w:val="0"/>
          <w:numId w:val="11"/>
        </w:numPr>
        <w:spacing w:after="160" w:line="259" w:lineRule="auto"/>
        <w:rPr>
          <w:rFonts w:ascii="Calibri" w:eastAsia="Calibri" w:hAnsi="Calibri" w:cs="Calibri"/>
          <w:color w:val="000000" w:themeColor="text1"/>
        </w:rPr>
      </w:pPr>
      <w:r w:rsidRPr="2E22DEBA">
        <w:rPr>
          <w:rFonts w:ascii="Calibri" w:eastAsia="Calibri" w:hAnsi="Calibri" w:cs="Calibri"/>
          <w:color w:val="000000" w:themeColor="text1"/>
        </w:rPr>
        <w:t>Website</w:t>
      </w:r>
      <w:r w:rsidR="772C8171" w:rsidRPr="2E22DEBA">
        <w:rPr>
          <w:rFonts w:ascii="Calibri" w:eastAsia="Calibri" w:hAnsi="Calibri" w:cs="Calibri"/>
          <w:color w:val="000000" w:themeColor="text1"/>
        </w:rPr>
        <w:t xml:space="preserve">: </w:t>
      </w:r>
      <w:hyperlink r:id="rId24" w:history="1">
        <w:r w:rsidR="00910DB8" w:rsidRPr="00A679F8">
          <w:rPr>
            <w:rStyle w:val="Hyperlink"/>
            <w:rFonts w:ascii="Calibri" w:eastAsia="Calibri" w:hAnsi="Calibri" w:cs="Calibri"/>
          </w:rPr>
          <w:t>http://www.harpercollege.edu/library/index.php</w:t>
        </w:r>
      </w:hyperlink>
    </w:p>
    <w:p w14:paraId="5439012E" w14:textId="717DD3E2" w:rsidR="009623CE" w:rsidRDefault="009623CE" w:rsidP="438B025E">
      <w:pPr>
        <w:spacing w:after="160" w:line="259" w:lineRule="auto"/>
        <w:ind w:left="360"/>
        <w:rPr>
          <w:rFonts w:ascii="Calibri" w:eastAsia="Calibri" w:hAnsi="Calibri" w:cs="Calibri"/>
          <w:color w:val="000000" w:themeColor="text1"/>
        </w:rPr>
      </w:pPr>
      <w:r w:rsidRPr="3C3D07C7">
        <w:rPr>
          <w:rFonts w:ascii="Calibri" w:eastAsia="Calibri" w:hAnsi="Calibri" w:cs="Calibri"/>
          <w:b/>
          <w:bCs/>
          <w:color w:val="000000" w:themeColor="text1"/>
        </w:rPr>
        <w:t xml:space="preserve">Technology Loan Request: </w:t>
      </w:r>
      <w:r w:rsidRPr="3C3D07C7">
        <w:rPr>
          <w:rFonts w:ascii="Calibri" w:eastAsia="Calibri" w:hAnsi="Calibri" w:cs="Calibri"/>
          <w:color w:val="000000" w:themeColor="text1"/>
        </w:rPr>
        <w:t xml:space="preserve">The Harper College Library has </w:t>
      </w:r>
      <w:r w:rsidR="7259F0DC" w:rsidRPr="3C3D07C7">
        <w:rPr>
          <w:rFonts w:ascii="Calibri" w:eastAsia="Calibri" w:hAnsi="Calibri" w:cs="Calibri"/>
          <w:color w:val="000000" w:themeColor="text1"/>
        </w:rPr>
        <w:t xml:space="preserve">Chromebooks, graphing calculators, and Wi-Fi hotspots </w:t>
      </w:r>
      <w:r w:rsidRPr="3C3D07C7">
        <w:rPr>
          <w:rFonts w:ascii="Calibri" w:eastAsia="Calibri" w:hAnsi="Calibri" w:cs="Calibri"/>
          <w:color w:val="000000" w:themeColor="text1"/>
        </w:rPr>
        <w:t xml:space="preserve">available to students for semester-long checkout. Equipment is available </w:t>
      </w:r>
      <w:r w:rsidR="54629912" w:rsidRPr="3C3D07C7">
        <w:rPr>
          <w:rFonts w:ascii="Calibri" w:eastAsia="Calibri" w:hAnsi="Calibri" w:cs="Calibri"/>
          <w:color w:val="000000" w:themeColor="text1"/>
        </w:rPr>
        <w:t xml:space="preserve">on a first come, first served basis </w:t>
      </w:r>
      <w:r w:rsidRPr="3C3D07C7">
        <w:rPr>
          <w:rFonts w:ascii="Calibri" w:eastAsia="Calibri" w:hAnsi="Calibri" w:cs="Calibri"/>
          <w:color w:val="000000" w:themeColor="text1"/>
        </w:rPr>
        <w:t>while supplies last. Students must be registered for the current semester</w:t>
      </w:r>
      <w:r w:rsidR="3E59C17A" w:rsidRPr="3C3D07C7">
        <w:rPr>
          <w:rFonts w:ascii="Calibri" w:eastAsia="Calibri" w:hAnsi="Calibri" w:cs="Calibri"/>
          <w:color w:val="000000" w:themeColor="text1"/>
        </w:rPr>
        <w:t xml:space="preserve"> </w:t>
      </w:r>
      <w:r w:rsidRPr="3C3D07C7">
        <w:rPr>
          <w:rFonts w:ascii="Calibri" w:eastAsia="Calibri" w:hAnsi="Calibri" w:cs="Calibri"/>
          <w:color w:val="000000" w:themeColor="text1"/>
        </w:rPr>
        <w:t xml:space="preserve">to borrow equipment. </w:t>
      </w:r>
      <w:r w:rsidR="115E5B30" w:rsidRPr="3C3D07C7">
        <w:rPr>
          <w:rFonts w:ascii="Calibri" w:eastAsia="Calibri" w:hAnsi="Calibri" w:cs="Calibri"/>
          <w:color w:val="000000" w:themeColor="text1"/>
        </w:rPr>
        <w:t xml:space="preserve">Visit the Library’s </w:t>
      </w:r>
      <w:hyperlink r:id="rId25" w:history="1">
        <w:r w:rsidR="115E5B30" w:rsidRPr="3C3D07C7">
          <w:rPr>
            <w:rStyle w:val="Hyperlink"/>
            <w:rFonts w:ascii="Calibri" w:eastAsia="Calibri" w:hAnsi="Calibri" w:cs="Calibri"/>
          </w:rPr>
          <w:t>Semester Loan Technology</w:t>
        </w:r>
      </w:hyperlink>
      <w:r w:rsidR="115E5B30" w:rsidRPr="3C3D07C7">
        <w:rPr>
          <w:rFonts w:ascii="Calibri" w:eastAsia="Calibri" w:hAnsi="Calibri" w:cs="Calibri"/>
          <w:color w:val="000000" w:themeColor="text1"/>
        </w:rPr>
        <w:t xml:space="preserve"> webpage to</w:t>
      </w:r>
      <w:r w:rsidR="61C9D41A" w:rsidRPr="3C3D07C7">
        <w:rPr>
          <w:rFonts w:ascii="Calibri" w:eastAsia="Calibri" w:hAnsi="Calibri" w:cs="Calibri"/>
          <w:color w:val="000000" w:themeColor="text1"/>
        </w:rPr>
        <w:t xml:space="preserve"> </w:t>
      </w:r>
      <w:r w:rsidRPr="3C3D07C7">
        <w:rPr>
          <w:rFonts w:ascii="Calibri" w:eastAsia="Calibri" w:hAnsi="Calibri" w:cs="Calibri"/>
          <w:color w:val="000000" w:themeColor="text1"/>
        </w:rPr>
        <w:t xml:space="preserve">learn more. For any questions or concerns, please call the Library at 847.925.6584 or email </w:t>
      </w:r>
      <w:hyperlink r:id="rId26">
        <w:r w:rsidRPr="3C3D07C7">
          <w:rPr>
            <w:rStyle w:val="Hyperlink"/>
            <w:rFonts w:ascii="Calibri" w:eastAsia="Calibri" w:hAnsi="Calibri" w:cs="Calibri"/>
          </w:rPr>
          <w:t>semesterloantech@harpercollege.edu</w:t>
        </w:r>
      </w:hyperlink>
      <w:r w:rsidRPr="3C3D07C7">
        <w:rPr>
          <w:rFonts w:ascii="Calibri" w:eastAsia="Calibri" w:hAnsi="Calibri" w:cs="Calibri"/>
          <w:color w:val="000000" w:themeColor="text1"/>
        </w:rPr>
        <w:t>.</w:t>
      </w:r>
    </w:p>
    <w:p w14:paraId="73B3AF3A" w14:textId="5DD012DB" w:rsidR="3ECA52BD" w:rsidRDefault="3ECA52BD" w:rsidP="28A07853">
      <w:pPr>
        <w:ind w:left="360"/>
        <w:rPr>
          <w:rFonts w:ascii="Calibri" w:eastAsia="Calibri" w:hAnsi="Calibri" w:cs="Calibri"/>
        </w:rPr>
      </w:pPr>
      <w:r w:rsidRPr="3C3D07C7">
        <w:rPr>
          <w:rFonts w:ascii="Calibri" w:eastAsia="Calibri" w:hAnsi="Calibri" w:cs="Calibri"/>
          <w:b/>
          <w:bCs/>
        </w:rPr>
        <w:t xml:space="preserve">Academic Support Center: </w:t>
      </w:r>
      <w:r w:rsidRPr="3C3D07C7">
        <w:rPr>
          <w:rFonts w:ascii="Calibri" w:eastAsia="Calibri" w:hAnsi="Calibri" w:cs="Calibri"/>
        </w:rPr>
        <w:t xml:space="preserve">The Academic Support Center </w:t>
      </w:r>
      <w:r w:rsidR="0FB3EAA7" w:rsidRPr="3C3D07C7">
        <w:rPr>
          <w:rFonts w:ascii="Calibri" w:eastAsia="Calibri" w:hAnsi="Calibri" w:cs="Calibri"/>
        </w:rPr>
        <w:t xml:space="preserve">provides </w:t>
      </w:r>
      <w:r w:rsidR="6C1D7528" w:rsidRPr="3C3D07C7">
        <w:rPr>
          <w:rFonts w:ascii="Calibri" w:eastAsia="Calibri" w:hAnsi="Calibri" w:cs="Calibri"/>
        </w:rPr>
        <w:t xml:space="preserve">free </w:t>
      </w:r>
      <w:r w:rsidR="0FB3EAA7" w:rsidRPr="3C3D07C7">
        <w:rPr>
          <w:rFonts w:ascii="Calibri" w:eastAsia="Calibri" w:hAnsi="Calibri" w:cs="Calibri"/>
        </w:rPr>
        <w:t>tutoring for the courses you are currently enrolled in as a Harper student. Services in the Academic Support Center</w:t>
      </w:r>
      <w:r w:rsidR="75D28C1C" w:rsidRPr="3C3D07C7">
        <w:rPr>
          <w:rFonts w:ascii="Calibri" w:eastAsia="Calibri" w:hAnsi="Calibri" w:cs="Calibri"/>
        </w:rPr>
        <w:t xml:space="preserve"> are available in-person and online and</w:t>
      </w:r>
      <w:r w:rsidR="0FB3EAA7" w:rsidRPr="3C3D07C7">
        <w:rPr>
          <w:rFonts w:ascii="Calibri" w:eastAsia="Calibri" w:hAnsi="Calibri" w:cs="Calibri"/>
        </w:rPr>
        <w:t xml:space="preserve"> include:</w:t>
      </w:r>
    </w:p>
    <w:p w14:paraId="108DAEB6" w14:textId="2E49E712" w:rsidR="3ECA52BD" w:rsidRDefault="0FB3EAA7">
      <w:pPr>
        <w:pStyle w:val="ListParagraph"/>
        <w:numPr>
          <w:ilvl w:val="0"/>
          <w:numId w:val="5"/>
        </w:numPr>
        <w:rPr>
          <w:rFonts w:ascii="Calibri" w:eastAsia="Calibri" w:hAnsi="Calibri" w:cs="Calibri"/>
        </w:rPr>
      </w:pPr>
      <w:r w:rsidRPr="3C3D07C7">
        <w:rPr>
          <w:rFonts w:ascii="Calibri" w:eastAsia="Calibri" w:hAnsi="Calibri" w:cs="Calibri"/>
        </w:rPr>
        <w:t>Anatomy Roo</w:t>
      </w:r>
      <w:r w:rsidR="5A98EFD3" w:rsidRPr="3C3D07C7">
        <w:rPr>
          <w:rFonts w:ascii="Calibri" w:eastAsia="Calibri" w:hAnsi="Calibri" w:cs="Calibri"/>
        </w:rPr>
        <w:t>m</w:t>
      </w:r>
    </w:p>
    <w:p w14:paraId="2FD5A9D4" w14:textId="174741A1" w:rsidR="3ECA52BD" w:rsidRDefault="5A98EFD3">
      <w:pPr>
        <w:pStyle w:val="ListParagraph"/>
        <w:numPr>
          <w:ilvl w:val="0"/>
          <w:numId w:val="5"/>
        </w:numPr>
        <w:rPr>
          <w:rFonts w:ascii="Calibri" w:eastAsia="Calibri" w:hAnsi="Calibri" w:cs="Calibri"/>
        </w:rPr>
      </w:pPr>
      <w:r w:rsidRPr="3C3D07C7">
        <w:rPr>
          <w:rFonts w:ascii="Calibri" w:eastAsia="Calibri" w:hAnsi="Calibri" w:cs="Calibri"/>
        </w:rPr>
        <w:t>Developmental Math Center</w:t>
      </w:r>
    </w:p>
    <w:p w14:paraId="5E06A5B6" w14:textId="2EF820FD" w:rsidR="3ECA52BD" w:rsidRDefault="5A98EFD3">
      <w:pPr>
        <w:pStyle w:val="ListParagraph"/>
        <w:numPr>
          <w:ilvl w:val="0"/>
          <w:numId w:val="5"/>
        </w:numPr>
        <w:rPr>
          <w:rFonts w:ascii="Calibri" w:eastAsia="Calibri" w:hAnsi="Calibri" w:cs="Calibri"/>
        </w:rPr>
      </w:pPr>
      <w:r w:rsidRPr="3C3D07C7">
        <w:rPr>
          <w:rFonts w:ascii="Calibri" w:eastAsia="Calibri" w:hAnsi="Calibri" w:cs="Calibri"/>
        </w:rPr>
        <w:t>Success Services</w:t>
      </w:r>
    </w:p>
    <w:p w14:paraId="44BF1D52" w14:textId="665DB173" w:rsidR="3ECA52BD" w:rsidRDefault="5A98EFD3">
      <w:pPr>
        <w:pStyle w:val="ListParagraph"/>
        <w:numPr>
          <w:ilvl w:val="0"/>
          <w:numId w:val="5"/>
        </w:numPr>
        <w:rPr>
          <w:rFonts w:ascii="Calibri" w:eastAsia="Calibri" w:hAnsi="Calibri" w:cs="Calibri"/>
        </w:rPr>
      </w:pPr>
      <w:r w:rsidRPr="3C3D07C7">
        <w:rPr>
          <w:rFonts w:ascii="Calibri" w:eastAsia="Calibri" w:hAnsi="Calibri" w:cs="Calibri"/>
        </w:rPr>
        <w:t>Supplemental Instruction</w:t>
      </w:r>
    </w:p>
    <w:p w14:paraId="716465D0" w14:textId="1E8E99EA" w:rsidR="3ECA52BD" w:rsidRDefault="5A98EFD3">
      <w:pPr>
        <w:pStyle w:val="ListParagraph"/>
        <w:numPr>
          <w:ilvl w:val="0"/>
          <w:numId w:val="5"/>
        </w:numPr>
        <w:rPr>
          <w:rFonts w:ascii="Calibri" w:eastAsia="Calibri" w:hAnsi="Calibri" w:cs="Calibri"/>
        </w:rPr>
      </w:pPr>
      <w:r w:rsidRPr="3C3D07C7">
        <w:rPr>
          <w:rFonts w:ascii="Calibri" w:eastAsia="Calibri" w:hAnsi="Calibri" w:cs="Calibri"/>
        </w:rPr>
        <w:t>Tutoring Center</w:t>
      </w:r>
    </w:p>
    <w:p w14:paraId="6838107A" w14:textId="0E3E2E34" w:rsidR="3ECA52BD" w:rsidRDefault="5A98EFD3">
      <w:pPr>
        <w:pStyle w:val="ListParagraph"/>
        <w:numPr>
          <w:ilvl w:val="0"/>
          <w:numId w:val="5"/>
        </w:numPr>
        <w:rPr>
          <w:rFonts w:ascii="Calibri" w:eastAsia="Calibri" w:hAnsi="Calibri" w:cs="Calibri"/>
        </w:rPr>
      </w:pPr>
      <w:r w:rsidRPr="3C3D07C7">
        <w:rPr>
          <w:rFonts w:ascii="Calibri" w:eastAsia="Calibri" w:hAnsi="Calibri" w:cs="Calibri"/>
        </w:rPr>
        <w:t>Writing Center</w:t>
      </w:r>
    </w:p>
    <w:p w14:paraId="08AFB8A7" w14:textId="660E13E7" w:rsidR="3ECA52BD" w:rsidRDefault="5A98EFD3" w:rsidP="7E9C3F5B">
      <w:pPr>
        <w:ind w:left="360"/>
        <w:rPr>
          <w:rFonts w:ascii="Calibri" w:eastAsia="Calibri" w:hAnsi="Calibri" w:cs="Calibri"/>
        </w:rPr>
      </w:pPr>
      <w:r w:rsidRPr="28A07853">
        <w:rPr>
          <w:rFonts w:ascii="Calibri" w:eastAsia="Calibri" w:hAnsi="Calibri" w:cs="Calibri"/>
        </w:rPr>
        <w:t>For more information or to schedule an appointment</w:t>
      </w:r>
      <w:r w:rsidR="0CB82996" w:rsidRPr="28A07853">
        <w:rPr>
          <w:rFonts w:ascii="Calibri" w:eastAsia="Calibri" w:hAnsi="Calibri" w:cs="Calibri"/>
        </w:rPr>
        <w:t>, you can</w:t>
      </w:r>
    </w:p>
    <w:p w14:paraId="13300868" w14:textId="6F35B6A9" w:rsidR="3ECA52BD" w:rsidRDefault="0CB82996">
      <w:pPr>
        <w:pStyle w:val="ListParagraph"/>
        <w:numPr>
          <w:ilvl w:val="0"/>
          <w:numId w:val="5"/>
        </w:numPr>
        <w:rPr>
          <w:rFonts w:ascii="Calibri" w:eastAsia="Calibri" w:hAnsi="Calibri" w:cs="Calibri"/>
        </w:rPr>
      </w:pPr>
      <w:r w:rsidRPr="3C3D07C7">
        <w:rPr>
          <w:rFonts w:ascii="Calibri" w:eastAsia="Calibri" w:hAnsi="Calibri" w:cs="Calibri"/>
        </w:rPr>
        <w:t>Stop by the Academic Support center in F 110</w:t>
      </w:r>
    </w:p>
    <w:p w14:paraId="5D82E270" w14:textId="1CBA4A5A" w:rsidR="3ECA52BD" w:rsidRDefault="0CB82996">
      <w:pPr>
        <w:pStyle w:val="ListParagraph"/>
        <w:numPr>
          <w:ilvl w:val="0"/>
          <w:numId w:val="5"/>
        </w:numPr>
        <w:rPr>
          <w:rFonts w:ascii="Calibri" w:eastAsia="Calibri" w:hAnsi="Calibri" w:cs="Calibri"/>
        </w:rPr>
      </w:pPr>
      <w:r w:rsidRPr="3C3D07C7">
        <w:rPr>
          <w:rFonts w:ascii="Calibri" w:eastAsia="Calibri" w:hAnsi="Calibri" w:cs="Calibri"/>
        </w:rPr>
        <w:t>Call us at (847) 925-6539</w:t>
      </w:r>
    </w:p>
    <w:p w14:paraId="040C03F3" w14:textId="1FDC6D11" w:rsidR="3ECA52BD" w:rsidRDefault="0CB82996">
      <w:pPr>
        <w:pStyle w:val="ListParagraph"/>
        <w:numPr>
          <w:ilvl w:val="0"/>
          <w:numId w:val="5"/>
        </w:numPr>
        <w:rPr>
          <w:rFonts w:ascii="Calibri" w:eastAsia="Calibri" w:hAnsi="Calibri" w:cs="Calibri"/>
        </w:rPr>
      </w:pPr>
      <w:r w:rsidRPr="28A07853">
        <w:rPr>
          <w:rFonts w:ascii="Calibri" w:eastAsia="Calibri" w:hAnsi="Calibri" w:cs="Calibri"/>
        </w:rPr>
        <w:t xml:space="preserve">Email us at </w:t>
      </w:r>
      <w:hyperlink r:id="rId27" w:history="1">
        <w:r w:rsidRPr="28A07853">
          <w:rPr>
            <w:rStyle w:val="Hyperlink"/>
            <w:rFonts w:ascii="Calibri" w:eastAsia="Calibri" w:hAnsi="Calibri" w:cs="Calibri"/>
          </w:rPr>
          <w:t>asc@harpercollege.edu</w:t>
        </w:r>
      </w:hyperlink>
    </w:p>
    <w:p w14:paraId="25124279" w14:textId="4D1F9687" w:rsidR="3ECA52BD" w:rsidRDefault="0CB82996">
      <w:pPr>
        <w:pStyle w:val="ListParagraph"/>
        <w:numPr>
          <w:ilvl w:val="0"/>
          <w:numId w:val="5"/>
        </w:numPr>
        <w:rPr>
          <w:rFonts w:ascii="Calibri" w:eastAsia="Calibri" w:hAnsi="Calibri" w:cs="Calibri"/>
        </w:rPr>
      </w:pPr>
      <w:r w:rsidRPr="3C3D07C7">
        <w:rPr>
          <w:rFonts w:ascii="Calibri" w:eastAsia="Calibri" w:hAnsi="Calibri" w:cs="Calibri"/>
        </w:rPr>
        <w:t>Chat with us on our website</w:t>
      </w:r>
    </w:p>
    <w:p w14:paraId="1A196ED0" w14:textId="371B7DF2" w:rsidR="3ECA52BD" w:rsidRDefault="0CB82996">
      <w:pPr>
        <w:pStyle w:val="ListParagraph"/>
        <w:numPr>
          <w:ilvl w:val="0"/>
          <w:numId w:val="5"/>
        </w:numPr>
        <w:rPr>
          <w:rFonts w:ascii="Calibri" w:eastAsia="Calibri" w:hAnsi="Calibri" w:cs="Calibri"/>
        </w:rPr>
      </w:pPr>
      <w:r w:rsidRPr="3C3D07C7">
        <w:rPr>
          <w:rFonts w:ascii="Calibri" w:eastAsia="Calibri" w:hAnsi="Calibri" w:cs="Calibri"/>
        </w:rPr>
        <w:t>Log in to your MyHarper Student Portal (click on “Academic Success”)</w:t>
      </w:r>
    </w:p>
    <w:p w14:paraId="09A4B157" w14:textId="64A6ACBA" w:rsidR="00E962E3" w:rsidRDefault="00E962E3" w:rsidP="3C3D07C7">
      <w:pPr>
        <w:spacing w:after="0"/>
        <w:ind w:left="360"/>
      </w:pPr>
      <w:r w:rsidRPr="3C3D07C7">
        <w:rPr>
          <w:b/>
          <w:bCs/>
        </w:rPr>
        <w:t>Student Service Desk (</w:t>
      </w:r>
      <w:r w:rsidR="001245B5" w:rsidRPr="3C3D07C7">
        <w:rPr>
          <w:b/>
          <w:bCs/>
        </w:rPr>
        <w:t>Technical</w:t>
      </w:r>
      <w:r w:rsidRPr="3C3D07C7">
        <w:rPr>
          <w:b/>
          <w:bCs/>
        </w:rPr>
        <w:t xml:space="preserve"> Help):</w:t>
      </w:r>
      <w:r>
        <w:t xml:space="preserve"> The Student Service Desk assists all students by providing information and support for Harper Student E-mail Accounts, MyHarper Student Portal, and Blackboard access.</w:t>
      </w:r>
    </w:p>
    <w:p w14:paraId="0E33FF4B" w14:textId="77777777" w:rsidR="00E962E3" w:rsidRDefault="00E962E3">
      <w:pPr>
        <w:pStyle w:val="ListParagraph"/>
        <w:numPr>
          <w:ilvl w:val="0"/>
          <w:numId w:val="19"/>
        </w:numPr>
      </w:pPr>
      <w:r>
        <w:t>Phone: 847.925.6866</w:t>
      </w:r>
    </w:p>
    <w:p w14:paraId="7BD5ABEC" w14:textId="77777777" w:rsidR="00E962E3" w:rsidRDefault="00E962E3">
      <w:pPr>
        <w:pStyle w:val="ListParagraph"/>
        <w:numPr>
          <w:ilvl w:val="0"/>
          <w:numId w:val="19"/>
        </w:numPr>
      </w:pPr>
      <w:r>
        <w:t xml:space="preserve">Email: </w:t>
      </w:r>
      <w:hyperlink r:id="rId28" w:history="1">
        <w:r w:rsidRPr="00565099">
          <w:rPr>
            <w:rStyle w:val="Hyperlink"/>
          </w:rPr>
          <w:t>studentsd@harpercollege.edu</w:t>
        </w:r>
      </w:hyperlink>
      <w:r>
        <w:t xml:space="preserve"> </w:t>
      </w:r>
    </w:p>
    <w:p w14:paraId="4FCCE3B5" w14:textId="09D1CE08" w:rsidR="00C25ECE" w:rsidRPr="005E0F55" w:rsidRDefault="00C25ECE" w:rsidP="386144A1">
      <w:pPr>
        <w:spacing w:after="0"/>
        <w:ind w:left="360"/>
      </w:pPr>
      <w:r w:rsidRPr="005E0F55">
        <w:rPr>
          <w:b/>
          <w:bCs/>
        </w:rPr>
        <w:lastRenderedPageBreak/>
        <w:t xml:space="preserve">Computer Labs: </w:t>
      </w:r>
      <w:r w:rsidRPr="005E0F55">
        <w:t>Campus labs are staffed to assist students with logging on and off, accessing specific applications and printing their work. Labs are open to all currently enrolled Harper students.</w:t>
      </w:r>
      <w:r w:rsidR="7E835F18" w:rsidRPr="005E0F55">
        <w:t xml:space="preserve"> </w:t>
      </w:r>
    </w:p>
    <w:p w14:paraId="1AD8A76B" w14:textId="23BEA9AA" w:rsidR="008F7157" w:rsidRPr="005E0F55" w:rsidRDefault="00C25ECE">
      <w:pPr>
        <w:pStyle w:val="ListParagraph"/>
        <w:numPr>
          <w:ilvl w:val="0"/>
          <w:numId w:val="20"/>
        </w:numPr>
        <w:spacing w:after="0"/>
      </w:pPr>
      <w:r w:rsidRPr="005E0F55">
        <w:t xml:space="preserve">To learn more visit: </w:t>
      </w:r>
      <w:hyperlink r:id="rId29">
        <w:r w:rsidRPr="005E0F55">
          <w:rPr>
            <w:rStyle w:val="Hyperlink"/>
          </w:rPr>
          <w:t>Harper College Computer Labs</w:t>
        </w:r>
      </w:hyperlink>
      <w:bookmarkStart w:id="1" w:name="_Hlk41235526"/>
      <w:r w:rsidR="005E0F55">
        <w:rPr>
          <w:rStyle w:val="Hyperlink"/>
          <w:color w:val="auto"/>
        </w:rPr>
        <w:t xml:space="preserve"> </w:t>
      </w:r>
    </w:p>
    <w:p w14:paraId="0ADEAEC4" w14:textId="0B269B0E" w:rsidR="359D804A" w:rsidRPr="005E0F55" w:rsidRDefault="359D804A" w:rsidP="359D804A">
      <w:pPr>
        <w:spacing w:after="0"/>
        <w:ind w:left="360"/>
        <w:rPr>
          <w:b/>
          <w:bCs/>
        </w:rPr>
      </w:pPr>
    </w:p>
    <w:p w14:paraId="1BBFFB5B" w14:textId="4242EE22" w:rsidR="00C25ECE" w:rsidRPr="005E0F55" w:rsidRDefault="00C25ECE" w:rsidP="386144A1">
      <w:pPr>
        <w:spacing w:after="0"/>
        <w:ind w:left="360"/>
      </w:pPr>
      <w:r w:rsidRPr="005E0F55">
        <w:rPr>
          <w:b/>
          <w:bCs/>
        </w:rPr>
        <w:t>Job Placement Resource Center (JPRC):</w:t>
      </w:r>
      <w:r w:rsidRPr="005E0F55">
        <w:t xml:space="preserve"> Assists students to become successful in their search for employment opportunities. Help is available with resumes, interviewing, job search, co-ops and internships, and on-campus employment as Student Aides. Students can take advantage of JPRC services by scheduling an appointment.</w:t>
      </w:r>
    </w:p>
    <w:p w14:paraId="2A6D08D1" w14:textId="77777777" w:rsidR="00C25ECE" w:rsidRPr="005E0F55" w:rsidRDefault="00C25ECE">
      <w:pPr>
        <w:pStyle w:val="ListParagraph"/>
        <w:numPr>
          <w:ilvl w:val="0"/>
          <w:numId w:val="21"/>
        </w:numPr>
      </w:pPr>
      <w:r w:rsidRPr="005E0F55">
        <w:t>Phone: 847.925.6400</w:t>
      </w:r>
    </w:p>
    <w:p w14:paraId="027A0D7D" w14:textId="188AE06A" w:rsidR="00C25ECE" w:rsidRPr="005E0F55" w:rsidRDefault="00C25ECE">
      <w:pPr>
        <w:pStyle w:val="ListParagraph"/>
        <w:numPr>
          <w:ilvl w:val="0"/>
          <w:numId w:val="21"/>
        </w:numPr>
      </w:pPr>
      <w:r w:rsidRPr="005E0F55">
        <w:t xml:space="preserve">To learn more visit: </w:t>
      </w:r>
      <w:hyperlink r:id="rId30">
        <w:r w:rsidRPr="005E0F55">
          <w:rPr>
            <w:rStyle w:val="Hyperlink"/>
          </w:rPr>
          <w:t>Harper College JPRC</w:t>
        </w:r>
      </w:hyperlink>
      <w:bookmarkEnd w:id="1"/>
    </w:p>
    <w:p w14:paraId="134DBCD0" w14:textId="4A42BB47" w:rsidR="00D11ADE" w:rsidRPr="00D11ADE" w:rsidRDefault="00D11ADE" w:rsidP="00D11ADE">
      <w:pPr>
        <w:pStyle w:val="Heading3"/>
      </w:pPr>
      <w:r>
        <w:t xml:space="preserve">Student </w:t>
      </w:r>
      <w:r w:rsidR="00686E0E">
        <w:t>Safety and Wellness</w:t>
      </w:r>
    </w:p>
    <w:p w14:paraId="3EB1F87A" w14:textId="6021A56F" w:rsidR="47ADA9C1" w:rsidRDefault="47ADA9C1" w:rsidP="386144A1">
      <w:pPr>
        <w:rPr>
          <w:rFonts w:ascii="Calibri" w:eastAsia="Calibri" w:hAnsi="Calibri" w:cs="Calibri"/>
          <w:color w:val="000000" w:themeColor="text1"/>
        </w:rPr>
      </w:pPr>
      <w:r w:rsidRPr="386144A1">
        <w:rPr>
          <w:rFonts w:ascii="Calibri" w:eastAsia="Calibri" w:hAnsi="Calibri" w:cs="Calibri"/>
          <w:color w:val="000000" w:themeColor="text1"/>
        </w:rPr>
        <w:t>Students may experience stressors that can impact both their academic experience and their personal well-being. These may include academic pressure and challenges associated with relationships, mental health, alcohol or other drugs, identities, finances, etc.</w:t>
      </w:r>
    </w:p>
    <w:p w14:paraId="3FC2435B" w14:textId="647FAB68" w:rsidR="009170D4" w:rsidRPr="00BF5482" w:rsidRDefault="47ADA9C1" w:rsidP="00BF5482">
      <w:pPr>
        <w:rPr>
          <w:rFonts w:ascii="Calibri" w:eastAsia="Calibri" w:hAnsi="Calibri" w:cs="Calibri"/>
          <w:color w:val="000000" w:themeColor="text1"/>
        </w:rPr>
      </w:pPr>
      <w:r w:rsidRPr="53A8BAEC">
        <w:rPr>
          <w:rFonts w:ascii="Calibri" w:eastAsia="Calibri" w:hAnsi="Calibri" w:cs="Calibri"/>
          <w:color w:val="000000" w:themeColor="text1"/>
        </w:rPr>
        <w:t>If you are experiencing concerns, seeking help is a courageous thing to do for yourself and those who care about you. Please reach out for support.  We offer the following resources:</w:t>
      </w:r>
    </w:p>
    <w:p w14:paraId="718900B5" w14:textId="65B91FDB" w:rsidR="008571E2" w:rsidRDefault="2E1C5C88" w:rsidP="386144A1">
      <w:pPr>
        <w:ind w:left="360"/>
        <w:rPr>
          <w:rFonts w:ascii="Calibri" w:eastAsia="Calibri" w:hAnsi="Calibri" w:cs="Calibri"/>
          <w:color w:val="000000" w:themeColor="text1"/>
        </w:rPr>
      </w:pPr>
      <w:r w:rsidRPr="386144A1">
        <w:rPr>
          <w:rFonts w:ascii="Calibri" w:eastAsia="Calibri" w:hAnsi="Calibri" w:cs="Calibri"/>
          <w:b/>
          <w:bCs/>
          <w:color w:val="000000" w:themeColor="text1"/>
        </w:rPr>
        <w:t>Hawks Care:</w:t>
      </w:r>
      <w:r w:rsidRPr="386144A1">
        <w:rPr>
          <w:rFonts w:ascii="Calibri" w:eastAsia="Calibri" w:hAnsi="Calibri" w:cs="Calibri"/>
          <w:color w:val="000000" w:themeColor="text1"/>
        </w:rPr>
        <w:t xml:space="preserve"> </w:t>
      </w:r>
      <w:r w:rsidR="00AE17B8" w:rsidRPr="00AE17B8">
        <w:rPr>
          <w:rFonts w:ascii="Calibri" w:eastAsia="Calibri" w:hAnsi="Calibri" w:cs="Calibri"/>
          <w:color w:val="000000" w:themeColor="text1"/>
        </w:rPr>
        <w:t>It can be hard to focus on school when you are worried about meeting your basic human needs. Hawks Care Resource Center is here to help you connect to campus and community resources to meet those basic needs so you can focus on your academic goals. Maybe you are looking for food pantries, subsidized housing programs, or need help finding other community resources for medical and mental health care</w:t>
      </w:r>
      <w:r w:rsidR="00E13181">
        <w:rPr>
          <w:rFonts w:ascii="Calibri" w:eastAsia="Calibri" w:hAnsi="Calibri" w:cs="Calibri"/>
          <w:color w:val="000000" w:themeColor="text1"/>
        </w:rPr>
        <w:t>. W</w:t>
      </w:r>
      <w:r w:rsidR="00AE17B8" w:rsidRPr="00AE17B8">
        <w:rPr>
          <w:rFonts w:ascii="Calibri" w:eastAsia="Calibri" w:hAnsi="Calibri" w:cs="Calibri"/>
          <w:color w:val="000000" w:themeColor="text1"/>
        </w:rPr>
        <w:t>e can help! A private conversation with someone who cares can connect you with community and campus resources.  Hawks Care also has limited financial support and an on-campus pantry for students</w:t>
      </w:r>
      <w:r w:rsidRPr="386144A1">
        <w:rPr>
          <w:rFonts w:ascii="Calibri" w:eastAsia="Calibri" w:hAnsi="Calibri" w:cs="Calibri"/>
          <w:color w:val="000000" w:themeColor="text1"/>
        </w:rPr>
        <w:t xml:space="preserve">. </w:t>
      </w:r>
    </w:p>
    <w:p w14:paraId="07482962" w14:textId="15EAB666" w:rsidR="008571E2" w:rsidRDefault="2E1C5C88">
      <w:pPr>
        <w:pStyle w:val="ListParagraph"/>
        <w:numPr>
          <w:ilvl w:val="0"/>
          <w:numId w:val="10"/>
        </w:numPr>
        <w:spacing w:after="160" w:line="259" w:lineRule="auto"/>
        <w:rPr>
          <w:rFonts w:eastAsiaTheme="minorEastAsia"/>
          <w:color w:val="000000" w:themeColor="text1"/>
        </w:rPr>
      </w:pPr>
      <w:r w:rsidRPr="386144A1">
        <w:rPr>
          <w:rFonts w:ascii="Calibri" w:eastAsia="Calibri" w:hAnsi="Calibri" w:cs="Calibri"/>
          <w:color w:val="000000" w:themeColor="text1"/>
        </w:rPr>
        <w:t xml:space="preserve">To learn more visit: </w:t>
      </w:r>
      <w:hyperlink r:id="rId31">
        <w:r w:rsidRPr="386144A1">
          <w:rPr>
            <w:rStyle w:val="Hyperlink"/>
            <w:rFonts w:ascii="Calibri" w:eastAsia="Calibri" w:hAnsi="Calibri" w:cs="Calibri"/>
          </w:rPr>
          <w:t>Hawks Care</w:t>
        </w:r>
      </w:hyperlink>
    </w:p>
    <w:p w14:paraId="2F1C6560" w14:textId="32089A70" w:rsidR="008571E2" w:rsidRDefault="2E1C5C88">
      <w:pPr>
        <w:pStyle w:val="ListParagraph"/>
        <w:numPr>
          <w:ilvl w:val="0"/>
          <w:numId w:val="10"/>
        </w:numPr>
        <w:spacing w:after="160" w:line="259" w:lineRule="auto"/>
        <w:rPr>
          <w:rFonts w:eastAsiaTheme="minorEastAsia"/>
          <w:color w:val="000000" w:themeColor="text1"/>
        </w:rPr>
      </w:pPr>
      <w:r w:rsidRPr="386144A1">
        <w:rPr>
          <w:rFonts w:ascii="Calibri" w:eastAsia="Calibri" w:hAnsi="Calibri" w:cs="Calibri"/>
          <w:color w:val="000000" w:themeColor="text1"/>
        </w:rPr>
        <w:t>Phone: 847</w:t>
      </w:r>
      <w:r w:rsidR="00080DDE">
        <w:rPr>
          <w:rFonts w:ascii="Calibri" w:eastAsia="Calibri" w:hAnsi="Calibri" w:cs="Calibri"/>
          <w:color w:val="000000" w:themeColor="text1"/>
        </w:rPr>
        <w:t>.</w:t>
      </w:r>
      <w:r w:rsidRPr="386144A1">
        <w:rPr>
          <w:rFonts w:ascii="Calibri" w:eastAsia="Calibri" w:hAnsi="Calibri" w:cs="Calibri"/>
          <w:color w:val="000000" w:themeColor="text1"/>
        </w:rPr>
        <w:t>925</w:t>
      </w:r>
      <w:r w:rsidR="00080DDE">
        <w:rPr>
          <w:rFonts w:ascii="Calibri" w:eastAsia="Calibri" w:hAnsi="Calibri" w:cs="Calibri"/>
          <w:color w:val="000000" w:themeColor="text1"/>
        </w:rPr>
        <w:t>.</w:t>
      </w:r>
      <w:r w:rsidRPr="386144A1">
        <w:rPr>
          <w:rFonts w:ascii="Calibri" w:eastAsia="Calibri" w:hAnsi="Calibri" w:cs="Calibri"/>
          <w:color w:val="000000" w:themeColor="text1"/>
        </w:rPr>
        <w:t>6</w:t>
      </w:r>
      <w:r w:rsidR="00AE17B8">
        <w:rPr>
          <w:rFonts w:ascii="Calibri" w:eastAsia="Calibri" w:hAnsi="Calibri" w:cs="Calibri"/>
          <w:color w:val="000000" w:themeColor="text1"/>
        </w:rPr>
        <w:t>633</w:t>
      </w:r>
    </w:p>
    <w:p w14:paraId="62CBEAD0" w14:textId="72CC519D" w:rsidR="008571E2" w:rsidRDefault="2E1C5C88" w:rsidP="386144A1">
      <w:pPr>
        <w:ind w:left="360"/>
        <w:rPr>
          <w:rFonts w:ascii="Calibri" w:eastAsia="Calibri" w:hAnsi="Calibri" w:cs="Calibri"/>
          <w:color w:val="000000" w:themeColor="text1"/>
        </w:rPr>
      </w:pPr>
      <w:r w:rsidRPr="386144A1">
        <w:rPr>
          <w:rFonts w:ascii="Calibri" w:eastAsia="Calibri" w:hAnsi="Calibri" w:cs="Calibri"/>
          <w:b/>
          <w:bCs/>
          <w:color w:val="000000" w:themeColor="text1"/>
        </w:rPr>
        <w:t>Counseling Services:</w:t>
      </w:r>
      <w:r w:rsidRPr="386144A1">
        <w:rPr>
          <w:rFonts w:ascii="Calibri" w:eastAsia="Calibri" w:hAnsi="Calibri" w:cs="Calibri"/>
          <w:color w:val="000000" w:themeColor="text1"/>
        </w:rPr>
        <w:t xml:space="preserve"> Counseling Services promotes the academic success and personal well-being of students by providing short</w:t>
      </w:r>
      <w:r w:rsidR="00E13181">
        <w:rPr>
          <w:rFonts w:ascii="Calibri" w:eastAsia="Calibri" w:hAnsi="Calibri" w:cs="Calibri"/>
          <w:color w:val="000000" w:themeColor="text1"/>
        </w:rPr>
        <w:t>-</w:t>
      </w:r>
      <w:r w:rsidRPr="386144A1">
        <w:rPr>
          <w:rFonts w:ascii="Calibri" w:eastAsia="Calibri" w:hAnsi="Calibri" w:cs="Calibri"/>
          <w:color w:val="000000" w:themeColor="text1"/>
        </w:rPr>
        <w:t xml:space="preserve">term personal and wellness support along with career and educational counseling. Services are available to currently enrolled students and are free of charge. Harper students also have free access to WellTrack, a mobile app with self-help tools and resources anytime, anywhere.  </w:t>
      </w:r>
    </w:p>
    <w:p w14:paraId="094C7EB2" w14:textId="0CB9F383" w:rsidR="008571E2" w:rsidRDefault="2E1C5C88">
      <w:pPr>
        <w:pStyle w:val="ListParagraph"/>
        <w:numPr>
          <w:ilvl w:val="0"/>
          <w:numId w:val="9"/>
        </w:numPr>
        <w:spacing w:after="160" w:line="259" w:lineRule="auto"/>
        <w:rPr>
          <w:rFonts w:eastAsiaTheme="minorEastAsia"/>
          <w:color w:val="000000" w:themeColor="text1"/>
        </w:rPr>
      </w:pPr>
      <w:r w:rsidRPr="386144A1">
        <w:rPr>
          <w:rFonts w:ascii="Calibri" w:eastAsia="Calibri" w:hAnsi="Calibri" w:cs="Calibri"/>
          <w:color w:val="000000" w:themeColor="text1"/>
        </w:rPr>
        <w:t xml:space="preserve">Additional information about </w:t>
      </w:r>
      <w:hyperlink r:id="rId32">
        <w:r w:rsidRPr="386144A1">
          <w:rPr>
            <w:rStyle w:val="Hyperlink"/>
            <w:rFonts w:ascii="Calibri" w:eastAsia="Calibri" w:hAnsi="Calibri" w:cs="Calibri"/>
          </w:rPr>
          <w:t>WellTrack</w:t>
        </w:r>
      </w:hyperlink>
    </w:p>
    <w:p w14:paraId="3EAB7C19" w14:textId="2806A118" w:rsidR="008571E2" w:rsidRDefault="2E1C5C88">
      <w:pPr>
        <w:pStyle w:val="ListParagraph"/>
        <w:numPr>
          <w:ilvl w:val="0"/>
          <w:numId w:val="9"/>
        </w:numPr>
        <w:spacing w:after="160" w:line="259" w:lineRule="auto"/>
        <w:rPr>
          <w:rFonts w:eastAsiaTheme="minorEastAsia"/>
          <w:color w:val="000000" w:themeColor="text1"/>
        </w:rPr>
      </w:pPr>
      <w:r w:rsidRPr="386144A1">
        <w:rPr>
          <w:rFonts w:ascii="Calibri" w:eastAsia="Calibri" w:hAnsi="Calibri" w:cs="Calibri"/>
          <w:color w:val="000000" w:themeColor="text1"/>
        </w:rPr>
        <w:t xml:space="preserve">To learn more visit: </w:t>
      </w:r>
      <w:hyperlink r:id="rId33">
        <w:r w:rsidRPr="386144A1">
          <w:rPr>
            <w:rStyle w:val="Hyperlink"/>
            <w:rFonts w:ascii="Calibri" w:eastAsia="Calibri" w:hAnsi="Calibri" w:cs="Calibri"/>
          </w:rPr>
          <w:t>Counseling Services</w:t>
        </w:r>
      </w:hyperlink>
      <w:r w:rsidRPr="386144A1">
        <w:rPr>
          <w:rFonts w:ascii="Calibri" w:eastAsia="Calibri" w:hAnsi="Calibri" w:cs="Calibri"/>
          <w:color w:val="000000" w:themeColor="text1"/>
        </w:rPr>
        <w:t xml:space="preserve"> </w:t>
      </w:r>
    </w:p>
    <w:p w14:paraId="7C7317F2" w14:textId="451301B2" w:rsidR="008571E2" w:rsidRDefault="2E1C5C88">
      <w:pPr>
        <w:pStyle w:val="ListParagraph"/>
        <w:numPr>
          <w:ilvl w:val="0"/>
          <w:numId w:val="9"/>
        </w:numPr>
        <w:spacing w:after="160" w:line="259" w:lineRule="auto"/>
        <w:rPr>
          <w:rFonts w:eastAsiaTheme="minorEastAsia"/>
          <w:color w:val="000000" w:themeColor="text1"/>
        </w:rPr>
      </w:pPr>
      <w:r w:rsidRPr="386144A1">
        <w:rPr>
          <w:rFonts w:ascii="Calibri" w:eastAsia="Calibri" w:hAnsi="Calibri" w:cs="Calibri"/>
          <w:color w:val="000000" w:themeColor="text1"/>
        </w:rPr>
        <w:t>Phone: 847.925.6393</w:t>
      </w:r>
    </w:p>
    <w:p w14:paraId="74A34E72" w14:textId="3D11B1EE" w:rsidR="008571E2" w:rsidRDefault="2E1C5C88" w:rsidP="386144A1">
      <w:pPr>
        <w:spacing w:line="257" w:lineRule="auto"/>
        <w:ind w:left="360"/>
        <w:rPr>
          <w:rFonts w:ascii="Calibri" w:eastAsia="Calibri" w:hAnsi="Calibri" w:cs="Calibri"/>
          <w:color w:val="1C1C1C"/>
        </w:rPr>
      </w:pPr>
      <w:r w:rsidRPr="386144A1">
        <w:rPr>
          <w:rFonts w:ascii="Calibri" w:eastAsia="Calibri" w:hAnsi="Calibri" w:cs="Calibri"/>
          <w:b/>
          <w:bCs/>
          <w:color w:val="000000" w:themeColor="text1"/>
        </w:rPr>
        <w:t xml:space="preserve">Harper Wellness: </w:t>
      </w:r>
      <w:r w:rsidRPr="386144A1">
        <w:rPr>
          <w:rFonts w:ascii="Calibri" w:eastAsia="Calibri" w:hAnsi="Calibri" w:cs="Calibri"/>
          <w:color w:val="1C1C1C"/>
        </w:rPr>
        <w:t xml:space="preserve">Harper College is committed to providing a campus culture and environment that strives to promote and enhance the overall wellness of its students, staff, faculty and surrounding community. Harper Wellness provides various programs, events and resources so everyone is </w:t>
      </w:r>
      <w:r w:rsidRPr="386144A1">
        <w:rPr>
          <w:rFonts w:ascii="Calibri" w:eastAsia="Calibri" w:hAnsi="Calibri" w:cs="Calibri"/>
          <w:color w:val="1C1C1C"/>
        </w:rPr>
        <w:lastRenderedPageBreak/>
        <w:t>supported and best prepared to LEARN WELL. WORK WELL. and LIVE WELL.  (Please note that individual services are provided through Counseling Services)</w:t>
      </w:r>
    </w:p>
    <w:p w14:paraId="5FE391CC" w14:textId="574A4363" w:rsidR="008571E2" w:rsidRDefault="2E1C5C88">
      <w:pPr>
        <w:pStyle w:val="ListParagraph"/>
        <w:numPr>
          <w:ilvl w:val="0"/>
          <w:numId w:val="8"/>
        </w:numPr>
        <w:spacing w:after="160" w:line="259" w:lineRule="auto"/>
        <w:ind w:left="1080"/>
        <w:rPr>
          <w:rFonts w:eastAsiaTheme="minorEastAsia"/>
          <w:color w:val="000000" w:themeColor="text1"/>
        </w:rPr>
      </w:pPr>
      <w:r w:rsidRPr="386144A1">
        <w:rPr>
          <w:rFonts w:ascii="Calibri" w:eastAsia="Calibri" w:hAnsi="Calibri" w:cs="Calibri"/>
          <w:color w:val="000000" w:themeColor="text1"/>
        </w:rPr>
        <w:t>Phone: 847.925.6963</w:t>
      </w:r>
    </w:p>
    <w:p w14:paraId="56907BCB" w14:textId="3985B7AF" w:rsidR="008571E2" w:rsidRDefault="2E1C5C88">
      <w:pPr>
        <w:pStyle w:val="ListParagraph"/>
        <w:numPr>
          <w:ilvl w:val="0"/>
          <w:numId w:val="8"/>
        </w:numPr>
        <w:spacing w:after="160" w:line="259" w:lineRule="auto"/>
        <w:ind w:left="1080"/>
        <w:rPr>
          <w:rFonts w:eastAsiaTheme="minorEastAsia"/>
          <w:color w:val="1C1C1C"/>
        </w:rPr>
      </w:pPr>
      <w:r w:rsidRPr="386144A1">
        <w:rPr>
          <w:rFonts w:ascii="Calibri" w:eastAsia="Calibri" w:hAnsi="Calibri" w:cs="Calibri"/>
          <w:color w:val="1C1C1C"/>
        </w:rPr>
        <w:t xml:space="preserve">To learn more visit: </w:t>
      </w:r>
      <w:hyperlink r:id="rId34">
        <w:r w:rsidRPr="386144A1">
          <w:rPr>
            <w:rStyle w:val="Hyperlink"/>
            <w:rFonts w:ascii="Calibri" w:eastAsia="Calibri" w:hAnsi="Calibri" w:cs="Calibri"/>
          </w:rPr>
          <w:t>Harper Wellness</w:t>
        </w:r>
      </w:hyperlink>
    </w:p>
    <w:p w14:paraId="11CE5417" w14:textId="2E1DB114" w:rsidR="008571E2" w:rsidRDefault="2E1C5C88" w:rsidP="386144A1">
      <w:pPr>
        <w:ind w:left="360"/>
        <w:rPr>
          <w:rFonts w:ascii="Calibri" w:eastAsia="Calibri" w:hAnsi="Calibri" w:cs="Calibri"/>
          <w:color w:val="000000" w:themeColor="text1"/>
        </w:rPr>
      </w:pPr>
      <w:r w:rsidRPr="386144A1">
        <w:rPr>
          <w:rFonts w:ascii="Calibri" w:eastAsia="Calibri" w:hAnsi="Calibri" w:cs="Calibri"/>
          <w:b/>
          <w:bCs/>
          <w:color w:val="000000" w:themeColor="text1"/>
        </w:rPr>
        <w:t>Community Resources:</w:t>
      </w:r>
      <w:r w:rsidRPr="386144A1">
        <w:rPr>
          <w:rFonts w:ascii="Calibri" w:eastAsia="Calibri" w:hAnsi="Calibri" w:cs="Calibri"/>
          <w:color w:val="000000" w:themeColor="text1"/>
        </w:rPr>
        <w:t xml:space="preserve"> A variety of community-based resources are available to help students in need: </w:t>
      </w:r>
      <w:r w:rsidRPr="386144A1">
        <w:rPr>
          <w:rFonts w:ascii="Calibri" w:eastAsia="Calibri" w:hAnsi="Calibri" w:cs="Calibri"/>
          <w:color w:val="1F487C"/>
        </w:rPr>
        <w:t xml:space="preserve"> </w:t>
      </w:r>
      <w:hyperlink r:id="rId35">
        <w:r w:rsidRPr="386144A1">
          <w:rPr>
            <w:rStyle w:val="Hyperlink"/>
            <w:rFonts w:ascii="Calibri" w:eastAsia="Calibri" w:hAnsi="Calibri" w:cs="Calibri"/>
          </w:rPr>
          <w:t>Community Resources for Students</w:t>
        </w:r>
      </w:hyperlink>
    </w:p>
    <w:p w14:paraId="63DDF0B1" w14:textId="4BC2D8E7" w:rsidR="008571E2" w:rsidRDefault="2E1C5C88" w:rsidP="386144A1">
      <w:pPr>
        <w:ind w:left="360"/>
        <w:rPr>
          <w:rFonts w:ascii="Calibri" w:eastAsia="Calibri" w:hAnsi="Calibri" w:cs="Calibri"/>
          <w:color w:val="000000" w:themeColor="text1"/>
        </w:rPr>
      </w:pPr>
      <w:r w:rsidRPr="386144A1">
        <w:rPr>
          <w:rFonts w:ascii="Calibri" w:eastAsia="Calibri" w:hAnsi="Calibri" w:cs="Calibri"/>
          <w:b/>
          <w:bCs/>
          <w:color w:val="000000" w:themeColor="text1"/>
        </w:rPr>
        <w:t>Harper Early Alert Team (HEAT):</w:t>
      </w:r>
      <w:r w:rsidRPr="386144A1">
        <w:rPr>
          <w:rFonts w:ascii="Calibri" w:eastAsia="Calibri" w:hAnsi="Calibri" w:cs="Calibri"/>
          <w:color w:val="000000" w:themeColor="text1"/>
        </w:rPr>
        <w:t xml:space="preserve"> HEAT is a multidisciplinary campus threat assessment and behavioral intervention team that guides the campus community in effectively assessing and addressing threatening and/or concerning behaviors. HEAT strives to assist the campus in intervening with someone before their behaviors reach a critical level. </w:t>
      </w:r>
    </w:p>
    <w:p w14:paraId="23EDE915" w14:textId="19D4F332" w:rsidR="008571E2" w:rsidRDefault="2E1C5C88">
      <w:pPr>
        <w:pStyle w:val="ListParagraph"/>
        <w:numPr>
          <w:ilvl w:val="0"/>
          <w:numId w:val="7"/>
        </w:numPr>
        <w:spacing w:after="160" w:line="259" w:lineRule="auto"/>
        <w:rPr>
          <w:rFonts w:eastAsiaTheme="minorEastAsia"/>
          <w:color w:val="000000" w:themeColor="text1"/>
        </w:rPr>
      </w:pPr>
      <w:r w:rsidRPr="438B025E">
        <w:rPr>
          <w:rFonts w:ascii="Calibri" w:eastAsia="Calibri" w:hAnsi="Calibri" w:cs="Calibri"/>
          <w:color w:val="000000" w:themeColor="text1"/>
        </w:rPr>
        <w:t xml:space="preserve">To learn more or to report a threat: </w:t>
      </w:r>
      <w:hyperlink r:id="rId36">
        <w:r w:rsidRPr="438B025E">
          <w:rPr>
            <w:rStyle w:val="Hyperlink"/>
            <w:rFonts w:ascii="Calibri" w:eastAsia="Calibri" w:hAnsi="Calibri" w:cs="Calibri"/>
          </w:rPr>
          <w:t>Harper College HEAT</w:t>
        </w:r>
      </w:hyperlink>
    </w:p>
    <w:p w14:paraId="27695D72" w14:textId="62586EF2" w:rsidR="526519B4" w:rsidRDefault="6A174E20" w:rsidP="3C3D07C7">
      <w:pPr>
        <w:spacing w:after="160" w:line="259" w:lineRule="auto"/>
        <w:ind w:left="360"/>
        <w:rPr>
          <w:rFonts w:ascii="Calibri" w:eastAsia="Calibri" w:hAnsi="Calibri" w:cs="Calibri"/>
          <w:color w:val="000000" w:themeColor="text1"/>
        </w:rPr>
      </w:pPr>
      <w:r w:rsidRPr="3C3D07C7">
        <w:rPr>
          <w:rFonts w:ascii="Calibri" w:eastAsia="Calibri" w:hAnsi="Calibri" w:cs="Calibri"/>
          <w:b/>
          <w:bCs/>
          <w:color w:val="000000" w:themeColor="text1"/>
        </w:rPr>
        <w:t xml:space="preserve">Department of Risk Management:  </w:t>
      </w:r>
      <w:r w:rsidRPr="3C3D07C7">
        <w:rPr>
          <w:rFonts w:ascii="Calibri" w:eastAsia="Calibri" w:hAnsi="Calibri" w:cs="Calibri"/>
          <w:color w:val="000000" w:themeColor="text1"/>
        </w:rPr>
        <w:t>The Department of Risk Management provides a safe and healthy environment for faculty, staff, students, and visitors to Harper College. Please familiarize yourself with the procedures outlined in the</w:t>
      </w:r>
      <w:r w:rsidR="31295A40" w:rsidRPr="3C3D07C7">
        <w:rPr>
          <w:rFonts w:ascii="Calibri" w:eastAsia="Calibri" w:hAnsi="Calibri" w:cs="Calibri"/>
          <w:color w:val="000000" w:themeColor="text1"/>
        </w:rPr>
        <w:t xml:space="preserve"> </w:t>
      </w:r>
      <w:hyperlink r:id="rId37" w:history="1">
        <w:r w:rsidR="31295A40" w:rsidRPr="00BA0EED">
          <w:rPr>
            <w:rStyle w:val="Hyperlink"/>
            <w:rFonts w:ascii="Calibri" w:eastAsia="Calibri" w:hAnsi="Calibri" w:cs="Calibri"/>
          </w:rPr>
          <w:t>Harper College Emergency Procedures Manual</w:t>
        </w:r>
      </w:hyperlink>
      <w:r w:rsidR="31295A40" w:rsidRPr="3C3D07C7">
        <w:rPr>
          <w:rFonts w:ascii="Calibri" w:eastAsia="Calibri" w:hAnsi="Calibri" w:cs="Calibri"/>
          <w:color w:val="000000" w:themeColor="text1"/>
        </w:rPr>
        <w:t xml:space="preserve"> </w:t>
      </w:r>
      <w:r w:rsidRPr="3C3D07C7">
        <w:rPr>
          <w:rFonts w:ascii="Calibri" w:eastAsia="Calibri" w:hAnsi="Calibri" w:cs="Calibri"/>
          <w:color w:val="000000" w:themeColor="text1"/>
        </w:rPr>
        <w:t xml:space="preserve">and </w:t>
      </w:r>
      <w:hyperlink r:id="rId38" w:history="1">
        <w:r w:rsidRPr="3C3D07C7">
          <w:rPr>
            <w:rStyle w:val="Hyperlink"/>
            <w:rFonts w:ascii="Calibri" w:eastAsia="Calibri" w:hAnsi="Calibri" w:cs="Calibri"/>
          </w:rPr>
          <w:t>accompanying video</w:t>
        </w:r>
      </w:hyperlink>
      <w:r w:rsidRPr="3C3D07C7">
        <w:rPr>
          <w:rFonts w:ascii="Calibri" w:eastAsia="Calibri" w:hAnsi="Calibri" w:cs="Calibri"/>
          <w:color w:val="000000" w:themeColor="text1"/>
        </w:rPr>
        <w:t xml:space="preserve"> to keep you safe on campus.</w:t>
      </w:r>
    </w:p>
    <w:p w14:paraId="4AA7D9A8" w14:textId="5CB36357" w:rsidR="526519B4" w:rsidRDefault="526519B4">
      <w:pPr>
        <w:pStyle w:val="ListParagraph"/>
        <w:numPr>
          <w:ilvl w:val="0"/>
          <w:numId w:val="2"/>
        </w:numPr>
        <w:spacing w:after="160" w:line="259" w:lineRule="auto"/>
        <w:ind w:left="1440"/>
        <w:rPr>
          <w:rFonts w:ascii="Calibri" w:eastAsia="Calibri" w:hAnsi="Calibri" w:cs="Calibri"/>
          <w:color w:val="000000" w:themeColor="text1"/>
        </w:rPr>
      </w:pPr>
      <w:r w:rsidRPr="3C3D07C7">
        <w:rPr>
          <w:rFonts w:ascii="Calibri" w:eastAsia="Calibri" w:hAnsi="Calibri" w:cs="Calibri"/>
          <w:color w:val="000000" w:themeColor="text1"/>
        </w:rPr>
        <w:t>Phone: 847.925.6913</w:t>
      </w:r>
    </w:p>
    <w:p w14:paraId="5D71BE04" w14:textId="036CBB44" w:rsidR="526519B4" w:rsidRDefault="6A174E20">
      <w:pPr>
        <w:pStyle w:val="ListParagraph"/>
        <w:numPr>
          <w:ilvl w:val="0"/>
          <w:numId w:val="2"/>
        </w:numPr>
        <w:spacing w:after="160" w:line="259" w:lineRule="auto"/>
        <w:ind w:left="1440"/>
        <w:rPr>
          <w:rFonts w:ascii="Calibri" w:eastAsia="Calibri" w:hAnsi="Calibri" w:cs="Calibri"/>
          <w:b/>
          <w:bCs/>
          <w:color w:val="000000" w:themeColor="text1"/>
        </w:rPr>
      </w:pPr>
      <w:r w:rsidRPr="3C3D07C7">
        <w:rPr>
          <w:rFonts w:ascii="Calibri" w:eastAsia="Calibri" w:hAnsi="Calibri" w:cs="Calibri"/>
          <w:color w:val="000000" w:themeColor="text1"/>
        </w:rPr>
        <w:t xml:space="preserve">To learn more visit: </w:t>
      </w:r>
      <w:hyperlink r:id="rId39" w:history="1">
        <w:r w:rsidRPr="3C3D07C7">
          <w:rPr>
            <w:rStyle w:val="Hyperlink"/>
            <w:rFonts w:ascii="Calibri" w:eastAsia="Calibri" w:hAnsi="Calibri" w:cs="Calibri"/>
          </w:rPr>
          <w:t>Environmental Health, Safety, and Risk Management</w:t>
        </w:r>
      </w:hyperlink>
    </w:p>
    <w:p w14:paraId="4509D673" w14:textId="3DB759B1" w:rsidR="008571E2" w:rsidRDefault="2E1C5C88" w:rsidP="386144A1">
      <w:pPr>
        <w:ind w:left="360"/>
        <w:rPr>
          <w:rFonts w:ascii="Calibri" w:eastAsia="Calibri" w:hAnsi="Calibri" w:cs="Calibri"/>
          <w:color w:val="000000" w:themeColor="text1"/>
        </w:rPr>
      </w:pPr>
      <w:r w:rsidRPr="386144A1">
        <w:rPr>
          <w:rFonts w:ascii="Calibri" w:eastAsia="Calibri" w:hAnsi="Calibri" w:cs="Calibri"/>
          <w:b/>
          <w:bCs/>
          <w:color w:val="000000" w:themeColor="text1"/>
        </w:rPr>
        <w:t>Harper College Police:</w:t>
      </w:r>
      <w:r w:rsidRPr="386144A1">
        <w:rPr>
          <w:rFonts w:ascii="Calibri" w:eastAsia="Calibri" w:hAnsi="Calibri" w:cs="Calibri"/>
          <w:color w:val="000000" w:themeColor="text1"/>
        </w:rPr>
        <w:t xml:space="preserve"> Contact the Harper College Police for emergency assistance or to report a crime.</w:t>
      </w:r>
    </w:p>
    <w:p w14:paraId="47B7DF6C" w14:textId="7F9246E6" w:rsidR="008571E2" w:rsidRDefault="2E1C5C88">
      <w:pPr>
        <w:pStyle w:val="ListParagraph"/>
        <w:numPr>
          <w:ilvl w:val="0"/>
          <w:numId w:val="6"/>
        </w:numPr>
        <w:spacing w:after="160" w:line="259" w:lineRule="auto"/>
        <w:rPr>
          <w:rFonts w:eastAsiaTheme="minorEastAsia"/>
          <w:color w:val="000000" w:themeColor="text1"/>
        </w:rPr>
      </w:pPr>
      <w:r w:rsidRPr="386144A1">
        <w:rPr>
          <w:rFonts w:ascii="Calibri" w:eastAsia="Calibri" w:hAnsi="Calibri" w:cs="Calibri"/>
          <w:color w:val="000000" w:themeColor="text1"/>
        </w:rPr>
        <w:t>Phone: 847.925.6330</w:t>
      </w:r>
    </w:p>
    <w:p w14:paraId="166CC7C2" w14:textId="0FABDD40" w:rsidR="008571E2" w:rsidRDefault="008571E2" w:rsidP="3A45DE64">
      <w:pPr>
        <w:spacing w:after="0"/>
      </w:pPr>
    </w:p>
    <w:sectPr w:rsidR="008571E2" w:rsidSect="008571E2">
      <w:headerReference w:type="default" r:id="rId40"/>
      <w:footerReference w:type="default" r:id="rId41"/>
      <w:headerReference w:type="first" r:id="rId42"/>
      <w:foot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C9F8C" w14:textId="77777777" w:rsidR="003D6C5E" w:rsidRDefault="003D6C5E" w:rsidP="00AC1231">
      <w:pPr>
        <w:spacing w:after="0" w:line="240" w:lineRule="auto"/>
      </w:pPr>
      <w:r>
        <w:separator/>
      </w:r>
    </w:p>
  </w:endnote>
  <w:endnote w:type="continuationSeparator" w:id="0">
    <w:p w14:paraId="012C5D90" w14:textId="77777777" w:rsidR="003D6C5E" w:rsidRDefault="003D6C5E" w:rsidP="00AC1231">
      <w:pPr>
        <w:spacing w:after="0" w:line="240" w:lineRule="auto"/>
      </w:pPr>
      <w:r>
        <w:continuationSeparator/>
      </w:r>
    </w:p>
  </w:endnote>
  <w:endnote w:type="continuationNotice" w:id="1">
    <w:p w14:paraId="1A84BFA1" w14:textId="77777777" w:rsidR="003D6C5E" w:rsidRDefault="003D6C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64C53" w14:textId="04D9ADE2" w:rsidR="00415DE5" w:rsidRPr="00ED2F80" w:rsidRDefault="42C5E738" w:rsidP="008571E2">
    <w:pPr>
      <w:pStyle w:val="Footer"/>
      <w:jc w:val="center"/>
      <w:rPr>
        <w:rFonts w:ascii="Arial" w:hAnsi="Arial" w:cs="Arial"/>
        <w:sz w:val="20"/>
        <w:szCs w:val="20"/>
      </w:rPr>
    </w:pPr>
    <w:r w:rsidRPr="00ED2F80">
      <w:rPr>
        <w:rFonts w:ascii="Arial" w:hAnsi="Arial" w:cs="Arial"/>
        <w:sz w:val="20"/>
        <w:szCs w:val="20"/>
      </w:rPr>
      <w:t>Version:</w:t>
    </w:r>
    <w:r>
      <w:rPr>
        <w:rFonts w:ascii="Arial" w:hAnsi="Arial" w:cs="Arial"/>
        <w:sz w:val="20"/>
        <w:szCs w:val="20"/>
      </w:rPr>
      <w:t xml:space="preserve"> </w:t>
    </w:r>
    <w:r w:rsidR="00686E0E">
      <w:rPr>
        <w:rFonts w:ascii="Arial" w:hAnsi="Arial" w:cs="Arial"/>
        <w:sz w:val="20"/>
        <w:szCs w:val="20"/>
      </w:rPr>
      <w:t>2023-2024</w:t>
    </w:r>
    <w:r w:rsidR="00415DE5" w:rsidRPr="00ED2F80">
      <w:rPr>
        <w:rFonts w:ascii="Arial" w:hAnsi="Arial" w:cs="Arial"/>
        <w:i/>
        <w:sz w:val="20"/>
        <w:szCs w:val="18"/>
      </w:rPr>
      <w:ptab w:relativeTo="margin" w:alignment="center" w:leader="none"/>
    </w:r>
    <w:r w:rsidR="00415DE5" w:rsidRPr="00ED2F80">
      <w:rPr>
        <w:rFonts w:ascii="Arial" w:hAnsi="Arial" w:cs="Arial"/>
        <w:i/>
        <w:sz w:val="20"/>
        <w:szCs w:val="18"/>
      </w:rPr>
      <w:ptab w:relativeTo="margin" w:alignment="right" w:leader="none"/>
    </w:r>
    <w:r w:rsidR="00415DE5" w:rsidRPr="00ED2F80">
      <w:rPr>
        <w:rFonts w:ascii="Arial" w:hAnsi="Arial" w:cs="Arial"/>
        <w:noProof/>
        <w:color w:val="2B579A"/>
        <w:sz w:val="20"/>
        <w:szCs w:val="20"/>
        <w:shd w:val="clear" w:color="auto" w:fill="E6E6E6"/>
      </w:rPr>
      <w:fldChar w:fldCharType="begin"/>
    </w:r>
    <w:r w:rsidR="00415DE5" w:rsidRPr="00ED2F80">
      <w:rPr>
        <w:rFonts w:ascii="Arial" w:hAnsi="Arial" w:cs="Arial"/>
        <w:sz w:val="20"/>
        <w:szCs w:val="20"/>
      </w:rPr>
      <w:instrText xml:space="preserve"> PAGE   \* MERGEFORMAT </w:instrText>
    </w:r>
    <w:r w:rsidR="00415DE5" w:rsidRPr="00ED2F80">
      <w:rPr>
        <w:rFonts w:ascii="Arial" w:hAnsi="Arial" w:cs="Arial"/>
        <w:color w:val="2B579A"/>
        <w:sz w:val="20"/>
        <w:szCs w:val="20"/>
        <w:shd w:val="clear" w:color="auto" w:fill="E6E6E6"/>
      </w:rPr>
      <w:fldChar w:fldCharType="separate"/>
    </w:r>
    <w:r>
      <w:rPr>
        <w:rFonts w:ascii="Arial" w:hAnsi="Arial" w:cs="Arial"/>
        <w:noProof/>
        <w:sz w:val="20"/>
        <w:szCs w:val="20"/>
      </w:rPr>
      <w:t>13</w:t>
    </w:r>
    <w:r w:rsidR="00415DE5" w:rsidRPr="00ED2F80">
      <w:rPr>
        <w:rFonts w:ascii="Arial" w:hAnsi="Arial" w:cs="Arial"/>
        <w:noProof/>
        <w:color w:val="2B579A"/>
        <w:sz w:val="20"/>
        <w:szCs w:val="20"/>
        <w:shd w:val="clear" w:color="auto" w:fill="E6E6E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4CAA0" w14:textId="1C78C5E7" w:rsidR="00415DE5" w:rsidRPr="00ED2F80" w:rsidRDefault="42C5E738">
    <w:pPr>
      <w:pStyle w:val="Footer"/>
      <w:rPr>
        <w:rFonts w:ascii="Arial" w:hAnsi="Arial" w:cs="Arial"/>
        <w:sz w:val="18"/>
        <w:szCs w:val="18"/>
      </w:rPr>
    </w:pPr>
    <w:r w:rsidRPr="42C5E738">
      <w:rPr>
        <w:rFonts w:ascii="Arial" w:eastAsiaTheme="majorEastAsia" w:hAnsi="Arial" w:cs="Arial"/>
        <w:sz w:val="20"/>
        <w:szCs w:val="20"/>
      </w:rPr>
      <w:t>Version</w:t>
    </w:r>
    <w:r w:rsidRPr="42C5E738">
      <w:rPr>
        <w:rFonts w:ascii="Arial" w:eastAsiaTheme="majorEastAsia" w:hAnsi="Arial" w:cs="Arial"/>
        <w:sz w:val="18"/>
        <w:szCs w:val="18"/>
      </w:rPr>
      <w:t xml:space="preserve">: </w:t>
    </w:r>
    <w:r w:rsidR="00D3323F">
      <w:rPr>
        <w:rFonts w:ascii="Arial" w:eastAsiaTheme="majorEastAsia" w:hAnsi="Arial" w:cs="Arial"/>
        <w:sz w:val="18"/>
        <w:szCs w:val="18"/>
      </w:rPr>
      <w:t>2022-2023</w:t>
    </w:r>
    <w:r w:rsidR="00415DE5" w:rsidRPr="00ED2F80">
      <w:rPr>
        <w:rFonts w:ascii="Arial" w:eastAsiaTheme="majorEastAsia" w:hAnsi="Arial" w:cs="Arial"/>
        <w:szCs w:val="18"/>
      </w:rPr>
      <w:ptab w:relativeTo="margin" w:alignment="center" w:leader="none"/>
    </w:r>
    <w:r w:rsidR="00415DE5" w:rsidRPr="00ED2F80">
      <w:rPr>
        <w:rFonts w:ascii="Arial" w:eastAsiaTheme="majorEastAsia" w:hAnsi="Arial" w:cs="Arial"/>
        <w:szCs w:val="18"/>
      </w:rPr>
      <w:ptab w:relativeTo="margin" w:alignment="right" w:leader="none"/>
    </w:r>
    <w:r w:rsidR="00415DE5" w:rsidRPr="42C5E738">
      <w:rPr>
        <w:rFonts w:ascii="Arial" w:eastAsiaTheme="majorEastAsia" w:hAnsi="Arial" w:cs="Arial"/>
        <w:noProof/>
        <w:color w:val="2B579A"/>
        <w:sz w:val="20"/>
        <w:szCs w:val="20"/>
        <w:shd w:val="clear" w:color="auto" w:fill="E6E6E6"/>
      </w:rPr>
      <w:fldChar w:fldCharType="begin"/>
    </w:r>
    <w:r w:rsidR="00415DE5" w:rsidRPr="42C5E738">
      <w:rPr>
        <w:rFonts w:ascii="Arial" w:eastAsiaTheme="majorEastAsia" w:hAnsi="Arial" w:cs="Arial"/>
        <w:sz w:val="20"/>
        <w:szCs w:val="20"/>
      </w:rPr>
      <w:instrText xml:space="preserve"> PAGE   \* MERGEFORMAT </w:instrText>
    </w:r>
    <w:r w:rsidR="00415DE5" w:rsidRPr="42C5E738">
      <w:rPr>
        <w:rFonts w:ascii="Arial" w:eastAsiaTheme="majorEastAsia" w:hAnsi="Arial" w:cs="Arial"/>
        <w:color w:val="2B579A"/>
        <w:sz w:val="20"/>
        <w:szCs w:val="20"/>
        <w:shd w:val="clear" w:color="auto" w:fill="E6E6E6"/>
      </w:rPr>
      <w:fldChar w:fldCharType="separate"/>
    </w:r>
    <w:r w:rsidRPr="42C5E738">
      <w:rPr>
        <w:rFonts w:ascii="Arial" w:eastAsiaTheme="majorEastAsia" w:hAnsi="Arial" w:cs="Arial"/>
        <w:noProof/>
        <w:sz w:val="20"/>
        <w:szCs w:val="20"/>
      </w:rPr>
      <w:t>1</w:t>
    </w:r>
    <w:r w:rsidR="00415DE5" w:rsidRPr="42C5E738">
      <w:rPr>
        <w:rFonts w:ascii="Arial" w:eastAsiaTheme="majorEastAsia" w:hAnsi="Arial" w:cs="Arial"/>
        <w:noProof/>
        <w:color w:val="2B579A"/>
        <w:sz w:val="20"/>
        <w:szCs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861D" w14:textId="77777777" w:rsidR="003D6C5E" w:rsidRDefault="003D6C5E" w:rsidP="00AC1231">
      <w:pPr>
        <w:spacing w:after="0" w:line="240" w:lineRule="auto"/>
      </w:pPr>
      <w:r>
        <w:separator/>
      </w:r>
    </w:p>
  </w:footnote>
  <w:footnote w:type="continuationSeparator" w:id="0">
    <w:p w14:paraId="32CA8B3D" w14:textId="77777777" w:rsidR="003D6C5E" w:rsidRDefault="003D6C5E" w:rsidP="00AC1231">
      <w:pPr>
        <w:spacing w:after="0" w:line="240" w:lineRule="auto"/>
      </w:pPr>
      <w:r>
        <w:continuationSeparator/>
      </w:r>
    </w:p>
  </w:footnote>
  <w:footnote w:type="continuationNotice" w:id="1">
    <w:p w14:paraId="501FEBD1" w14:textId="77777777" w:rsidR="003D6C5E" w:rsidRDefault="003D6C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3B30F" w14:textId="77777777" w:rsidR="00415DE5" w:rsidRDefault="59BEE0A2">
    <w:pPr>
      <w:pStyle w:val="Header"/>
    </w:pPr>
    <w:r>
      <w:rPr>
        <w:noProof/>
        <w:color w:val="2B579A"/>
        <w:shd w:val="clear" w:color="auto" w:fill="E6E6E6"/>
      </w:rPr>
      <w:drawing>
        <wp:inline distT="0" distB="0" distL="0" distR="0" wp14:anchorId="4113D39B" wp14:editId="6EB06315">
          <wp:extent cx="1655064" cy="231648"/>
          <wp:effectExtent l="0" t="0" r="2540" b="0"/>
          <wp:docPr id="4" name="Picture 4" descr="Harper College Logo" title="Harper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655064" cy="231648"/>
                  </a:xfrm>
                  <a:prstGeom prst="rect">
                    <a:avLst/>
                  </a:prstGeom>
                </pic:spPr>
              </pic:pic>
            </a:graphicData>
          </a:graphic>
        </wp:inline>
      </w:drawing>
    </w:r>
    <w:r w:rsidR="13C4394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97FAC" w14:textId="3E51BD6B" w:rsidR="00D3323F" w:rsidRDefault="00D3323F">
    <w:pPr>
      <w:pStyle w:val="Header"/>
    </w:pPr>
    <w:r>
      <w:rPr>
        <w:noProof/>
        <w:color w:val="2B579A"/>
        <w:shd w:val="clear" w:color="auto" w:fill="E6E6E6"/>
      </w:rPr>
      <w:drawing>
        <wp:inline distT="0" distB="0" distL="0" distR="0" wp14:anchorId="60DC906E" wp14:editId="089DAEA5">
          <wp:extent cx="1655064" cy="231648"/>
          <wp:effectExtent l="0" t="0" r="2540" b="0"/>
          <wp:docPr id="1" name="Picture 1" descr="Harper College Logo" title="Harper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655064" cy="2316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9F8"/>
    <w:multiLevelType w:val="hybridMultilevel"/>
    <w:tmpl w:val="9BB88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15ACA"/>
    <w:multiLevelType w:val="hybridMultilevel"/>
    <w:tmpl w:val="9578C2A2"/>
    <w:lvl w:ilvl="0" w:tplc="3FC6F7F2">
      <w:start w:val="1"/>
      <w:numFmt w:val="bullet"/>
      <w:lvlText w:val="·"/>
      <w:lvlJc w:val="left"/>
      <w:pPr>
        <w:ind w:left="1080" w:hanging="360"/>
      </w:pPr>
      <w:rPr>
        <w:rFonts w:ascii="Symbol" w:hAnsi="Symbol" w:hint="default"/>
      </w:rPr>
    </w:lvl>
    <w:lvl w:ilvl="1" w:tplc="C22CC4D0">
      <w:start w:val="1"/>
      <w:numFmt w:val="bullet"/>
      <w:lvlText w:val="o"/>
      <w:lvlJc w:val="left"/>
      <w:pPr>
        <w:ind w:left="1800" w:hanging="360"/>
      </w:pPr>
      <w:rPr>
        <w:rFonts w:ascii="Courier New" w:hAnsi="Courier New" w:hint="default"/>
      </w:rPr>
    </w:lvl>
    <w:lvl w:ilvl="2" w:tplc="1430BED2">
      <w:start w:val="1"/>
      <w:numFmt w:val="bullet"/>
      <w:lvlText w:val=""/>
      <w:lvlJc w:val="left"/>
      <w:pPr>
        <w:ind w:left="2520" w:hanging="360"/>
      </w:pPr>
      <w:rPr>
        <w:rFonts w:ascii="Wingdings" w:hAnsi="Wingdings" w:hint="default"/>
      </w:rPr>
    </w:lvl>
    <w:lvl w:ilvl="3" w:tplc="18E2E6BA">
      <w:start w:val="1"/>
      <w:numFmt w:val="bullet"/>
      <w:lvlText w:val=""/>
      <w:lvlJc w:val="left"/>
      <w:pPr>
        <w:ind w:left="3240" w:hanging="360"/>
      </w:pPr>
      <w:rPr>
        <w:rFonts w:ascii="Symbol" w:hAnsi="Symbol" w:hint="default"/>
      </w:rPr>
    </w:lvl>
    <w:lvl w:ilvl="4" w:tplc="E9BC9026">
      <w:start w:val="1"/>
      <w:numFmt w:val="bullet"/>
      <w:lvlText w:val="o"/>
      <w:lvlJc w:val="left"/>
      <w:pPr>
        <w:ind w:left="3960" w:hanging="360"/>
      </w:pPr>
      <w:rPr>
        <w:rFonts w:ascii="Courier New" w:hAnsi="Courier New" w:hint="default"/>
      </w:rPr>
    </w:lvl>
    <w:lvl w:ilvl="5" w:tplc="7FB84622">
      <w:start w:val="1"/>
      <w:numFmt w:val="bullet"/>
      <w:lvlText w:val=""/>
      <w:lvlJc w:val="left"/>
      <w:pPr>
        <w:ind w:left="4680" w:hanging="360"/>
      </w:pPr>
      <w:rPr>
        <w:rFonts w:ascii="Wingdings" w:hAnsi="Wingdings" w:hint="default"/>
      </w:rPr>
    </w:lvl>
    <w:lvl w:ilvl="6" w:tplc="F4D66504">
      <w:start w:val="1"/>
      <w:numFmt w:val="bullet"/>
      <w:lvlText w:val=""/>
      <w:lvlJc w:val="left"/>
      <w:pPr>
        <w:ind w:left="5400" w:hanging="360"/>
      </w:pPr>
      <w:rPr>
        <w:rFonts w:ascii="Symbol" w:hAnsi="Symbol" w:hint="default"/>
      </w:rPr>
    </w:lvl>
    <w:lvl w:ilvl="7" w:tplc="B0CAC8B8">
      <w:start w:val="1"/>
      <w:numFmt w:val="bullet"/>
      <w:lvlText w:val="o"/>
      <w:lvlJc w:val="left"/>
      <w:pPr>
        <w:ind w:left="6120" w:hanging="360"/>
      </w:pPr>
      <w:rPr>
        <w:rFonts w:ascii="Courier New" w:hAnsi="Courier New" w:hint="default"/>
      </w:rPr>
    </w:lvl>
    <w:lvl w:ilvl="8" w:tplc="CE90F514">
      <w:start w:val="1"/>
      <w:numFmt w:val="bullet"/>
      <w:lvlText w:val=""/>
      <w:lvlJc w:val="left"/>
      <w:pPr>
        <w:ind w:left="6840" w:hanging="360"/>
      </w:pPr>
      <w:rPr>
        <w:rFonts w:ascii="Wingdings" w:hAnsi="Wingdings" w:hint="default"/>
      </w:rPr>
    </w:lvl>
  </w:abstractNum>
  <w:abstractNum w:abstractNumId="2" w15:restartNumberingAfterBreak="0">
    <w:nsid w:val="15D71B22"/>
    <w:multiLevelType w:val="hybridMultilevel"/>
    <w:tmpl w:val="21E48C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4E4EBE"/>
    <w:multiLevelType w:val="hybridMultilevel"/>
    <w:tmpl w:val="1C60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C23A6E"/>
    <w:multiLevelType w:val="hybridMultilevel"/>
    <w:tmpl w:val="AA3E83F0"/>
    <w:lvl w:ilvl="0" w:tplc="F0BC1BE2">
      <w:start w:val="1"/>
      <w:numFmt w:val="bullet"/>
      <w:lvlText w:val="·"/>
      <w:lvlJc w:val="left"/>
      <w:pPr>
        <w:ind w:left="1440" w:hanging="360"/>
      </w:pPr>
      <w:rPr>
        <w:rFonts w:ascii="Symbol" w:hAnsi="Symbol" w:hint="default"/>
      </w:rPr>
    </w:lvl>
    <w:lvl w:ilvl="1" w:tplc="0650AE78">
      <w:start w:val="1"/>
      <w:numFmt w:val="bullet"/>
      <w:lvlText w:val="o"/>
      <w:lvlJc w:val="left"/>
      <w:pPr>
        <w:ind w:left="2160" w:hanging="360"/>
      </w:pPr>
      <w:rPr>
        <w:rFonts w:ascii="Courier New" w:hAnsi="Courier New" w:hint="default"/>
      </w:rPr>
    </w:lvl>
    <w:lvl w:ilvl="2" w:tplc="B4780B9E">
      <w:start w:val="1"/>
      <w:numFmt w:val="bullet"/>
      <w:lvlText w:val=""/>
      <w:lvlJc w:val="left"/>
      <w:pPr>
        <w:ind w:left="2880" w:hanging="360"/>
      </w:pPr>
      <w:rPr>
        <w:rFonts w:ascii="Wingdings" w:hAnsi="Wingdings" w:hint="default"/>
      </w:rPr>
    </w:lvl>
    <w:lvl w:ilvl="3" w:tplc="F160B444">
      <w:start w:val="1"/>
      <w:numFmt w:val="bullet"/>
      <w:lvlText w:val=""/>
      <w:lvlJc w:val="left"/>
      <w:pPr>
        <w:ind w:left="3600" w:hanging="360"/>
      </w:pPr>
      <w:rPr>
        <w:rFonts w:ascii="Symbol" w:hAnsi="Symbol" w:hint="default"/>
      </w:rPr>
    </w:lvl>
    <w:lvl w:ilvl="4" w:tplc="3D4041FC">
      <w:start w:val="1"/>
      <w:numFmt w:val="bullet"/>
      <w:lvlText w:val="o"/>
      <w:lvlJc w:val="left"/>
      <w:pPr>
        <w:ind w:left="4320" w:hanging="360"/>
      </w:pPr>
      <w:rPr>
        <w:rFonts w:ascii="Courier New" w:hAnsi="Courier New" w:hint="default"/>
      </w:rPr>
    </w:lvl>
    <w:lvl w:ilvl="5" w:tplc="D47AF470">
      <w:start w:val="1"/>
      <w:numFmt w:val="bullet"/>
      <w:lvlText w:val=""/>
      <w:lvlJc w:val="left"/>
      <w:pPr>
        <w:ind w:left="5040" w:hanging="360"/>
      </w:pPr>
      <w:rPr>
        <w:rFonts w:ascii="Wingdings" w:hAnsi="Wingdings" w:hint="default"/>
      </w:rPr>
    </w:lvl>
    <w:lvl w:ilvl="6" w:tplc="044C3D2C">
      <w:start w:val="1"/>
      <w:numFmt w:val="bullet"/>
      <w:lvlText w:val=""/>
      <w:lvlJc w:val="left"/>
      <w:pPr>
        <w:ind w:left="5760" w:hanging="360"/>
      </w:pPr>
      <w:rPr>
        <w:rFonts w:ascii="Symbol" w:hAnsi="Symbol" w:hint="default"/>
      </w:rPr>
    </w:lvl>
    <w:lvl w:ilvl="7" w:tplc="3BF8006E">
      <w:start w:val="1"/>
      <w:numFmt w:val="bullet"/>
      <w:lvlText w:val="o"/>
      <w:lvlJc w:val="left"/>
      <w:pPr>
        <w:ind w:left="6480" w:hanging="360"/>
      </w:pPr>
      <w:rPr>
        <w:rFonts w:ascii="Courier New" w:hAnsi="Courier New" w:hint="default"/>
      </w:rPr>
    </w:lvl>
    <w:lvl w:ilvl="8" w:tplc="BB380112">
      <w:start w:val="1"/>
      <w:numFmt w:val="bullet"/>
      <w:lvlText w:val=""/>
      <w:lvlJc w:val="left"/>
      <w:pPr>
        <w:ind w:left="7200" w:hanging="360"/>
      </w:pPr>
      <w:rPr>
        <w:rFonts w:ascii="Wingdings" w:hAnsi="Wingdings" w:hint="default"/>
      </w:rPr>
    </w:lvl>
  </w:abstractNum>
  <w:abstractNum w:abstractNumId="5" w15:restartNumberingAfterBreak="0">
    <w:nsid w:val="2336774D"/>
    <w:multiLevelType w:val="hybridMultilevel"/>
    <w:tmpl w:val="152A5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1E277B"/>
    <w:multiLevelType w:val="hybridMultilevel"/>
    <w:tmpl w:val="82A0B154"/>
    <w:lvl w:ilvl="0" w:tplc="746605E8">
      <w:start w:val="1"/>
      <w:numFmt w:val="bullet"/>
      <w:lvlText w:val="·"/>
      <w:lvlJc w:val="left"/>
      <w:pPr>
        <w:ind w:left="1440" w:hanging="360"/>
      </w:pPr>
      <w:rPr>
        <w:rFonts w:ascii="Symbol" w:hAnsi="Symbol" w:hint="default"/>
      </w:rPr>
    </w:lvl>
    <w:lvl w:ilvl="1" w:tplc="14541B72">
      <w:start w:val="1"/>
      <w:numFmt w:val="bullet"/>
      <w:lvlText w:val="o"/>
      <w:lvlJc w:val="left"/>
      <w:pPr>
        <w:ind w:left="2160" w:hanging="360"/>
      </w:pPr>
      <w:rPr>
        <w:rFonts w:ascii="Courier New" w:hAnsi="Courier New" w:hint="default"/>
      </w:rPr>
    </w:lvl>
    <w:lvl w:ilvl="2" w:tplc="242E68CA">
      <w:start w:val="1"/>
      <w:numFmt w:val="bullet"/>
      <w:lvlText w:val=""/>
      <w:lvlJc w:val="left"/>
      <w:pPr>
        <w:ind w:left="2880" w:hanging="360"/>
      </w:pPr>
      <w:rPr>
        <w:rFonts w:ascii="Wingdings" w:hAnsi="Wingdings" w:hint="default"/>
      </w:rPr>
    </w:lvl>
    <w:lvl w:ilvl="3" w:tplc="74D0E20E">
      <w:start w:val="1"/>
      <w:numFmt w:val="bullet"/>
      <w:lvlText w:val=""/>
      <w:lvlJc w:val="left"/>
      <w:pPr>
        <w:ind w:left="3600" w:hanging="360"/>
      </w:pPr>
      <w:rPr>
        <w:rFonts w:ascii="Symbol" w:hAnsi="Symbol" w:hint="default"/>
      </w:rPr>
    </w:lvl>
    <w:lvl w:ilvl="4" w:tplc="CBF4EC00">
      <w:start w:val="1"/>
      <w:numFmt w:val="bullet"/>
      <w:lvlText w:val="o"/>
      <w:lvlJc w:val="left"/>
      <w:pPr>
        <w:ind w:left="4320" w:hanging="360"/>
      </w:pPr>
      <w:rPr>
        <w:rFonts w:ascii="Courier New" w:hAnsi="Courier New" w:hint="default"/>
      </w:rPr>
    </w:lvl>
    <w:lvl w:ilvl="5" w:tplc="710AF8C8">
      <w:start w:val="1"/>
      <w:numFmt w:val="bullet"/>
      <w:lvlText w:val=""/>
      <w:lvlJc w:val="left"/>
      <w:pPr>
        <w:ind w:left="5040" w:hanging="360"/>
      </w:pPr>
      <w:rPr>
        <w:rFonts w:ascii="Wingdings" w:hAnsi="Wingdings" w:hint="default"/>
      </w:rPr>
    </w:lvl>
    <w:lvl w:ilvl="6" w:tplc="BDB69864">
      <w:start w:val="1"/>
      <w:numFmt w:val="bullet"/>
      <w:lvlText w:val=""/>
      <w:lvlJc w:val="left"/>
      <w:pPr>
        <w:ind w:left="5760" w:hanging="360"/>
      </w:pPr>
      <w:rPr>
        <w:rFonts w:ascii="Symbol" w:hAnsi="Symbol" w:hint="default"/>
      </w:rPr>
    </w:lvl>
    <w:lvl w:ilvl="7" w:tplc="9BBE6808">
      <w:start w:val="1"/>
      <w:numFmt w:val="bullet"/>
      <w:lvlText w:val="o"/>
      <w:lvlJc w:val="left"/>
      <w:pPr>
        <w:ind w:left="6480" w:hanging="360"/>
      </w:pPr>
      <w:rPr>
        <w:rFonts w:ascii="Courier New" w:hAnsi="Courier New" w:hint="default"/>
      </w:rPr>
    </w:lvl>
    <w:lvl w:ilvl="8" w:tplc="73FAAE84">
      <w:start w:val="1"/>
      <w:numFmt w:val="bullet"/>
      <w:lvlText w:val=""/>
      <w:lvlJc w:val="left"/>
      <w:pPr>
        <w:ind w:left="7200" w:hanging="360"/>
      </w:pPr>
      <w:rPr>
        <w:rFonts w:ascii="Wingdings" w:hAnsi="Wingdings" w:hint="default"/>
      </w:rPr>
    </w:lvl>
  </w:abstractNum>
  <w:abstractNum w:abstractNumId="7" w15:restartNumberingAfterBreak="0">
    <w:nsid w:val="3BE50C5C"/>
    <w:multiLevelType w:val="hybridMultilevel"/>
    <w:tmpl w:val="A4BA27B2"/>
    <w:lvl w:ilvl="0" w:tplc="4E8A5706">
      <w:start w:val="1"/>
      <w:numFmt w:val="bullet"/>
      <w:lvlText w:val=""/>
      <w:lvlJc w:val="left"/>
      <w:pPr>
        <w:ind w:left="1080" w:hanging="360"/>
      </w:pPr>
      <w:rPr>
        <w:rFonts w:ascii="Symbol" w:hAnsi="Symbol" w:hint="default"/>
      </w:rPr>
    </w:lvl>
    <w:lvl w:ilvl="1" w:tplc="E64ED544">
      <w:start w:val="1"/>
      <w:numFmt w:val="bullet"/>
      <w:lvlText w:val="o"/>
      <w:lvlJc w:val="left"/>
      <w:pPr>
        <w:ind w:left="1800" w:hanging="360"/>
      </w:pPr>
      <w:rPr>
        <w:rFonts w:ascii="Courier New" w:hAnsi="Courier New" w:hint="default"/>
      </w:rPr>
    </w:lvl>
    <w:lvl w:ilvl="2" w:tplc="2B0E45FC">
      <w:start w:val="1"/>
      <w:numFmt w:val="bullet"/>
      <w:lvlText w:val=""/>
      <w:lvlJc w:val="left"/>
      <w:pPr>
        <w:ind w:left="2520" w:hanging="360"/>
      </w:pPr>
      <w:rPr>
        <w:rFonts w:ascii="Wingdings" w:hAnsi="Wingdings" w:hint="default"/>
      </w:rPr>
    </w:lvl>
    <w:lvl w:ilvl="3" w:tplc="4B58BBDC">
      <w:start w:val="1"/>
      <w:numFmt w:val="bullet"/>
      <w:lvlText w:val=""/>
      <w:lvlJc w:val="left"/>
      <w:pPr>
        <w:ind w:left="3240" w:hanging="360"/>
      </w:pPr>
      <w:rPr>
        <w:rFonts w:ascii="Symbol" w:hAnsi="Symbol" w:hint="default"/>
      </w:rPr>
    </w:lvl>
    <w:lvl w:ilvl="4" w:tplc="73F01ED0">
      <w:start w:val="1"/>
      <w:numFmt w:val="bullet"/>
      <w:lvlText w:val="o"/>
      <w:lvlJc w:val="left"/>
      <w:pPr>
        <w:ind w:left="3960" w:hanging="360"/>
      </w:pPr>
      <w:rPr>
        <w:rFonts w:ascii="Courier New" w:hAnsi="Courier New" w:hint="default"/>
      </w:rPr>
    </w:lvl>
    <w:lvl w:ilvl="5" w:tplc="7E005616">
      <w:start w:val="1"/>
      <w:numFmt w:val="bullet"/>
      <w:lvlText w:val=""/>
      <w:lvlJc w:val="left"/>
      <w:pPr>
        <w:ind w:left="4680" w:hanging="360"/>
      </w:pPr>
      <w:rPr>
        <w:rFonts w:ascii="Wingdings" w:hAnsi="Wingdings" w:hint="default"/>
      </w:rPr>
    </w:lvl>
    <w:lvl w:ilvl="6" w:tplc="FCC822FA">
      <w:start w:val="1"/>
      <w:numFmt w:val="bullet"/>
      <w:lvlText w:val=""/>
      <w:lvlJc w:val="left"/>
      <w:pPr>
        <w:ind w:left="5400" w:hanging="360"/>
      </w:pPr>
      <w:rPr>
        <w:rFonts w:ascii="Symbol" w:hAnsi="Symbol" w:hint="default"/>
      </w:rPr>
    </w:lvl>
    <w:lvl w:ilvl="7" w:tplc="529EFAC8">
      <w:start w:val="1"/>
      <w:numFmt w:val="bullet"/>
      <w:lvlText w:val="o"/>
      <w:lvlJc w:val="left"/>
      <w:pPr>
        <w:ind w:left="6120" w:hanging="360"/>
      </w:pPr>
      <w:rPr>
        <w:rFonts w:ascii="Courier New" w:hAnsi="Courier New" w:hint="default"/>
      </w:rPr>
    </w:lvl>
    <w:lvl w:ilvl="8" w:tplc="839C6732">
      <w:start w:val="1"/>
      <w:numFmt w:val="bullet"/>
      <w:lvlText w:val=""/>
      <w:lvlJc w:val="left"/>
      <w:pPr>
        <w:ind w:left="6840" w:hanging="360"/>
      </w:pPr>
      <w:rPr>
        <w:rFonts w:ascii="Wingdings" w:hAnsi="Wingdings" w:hint="default"/>
      </w:rPr>
    </w:lvl>
  </w:abstractNum>
  <w:abstractNum w:abstractNumId="8" w15:restartNumberingAfterBreak="0">
    <w:nsid w:val="3E00488A"/>
    <w:multiLevelType w:val="hybridMultilevel"/>
    <w:tmpl w:val="1D76B69A"/>
    <w:lvl w:ilvl="0" w:tplc="AF0843EE">
      <w:start w:val="1"/>
      <w:numFmt w:val="bullet"/>
      <w:lvlText w:val="·"/>
      <w:lvlJc w:val="left"/>
      <w:pPr>
        <w:ind w:left="720" w:hanging="360"/>
      </w:pPr>
      <w:rPr>
        <w:rFonts w:ascii="Symbol" w:hAnsi="Symbol" w:hint="default"/>
      </w:rPr>
    </w:lvl>
    <w:lvl w:ilvl="1" w:tplc="6F4AF416">
      <w:start w:val="1"/>
      <w:numFmt w:val="bullet"/>
      <w:lvlText w:val="o"/>
      <w:lvlJc w:val="left"/>
      <w:pPr>
        <w:ind w:left="1440" w:hanging="360"/>
      </w:pPr>
      <w:rPr>
        <w:rFonts w:ascii="Courier New" w:hAnsi="Courier New" w:hint="default"/>
      </w:rPr>
    </w:lvl>
    <w:lvl w:ilvl="2" w:tplc="7846B8D0">
      <w:start w:val="1"/>
      <w:numFmt w:val="bullet"/>
      <w:lvlText w:val=""/>
      <w:lvlJc w:val="left"/>
      <w:pPr>
        <w:ind w:left="2160" w:hanging="360"/>
      </w:pPr>
      <w:rPr>
        <w:rFonts w:ascii="Wingdings" w:hAnsi="Wingdings" w:hint="default"/>
      </w:rPr>
    </w:lvl>
    <w:lvl w:ilvl="3" w:tplc="89169BC2">
      <w:start w:val="1"/>
      <w:numFmt w:val="bullet"/>
      <w:lvlText w:val=""/>
      <w:lvlJc w:val="left"/>
      <w:pPr>
        <w:ind w:left="2880" w:hanging="360"/>
      </w:pPr>
      <w:rPr>
        <w:rFonts w:ascii="Symbol" w:hAnsi="Symbol" w:hint="default"/>
      </w:rPr>
    </w:lvl>
    <w:lvl w:ilvl="4" w:tplc="00484502">
      <w:start w:val="1"/>
      <w:numFmt w:val="bullet"/>
      <w:lvlText w:val="o"/>
      <w:lvlJc w:val="left"/>
      <w:pPr>
        <w:ind w:left="3600" w:hanging="360"/>
      </w:pPr>
      <w:rPr>
        <w:rFonts w:ascii="Courier New" w:hAnsi="Courier New" w:hint="default"/>
      </w:rPr>
    </w:lvl>
    <w:lvl w:ilvl="5" w:tplc="EC32FF6C">
      <w:start w:val="1"/>
      <w:numFmt w:val="bullet"/>
      <w:lvlText w:val=""/>
      <w:lvlJc w:val="left"/>
      <w:pPr>
        <w:ind w:left="4320" w:hanging="360"/>
      </w:pPr>
      <w:rPr>
        <w:rFonts w:ascii="Wingdings" w:hAnsi="Wingdings" w:hint="default"/>
      </w:rPr>
    </w:lvl>
    <w:lvl w:ilvl="6" w:tplc="6F2EB3BA">
      <w:start w:val="1"/>
      <w:numFmt w:val="bullet"/>
      <w:lvlText w:val=""/>
      <w:lvlJc w:val="left"/>
      <w:pPr>
        <w:ind w:left="5040" w:hanging="360"/>
      </w:pPr>
      <w:rPr>
        <w:rFonts w:ascii="Symbol" w:hAnsi="Symbol" w:hint="default"/>
      </w:rPr>
    </w:lvl>
    <w:lvl w:ilvl="7" w:tplc="7F7AFE18">
      <w:start w:val="1"/>
      <w:numFmt w:val="bullet"/>
      <w:lvlText w:val="o"/>
      <w:lvlJc w:val="left"/>
      <w:pPr>
        <w:ind w:left="5760" w:hanging="360"/>
      </w:pPr>
      <w:rPr>
        <w:rFonts w:ascii="Courier New" w:hAnsi="Courier New" w:hint="default"/>
      </w:rPr>
    </w:lvl>
    <w:lvl w:ilvl="8" w:tplc="73F8847A">
      <w:start w:val="1"/>
      <w:numFmt w:val="bullet"/>
      <w:lvlText w:val=""/>
      <w:lvlJc w:val="left"/>
      <w:pPr>
        <w:ind w:left="6480" w:hanging="360"/>
      </w:pPr>
      <w:rPr>
        <w:rFonts w:ascii="Wingdings" w:hAnsi="Wingdings" w:hint="default"/>
      </w:rPr>
    </w:lvl>
  </w:abstractNum>
  <w:abstractNum w:abstractNumId="9" w15:restartNumberingAfterBreak="0">
    <w:nsid w:val="46A3117E"/>
    <w:multiLevelType w:val="multilevel"/>
    <w:tmpl w:val="9A623E1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B4612AC"/>
    <w:multiLevelType w:val="hybridMultilevel"/>
    <w:tmpl w:val="29842F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7AB6B2"/>
    <w:multiLevelType w:val="hybridMultilevel"/>
    <w:tmpl w:val="FFFFFFFF"/>
    <w:lvl w:ilvl="0" w:tplc="EA7C34CE">
      <w:start w:val="1"/>
      <w:numFmt w:val="decimal"/>
      <w:lvlText w:val="%1."/>
      <w:lvlJc w:val="left"/>
      <w:pPr>
        <w:ind w:left="1080" w:hanging="360"/>
      </w:pPr>
    </w:lvl>
    <w:lvl w:ilvl="1" w:tplc="505C6706">
      <w:start w:val="1"/>
      <w:numFmt w:val="lowerLetter"/>
      <w:lvlText w:val="%2."/>
      <w:lvlJc w:val="left"/>
      <w:pPr>
        <w:ind w:left="1800" w:hanging="360"/>
      </w:pPr>
    </w:lvl>
    <w:lvl w:ilvl="2" w:tplc="E7B23ACE">
      <w:start w:val="1"/>
      <w:numFmt w:val="lowerRoman"/>
      <w:lvlText w:val="%3."/>
      <w:lvlJc w:val="right"/>
      <w:pPr>
        <w:ind w:left="2520" w:hanging="180"/>
      </w:pPr>
    </w:lvl>
    <w:lvl w:ilvl="3" w:tplc="6C1C017E">
      <w:start w:val="1"/>
      <w:numFmt w:val="decimal"/>
      <w:lvlText w:val="%4."/>
      <w:lvlJc w:val="left"/>
      <w:pPr>
        <w:ind w:left="3240" w:hanging="360"/>
      </w:pPr>
    </w:lvl>
    <w:lvl w:ilvl="4" w:tplc="9F52791E">
      <w:start w:val="1"/>
      <w:numFmt w:val="lowerLetter"/>
      <w:lvlText w:val="%5."/>
      <w:lvlJc w:val="left"/>
      <w:pPr>
        <w:ind w:left="3960" w:hanging="360"/>
      </w:pPr>
    </w:lvl>
    <w:lvl w:ilvl="5" w:tplc="E82A3C7C">
      <w:start w:val="1"/>
      <w:numFmt w:val="lowerRoman"/>
      <w:lvlText w:val="%6."/>
      <w:lvlJc w:val="right"/>
      <w:pPr>
        <w:ind w:left="4680" w:hanging="180"/>
      </w:pPr>
    </w:lvl>
    <w:lvl w:ilvl="6" w:tplc="C942A2F0">
      <w:start w:val="1"/>
      <w:numFmt w:val="decimal"/>
      <w:lvlText w:val="%7."/>
      <w:lvlJc w:val="left"/>
      <w:pPr>
        <w:ind w:left="5400" w:hanging="360"/>
      </w:pPr>
    </w:lvl>
    <w:lvl w:ilvl="7" w:tplc="5CA48000">
      <w:start w:val="1"/>
      <w:numFmt w:val="lowerLetter"/>
      <w:lvlText w:val="%8."/>
      <w:lvlJc w:val="left"/>
      <w:pPr>
        <w:ind w:left="6120" w:hanging="360"/>
      </w:pPr>
    </w:lvl>
    <w:lvl w:ilvl="8" w:tplc="118ED3E2">
      <w:start w:val="1"/>
      <w:numFmt w:val="lowerRoman"/>
      <w:lvlText w:val="%9."/>
      <w:lvlJc w:val="right"/>
      <w:pPr>
        <w:ind w:left="6840" w:hanging="180"/>
      </w:pPr>
    </w:lvl>
  </w:abstractNum>
  <w:abstractNum w:abstractNumId="12" w15:restartNumberingAfterBreak="0">
    <w:nsid w:val="4E170855"/>
    <w:multiLevelType w:val="hybridMultilevel"/>
    <w:tmpl w:val="C9DC8884"/>
    <w:lvl w:ilvl="0" w:tplc="9AC26968">
      <w:start w:val="1"/>
      <w:numFmt w:val="bullet"/>
      <w:lvlText w:val="·"/>
      <w:lvlJc w:val="left"/>
      <w:pPr>
        <w:ind w:left="1080" w:hanging="360"/>
      </w:pPr>
      <w:rPr>
        <w:rFonts w:ascii="Symbol" w:hAnsi="Symbol" w:hint="default"/>
      </w:rPr>
    </w:lvl>
    <w:lvl w:ilvl="1" w:tplc="59FA58D2">
      <w:start w:val="1"/>
      <w:numFmt w:val="bullet"/>
      <w:lvlText w:val="o"/>
      <w:lvlJc w:val="left"/>
      <w:pPr>
        <w:ind w:left="1800" w:hanging="360"/>
      </w:pPr>
      <w:rPr>
        <w:rFonts w:ascii="Courier New" w:hAnsi="Courier New" w:hint="default"/>
      </w:rPr>
    </w:lvl>
    <w:lvl w:ilvl="2" w:tplc="DBA02C1C">
      <w:start w:val="1"/>
      <w:numFmt w:val="bullet"/>
      <w:lvlText w:val=""/>
      <w:lvlJc w:val="left"/>
      <w:pPr>
        <w:ind w:left="2520" w:hanging="360"/>
      </w:pPr>
      <w:rPr>
        <w:rFonts w:ascii="Wingdings" w:hAnsi="Wingdings" w:hint="default"/>
      </w:rPr>
    </w:lvl>
    <w:lvl w:ilvl="3" w:tplc="B92443CE">
      <w:start w:val="1"/>
      <w:numFmt w:val="bullet"/>
      <w:lvlText w:val=""/>
      <w:lvlJc w:val="left"/>
      <w:pPr>
        <w:ind w:left="3240" w:hanging="360"/>
      </w:pPr>
      <w:rPr>
        <w:rFonts w:ascii="Symbol" w:hAnsi="Symbol" w:hint="default"/>
      </w:rPr>
    </w:lvl>
    <w:lvl w:ilvl="4" w:tplc="BA8AD546">
      <w:start w:val="1"/>
      <w:numFmt w:val="bullet"/>
      <w:lvlText w:val="o"/>
      <w:lvlJc w:val="left"/>
      <w:pPr>
        <w:ind w:left="3960" w:hanging="360"/>
      </w:pPr>
      <w:rPr>
        <w:rFonts w:ascii="Courier New" w:hAnsi="Courier New" w:hint="default"/>
      </w:rPr>
    </w:lvl>
    <w:lvl w:ilvl="5" w:tplc="8686541C">
      <w:start w:val="1"/>
      <w:numFmt w:val="bullet"/>
      <w:lvlText w:val=""/>
      <w:lvlJc w:val="left"/>
      <w:pPr>
        <w:ind w:left="4680" w:hanging="360"/>
      </w:pPr>
      <w:rPr>
        <w:rFonts w:ascii="Wingdings" w:hAnsi="Wingdings" w:hint="default"/>
      </w:rPr>
    </w:lvl>
    <w:lvl w:ilvl="6" w:tplc="174AC582">
      <w:start w:val="1"/>
      <w:numFmt w:val="bullet"/>
      <w:lvlText w:val=""/>
      <w:lvlJc w:val="left"/>
      <w:pPr>
        <w:ind w:left="5400" w:hanging="360"/>
      </w:pPr>
      <w:rPr>
        <w:rFonts w:ascii="Symbol" w:hAnsi="Symbol" w:hint="default"/>
      </w:rPr>
    </w:lvl>
    <w:lvl w:ilvl="7" w:tplc="AB4E590E">
      <w:start w:val="1"/>
      <w:numFmt w:val="bullet"/>
      <w:lvlText w:val="o"/>
      <w:lvlJc w:val="left"/>
      <w:pPr>
        <w:ind w:left="6120" w:hanging="360"/>
      </w:pPr>
      <w:rPr>
        <w:rFonts w:ascii="Courier New" w:hAnsi="Courier New" w:hint="default"/>
      </w:rPr>
    </w:lvl>
    <w:lvl w:ilvl="8" w:tplc="F3688FC2">
      <w:start w:val="1"/>
      <w:numFmt w:val="bullet"/>
      <w:lvlText w:val=""/>
      <w:lvlJc w:val="left"/>
      <w:pPr>
        <w:ind w:left="6840" w:hanging="360"/>
      </w:pPr>
      <w:rPr>
        <w:rFonts w:ascii="Wingdings" w:hAnsi="Wingdings" w:hint="default"/>
      </w:rPr>
    </w:lvl>
  </w:abstractNum>
  <w:abstractNum w:abstractNumId="13" w15:restartNumberingAfterBreak="0">
    <w:nsid w:val="52AA0FC2"/>
    <w:multiLevelType w:val="hybridMultilevel"/>
    <w:tmpl w:val="930EF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E78A20"/>
    <w:multiLevelType w:val="hybridMultilevel"/>
    <w:tmpl w:val="FFFFFFFF"/>
    <w:lvl w:ilvl="0" w:tplc="AF12B258">
      <w:start w:val="1"/>
      <w:numFmt w:val="bullet"/>
      <w:lvlText w:val=""/>
      <w:lvlJc w:val="left"/>
      <w:pPr>
        <w:ind w:left="720" w:hanging="360"/>
      </w:pPr>
      <w:rPr>
        <w:rFonts w:ascii="Symbol" w:hAnsi="Symbol" w:hint="default"/>
      </w:rPr>
    </w:lvl>
    <w:lvl w:ilvl="1" w:tplc="81DA154C">
      <w:start w:val="1"/>
      <w:numFmt w:val="bullet"/>
      <w:lvlText w:val="o"/>
      <w:lvlJc w:val="left"/>
      <w:pPr>
        <w:ind w:left="1440" w:hanging="360"/>
      </w:pPr>
      <w:rPr>
        <w:rFonts w:ascii="Courier New" w:hAnsi="Courier New" w:hint="default"/>
      </w:rPr>
    </w:lvl>
    <w:lvl w:ilvl="2" w:tplc="583EA01A">
      <w:start w:val="1"/>
      <w:numFmt w:val="bullet"/>
      <w:lvlText w:val=""/>
      <w:lvlJc w:val="left"/>
      <w:pPr>
        <w:ind w:left="2160" w:hanging="360"/>
      </w:pPr>
      <w:rPr>
        <w:rFonts w:ascii="Wingdings" w:hAnsi="Wingdings" w:hint="default"/>
      </w:rPr>
    </w:lvl>
    <w:lvl w:ilvl="3" w:tplc="A2260326">
      <w:start w:val="1"/>
      <w:numFmt w:val="bullet"/>
      <w:lvlText w:val=""/>
      <w:lvlJc w:val="left"/>
      <w:pPr>
        <w:ind w:left="2880" w:hanging="360"/>
      </w:pPr>
      <w:rPr>
        <w:rFonts w:ascii="Symbol" w:hAnsi="Symbol" w:hint="default"/>
      </w:rPr>
    </w:lvl>
    <w:lvl w:ilvl="4" w:tplc="13E8E952">
      <w:start w:val="1"/>
      <w:numFmt w:val="bullet"/>
      <w:lvlText w:val="o"/>
      <w:lvlJc w:val="left"/>
      <w:pPr>
        <w:ind w:left="3600" w:hanging="360"/>
      </w:pPr>
      <w:rPr>
        <w:rFonts w:ascii="Courier New" w:hAnsi="Courier New" w:hint="default"/>
      </w:rPr>
    </w:lvl>
    <w:lvl w:ilvl="5" w:tplc="8B362C36">
      <w:start w:val="1"/>
      <w:numFmt w:val="bullet"/>
      <w:lvlText w:val=""/>
      <w:lvlJc w:val="left"/>
      <w:pPr>
        <w:ind w:left="4320" w:hanging="360"/>
      </w:pPr>
      <w:rPr>
        <w:rFonts w:ascii="Wingdings" w:hAnsi="Wingdings" w:hint="default"/>
      </w:rPr>
    </w:lvl>
    <w:lvl w:ilvl="6" w:tplc="7346A794">
      <w:start w:val="1"/>
      <w:numFmt w:val="bullet"/>
      <w:lvlText w:val=""/>
      <w:lvlJc w:val="left"/>
      <w:pPr>
        <w:ind w:left="5040" w:hanging="360"/>
      </w:pPr>
      <w:rPr>
        <w:rFonts w:ascii="Symbol" w:hAnsi="Symbol" w:hint="default"/>
      </w:rPr>
    </w:lvl>
    <w:lvl w:ilvl="7" w:tplc="7AAEC93A">
      <w:start w:val="1"/>
      <w:numFmt w:val="bullet"/>
      <w:lvlText w:val="o"/>
      <w:lvlJc w:val="left"/>
      <w:pPr>
        <w:ind w:left="5760" w:hanging="360"/>
      </w:pPr>
      <w:rPr>
        <w:rFonts w:ascii="Courier New" w:hAnsi="Courier New" w:hint="default"/>
      </w:rPr>
    </w:lvl>
    <w:lvl w:ilvl="8" w:tplc="368E4334">
      <w:start w:val="1"/>
      <w:numFmt w:val="bullet"/>
      <w:lvlText w:val=""/>
      <w:lvlJc w:val="left"/>
      <w:pPr>
        <w:ind w:left="6480" w:hanging="360"/>
      </w:pPr>
      <w:rPr>
        <w:rFonts w:ascii="Wingdings" w:hAnsi="Wingdings" w:hint="default"/>
      </w:rPr>
    </w:lvl>
  </w:abstractNum>
  <w:abstractNum w:abstractNumId="15" w15:restartNumberingAfterBreak="0">
    <w:nsid w:val="52E8561D"/>
    <w:multiLevelType w:val="hybridMultilevel"/>
    <w:tmpl w:val="2DD0F5C0"/>
    <w:lvl w:ilvl="0" w:tplc="640469DA">
      <w:start w:val="1"/>
      <w:numFmt w:val="bullet"/>
      <w:lvlText w:val=""/>
      <w:lvlJc w:val="left"/>
      <w:pPr>
        <w:ind w:left="360" w:hanging="360"/>
      </w:pPr>
      <w:rPr>
        <w:rFonts w:ascii="Symbol" w:hAnsi="Symbol" w:hint="default"/>
        <w:b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B66678"/>
    <w:multiLevelType w:val="hybridMultilevel"/>
    <w:tmpl w:val="CEFA03E0"/>
    <w:lvl w:ilvl="0" w:tplc="2014F0DA">
      <w:start w:val="1"/>
      <w:numFmt w:val="bullet"/>
      <w:lvlText w:val=""/>
      <w:lvlJc w:val="left"/>
      <w:pPr>
        <w:ind w:left="1080" w:hanging="360"/>
      </w:pPr>
      <w:rPr>
        <w:rFonts w:ascii="Symbol" w:hAnsi="Symbol" w:hint="default"/>
      </w:rPr>
    </w:lvl>
    <w:lvl w:ilvl="1" w:tplc="A5E03010">
      <w:start w:val="1"/>
      <w:numFmt w:val="bullet"/>
      <w:lvlText w:val="o"/>
      <w:lvlJc w:val="left"/>
      <w:pPr>
        <w:ind w:left="1800" w:hanging="360"/>
      </w:pPr>
      <w:rPr>
        <w:rFonts w:ascii="Courier New" w:hAnsi="Courier New" w:hint="default"/>
      </w:rPr>
    </w:lvl>
    <w:lvl w:ilvl="2" w:tplc="2DFA556A">
      <w:start w:val="1"/>
      <w:numFmt w:val="bullet"/>
      <w:lvlText w:val=""/>
      <w:lvlJc w:val="left"/>
      <w:pPr>
        <w:ind w:left="2520" w:hanging="360"/>
      </w:pPr>
      <w:rPr>
        <w:rFonts w:ascii="Wingdings" w:hAnsi="Wingdings" w:hint="default"/>
      </w:rPr>
    </w:lvl>
    <w:lvl w:ilvl="3" w:tplc="4EC40D6E">
      <w:start w:val="1"/>
      <w:numFmt w:val="bullet"/>
      <w:lvlText w:val=""/>
      <w:lvlJc w:val="left"/>
      <w:pPr>
        <w:ind w:left="3240" w:hanging="360"/>
      </w:pPr>
      <w:rPr>
        <w:rFonts w:ascii="Symbol" w:hAnsi="Symbol" w:hint="default"/>
      </w:rPr>
    </w:lvl>
    <w:lvl w:ilvl="4" w:tplc="ADE4AA14">
      <w:start w:val="1"/>
      <w:numFmt w:val="bullet"/>
      <w:lvlText w:val="o"/>
      <w:lvlJc w:val="left"/>
      <w:pPr>
        <w:ind w:left="3960" w:hanging="360"/>
      </w:pPr>
      <w:rPr>
        <w:rFonts w:ascii="Courier New" w:hAnsi="Courier New" w:hint="default"/>
      </w:rPr>
    </w:lvl>
    <w:lvl w:ilvl="5" w:tplc="48007BBA">
      <w:start w:val="1"/>
      <w:numFmt w:val="bullet"/>
      <w:lvlText w:val=""/>
      <w:lvlJc w:val="left"/>
      <w:pPr>
        <w:ind w:left="4680" w:hanging="360"/>
      </w:pPr>
      <w:rPr>
        <w:rFonts w:ascii="Wingdings" w:hAnsi="Wingdings" w:hint="default"/>
      </w:rPr>
    </w:lvl>
    <w:lvl w:ilvl="6" w:tplc="03DEA264">
      <w:start w:val="1"/>
      <w:numFmt w:val="bullet"/>
      <w:lvlText w:val=""/>
      <w:lvlJc w:val="left"/>
      <w:pPr>
        <w:ind w:left="5400" w:hanging="360"/>
      </w:pPr>
      <w:rPr>
        <w:rFonts w:ascii="Symbol" w:hAnsi="Symbol" w:hint="default"/>
      </w:rPr>
    </w:lvl>
    <w:lvl w:ilvl="7" w:tplc="6F30F5B2">
      <w:start w:val="1"/>
      <w:numFmt w:val="bullet"/>
      <w:lvlText w:val="o"/>
      <w:lvlJc w:val="left"/>
      <w:pPr>
        <w:ind w:left="6120" w:hanging="360"/>
      </w:pPr>
      <w:rPr>
        <w:rFonts w:ascii="Courier New" w:hAnsi="Courier New" w:hint="default"/>
      </w:rPr>
    </w:lvl>
    <w:lvl w:ilvl="8" w:tplc="523E9892">
      <w:start w:val="1"/>
      <w:numFmt w:val="bullet"/>
      <w:lvlText w:val=""/>
      <w:lvlJc w:val="left"/>
      <w:pPr>
        <w:ind w:left="6840" w:hanging="360"/>
      </w:pPr>
      <w:rPr>
        <w:rFonts w:ascii="Wingdings" w:hAnsi="Wingdings" w:hint="default"/>
      </w:rPr>
    </w:lvl>
  </w:abstractNum>
  <w:abstractNum w:abstractNumId="17" w15:restartNumberingAfterBreak="0">
    <w:nsid w:val="5BB81280"/>
    <w:multiLevelType w:val="hybridMultilevel"/>
    <w:tmpl w:val="FFFFFFFF"/>
    <w:lvl w:ilvl="0" w:tplc="5A2CB01C">
      <w:start w:val="1"/>
      <w:numFmt w:val="bullet"/>
      <w:lvlText w:val="·"/>
      <w:lvlJc w:val="left"/>
      <w:pPr>
        <w:ind w:left="1080" w:hanging="360"/>
      </w:pPr>
      <w:rPr>
        <w:rFonts w:ascii="Symbol" w:hAnsi="Symbol" w:hint="default"/>
      </w:rPr>
    </w:lvl>
    <w:lvl w:ilvl="1" w:tplc="A4B892A4">
      <w:start w:val="1"/>
      <w:numFmt w:val="bullet"/>
      <w:lvlText w:val="o"/>
      <w:lvlJc w:val="left"/>
      <w:pPr>
        <w:ind w:left="1440" w:hanging="360"/>
      </w:pPr>
      <w:rPr>
        <w:rFonts w:ascii="Courier New" w:hAnsi="Courier New" w:hint="default"/>
      </w:rPr>
    </w:lvl>
    <w:lvl w:ilvl="2" w:tplc="06C07296">
      <w:start w:val="1"/>
      <w:numFmt w:val="bullet"/>
      <w:lvlText w:val=""/>
      <w:lvlJc w:val="left"/>
      <w:pPr>
        <w:ind w:left="2160" w:hanging="360"/>
      </w:pPr>
      <w:rPr>
        <w:rFonts w:ascii="Wingdings" w:hAnsi="Wingdings" w:hint="default"/>
      </w:rPr>
    </w:lvl>
    <w:lvl w:ilvl="3" w:tplc="68DC3624">
      <w:start w:val="1"/>
      <w:numFmt w:val="bullet"/>
      <w:lvlText w:val=""/>
      <w:lvlJc w:val="left"/>
      <w:pPr>
        <w:ind w:left="2880" w:hanging="360"/>
      </w:pPr>
      <w:rPr>
        <w:rFonts w:ascii="Symbol" w:hAnsi="Symbol" w:hint="default"/>
      </w:rPr>
    </w:lvl>
    <w:lvl w:ilvl="4" w:tplc="749610A8">
      <w:start w:val="1"/>
      <w:numFmt w:val="bullet"/>
      <w:lvlText w:val="o"/>
      <w:lvlJc w:val="left"/>
      <w:pPr>
        <w:ind w:left="3600" w:hanging="360"/>
      </w:pPr>
      <w:rPr>
        <w:rFonts w:ascii="Courier New" w:hAnsi="Courier New" w:hint="default"/>
      </w:rPr>
    </w:lvl>
    <w:lvl w:ilvl="5" w:tplc="400C5EDE">
      <w:start w:val="1"/>
      <w:numFmt w:val="bullet"/>
      <w:lvlText w:val=""/>
      <w:lvlJc w:val="left"/>
      <w:pPr>
        <w:ind w:left="4320" w:hanging="360"/>
      </w:pPr>
      <w:rPr>
        <w:rFonts w:ascii="Wingdings" w:hAnsi="Wingdings" w:hint="default"/>
      </w:rPr>
    </w:lvl>
    <w:lvl w:ilvl="6" w:tplc="EFA6526C">
      <w:start w:val="1"/>
      <w:numFmt w:val="bullet"/>
      <w:lvlText w:val=""/>
      <w:lvlJc w:val="left"/>
      <w:pPr>
        <w:ind w:left="5040" w:hanging="360"/>
      </w:pPr>
      <w:rPr>
        <w:rFonts w:ascii="Symbol" w:hAnsi="Symbol" w:hint="default"/>
      </w:rPr>
    </w:lvl>
    <w:lvl w:ilvl="7" w:tplc="92F693D4">
      <w:start w:val="1"/>
      <w:numFmt w:val="bullet"/>
      <w:lvlText w:val="o"/>
      <w:lvlJc w:val="left"/>
      <w:pPr>
        <w:ind w:left="5760" w:hanging="360"/>
      </w:pPr>
      <w:rPr>
        <w:rFonts w:ascii="Courier New" w:hAnsi="Courier New" w:hint="default"/>
      </w:rPr>
    </w:lvl>
    <w:lvl w:ilvl="8" w:tplc="D9A2AF8E">
      <w:start w:val="1"/>
      <w:numFmt w:val="bullet"/>
      <w:lvlText w:val=""/>
      <w:lvlJc w:val="left"/>
      <w:pPr>
        <w:ind w:left="6480" w:hanging="360"/>
      </w:pPr>
      <w:rPr>
        <w:rFonts w:ascii="Wingdings" w:hAnsi="Wingdings" w:hint="default"/>
      </w:rPr>
    </w:lvl>
  </w:abstractNum>
  <w:abstractNum w:abstractNumId="18" w15:restartNumberingAfterBreak="0">
    <w:nsid w:val="5C615B93"/>
    <w:multiLevelType w:val="hybridMultilevel"/>
    <w:tmpl w:val="FFFFFFFF"/>
    <w:lvl w:ilvl="0" w:tplc="31AAD08E">
      <w:start w:val="1"/>
      <w:numFmt w:val="decimal"/>
      <w:lvlText w:val="%1."/>
      <w:lvlJc w:val="left"/>
      <w:pPr>
        <w:ind w:left="1080" w:hanging="360"/>
      </w:pPr>
    </w:lvl>
    <w:lvl w:ilvl="1" w:tplc="8B9AFE2A">
      <w:start w:val="1"/>
      <w:numFmt w:val="lowerLetter"/>
      <w:lvlText w:val="%2."/>
      <w:lvlJc w:val="left"/>
      <w:pPr>
        <w:ind w:left="1800" w:hanging="360"/>
      </w:pPr>
    </w:lvl>
    <w:lvl w:ilvl="2" w:tplc="47F625A4">
      <w:start w:val="1"/>
      <w:numFmt w:val="lowerRoman"/>
      <w:lvlText w:val="%3."/>
      <w:lvlJc w:val="right"/>
      <w:pPr>
        <w:ind w:left="2520" w:hanging="180"/>
      </w:pPr>
    </w:lvl>
    <w:lvl w:ilvl="3" w:tplc="50005E56">
      <w:start w:val="1"/>
      <w:numFmt w:val="decimal"/>
      <w:lvlText w:val="%4."/>
      <w:lvlJc w:val="left"/>
      <w:pPr>
        <w:ind w:left="3240" w:hanging="360"/>
      </w:pPr>
    </w:lvl>
    <w:lvl w:ilvl="4" w:tplc="61FA13D4">
      <w:start w:val="1"/>
      <w:numFmt w:val="lowerLetter"/>
      <w:lvlText w:val="%5."/>
      <w:lvlJc w:val="left"/>
      <w:pPr>
        <w:ind w:left="3960" w:hanging="360"/>
      </w:pPr>
    </w:lvl>
    <w:lvl w:ilvl="5" w:tplc="186C4F60">
      <w:start w:val="1"/>
      <w:numFmt w:val="lowerRoman"/>
      <w:lvlText w:val="%6."/>
      <w:lvlJc w:val="right"/>
      <w:pPr>
        <w:ind w:left="4680" w:hanging="180"/>
      </w:pPr>
    </w:lvl>
    <w:lvl w:ilvl="6" w:tplc="A978D0F8">
      <w:start w:val="1"/>
      <w:numFmt w:val="decimal"/>
      <w:lvlText w:val="%7."/>
      <w:lvlJc w:val="left"/>
      <w:pPr>
        <w:ind w:left="5400" w:hanging="360"/>
      </w:pPr>
    </w:lvl>
    <w:lvl w:ilvl="7" w:tplc="4B9024E8">
      <w:start w:val="1"/>
      <w:numFmt w:val="lowerLetter"/>
      <w:lvlText w:val="%8."/>
      <w:lvlJc w:val="left"/>
      <w:pPr>
        <w:ind w:left="6120" w:hanging="360"/>
      </w:pPr>
    </w:lvl>
    <w:lvl w:ilvl="8" w:tplc="6316AD3E">
      <w:start w:val="1"/>
      <w:numFmt w:val="lowerRoman"/>
      <w:lvlText w:val="%9."/>
      <w:lvlJc w:val="right"/>
      <w:pPr>
        <w:ind w:left="6840" w:hanging="180"/>
      </w:pPr>
    </w:lvl>
  </w:abstractNum>
  <w:abstractNum w:abstractNumId="19" w15:restartNumberingAfterBreak="0">
    <w:nsid w:val="60CF2F4D"/>
    <w:multiLevelType w:val="hybridMultilevel"/>
    <w:tmpl w:val="A654697E"/>
    <w:lvl w:ilvl="0" w:tplc="640469DA">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633803"/>
    <w:multiLevelType w:val="hybridMultilevel"/>
    <w:tmpl w:val="FDD6B7B4"/>
    <w:lvl w:ilvl="0" w:tplc="07C42A90">
      <w:start w:val="1"/>
      <w:numFmt w:val="bullet"/>
      <w:lvlText w:val=""/>
      <w:lvlJc w:val="left"/>
      <w:pPr>
        <w:ind w:left="1080" w:hanging="360"/>
      </w:pPr>
      <w:rPr>
        <w:rFonts w:ascii="Symbol" w:hAnsi="Symbol" w:hint="default"/>
      </w:rPr>
    </w:lvl>
    <w:lvl w:ilvl="1" w:tplc="57221594">
      <w:start w:val="1"/>
      <w:numFmt w:val="bullet"/>
      <w:lvlText w:val="o"/>
      <w:lvlJc w:val="left"/>
      <w:pPr>
        <w:ind w:left="1800" w:hanging="360"/>
      </w:pPr>
      <w:rPr>
        <w:rFonts w:ascii="Courier New" w:hAnsi="Courier New" w:hint="default"/>
      </w:rPr>
    </w:lvl>
    <w:lvl w:ilvl="2" w:tplc="144AB4FC">
      <w:start w:val="1"/>
      <w:numFmt w:val="bullet"/>
      <w:lvlText w:val=""/>
      <w:lvlJc w:val="left"/>
      <w:pPr>
        <w:ind w:left="2520" w:hanging="360"/>
      </w:pPr>
      <w:rPr>
        <w:rFonts w:ascii="Wingdings" w:hAnsi="Wingdings" w:hint="default"/>
      </w:rPr>
    </w:lvl>
    <w:lvl w:ilvl="3" w:tplc="CBFAC1CC">
      <w:start w:val="1"/>
      <w:numFmt w:val="bullet"/>
      <w:lvlText w:val=""/>
      <w:lvlJc w:val="left"/>
      <w:pPr>
        <w:ind w:left="3240" w:hanging="360"/>
      </w:pPr>
      <w:rPr>
        <w:rFonts w:ascii="Symbol" w:hAnsi="Symbol" w:hint="default"/>
      </w:rPr>
    </w:lvl>
    <w:lvl w:ilvl="4" w:tplc="65B8B024">
      <w:start w:val="1"/>
      <w:numFmt w:val="bullet"/>
      <w:lvlText w:val="o"/>
      <w:lvlJc w:val="left"/>
      <w:pPr>
        <w:ind w:left="3960" w:hanging="360"/>
      </w:pPr>
      <w:rPr>
        <w:rFonts w:ascii="Courier New" w:hAnsi="Courier New" w:hint="default"/>
      </w:rPr>
    </w:lvl>
    <w:lvl w:ilvl="5" w:tplc="C476635C">
      <w:start w:val="1"/>
      <w:numFmt w:val="bullet"/>
      <w:lvlText w:val=""/>
      <w:lvlJc w:val="left"/>
      <w:pPr>
        <w:ind w:left="4680" w:hanging="360"/>
      </w:pPr>
      <w:rPr>
        <w:rFonts w:ascii="Wingdings" w:hAnsi="Wingdings" w:hint="default"/>
      </w:rPr>
    </w:lvl>
    <w:lvl w:ilvl="6" w:tplc="3EC44FE0">
      <w:start w:val="1"/>
      <w:numFmt w:val="bullet"/>
      <w:lvlText w:val=""/>
      <w:lvlJc w:val="left"/>
      <w:pPr>
        <w:ind w:left="5400" w:hanging="360"/>
      </w:pPr>
      <w:rPr>
        <w:rFonts w:ascii="Symbol" w:hAnsi="Symbol" w:hint="default"/>
      </w:rPr>
    </w:lvl>
    <w:lvl w:ilvl="7" w:tplc="BFA23CC0">
      <w:start w:val="1"/>
      <w:numFmt w:val="bullet"/>
      <w:lvlText w:val="o"/>
      <w:lvlJc w:val="left"/>
      <w:pPr>
        <w:ind w:left="6120" w:hanging="360"/>
      </w:pPr>
      <w:rPr>
        <w:rFonts w:ascii="Courier New" w:hAnsi="Courier New" w:hint="default"/>
      </w:rPr>
    </w:lvl>
    <w:lvl w:ilvl="8" w:tplc="EF565DAA">
      <w:start w:val="1"/>
      <w:numFmt w:val="bullet"/>
      <w:lvlText w:val=""/>
      <w:lvlJc w:val="left"/>
      <w:pPr>
        <w:ind w:left="6840" w:hanging="360"/>
      </w:pPr>
      <w:rPr>
        <w:rFonts w:ascii="Wingdings" w:hAnsi="Wingdings" w:hint="default"/>
      </w:rPr>
    </w:lvl>
  </w:abstractNum>
  <w:abstractNum w:abstractNumId="21" w15:restartNumberingAfterBreak="0">
    <w:nsid w:val="67E622D0"/>
    <w:multiLevelType w:val="hybridMultilevel"/>
    <w:tmpl w:val="92C402E4"/>
    <w:lvl w:ilvl="0" w:tplc="60B21B74">
      <w:start w:val="1"/>
      <w:numFmt w:val="bullet"/>
      <w:lvlText w:val="·"/>
      <w:lvlJc w:val="left"/>
      <w:pPr>
        <w:ind w:left="1080" w:hanging="360"/>
      </w:pPr>
      <w:rPr>
        <w:rFonts w:ascii="Symbol" w:hAnsi="Symbol" w:hint="default"/>
      </w:rPr>
    </w:lvl>
    <w:lvl w:ilvl="1" w:tplc="B26209F4">
      <w:start w:val="1"/>
      <w:numFmt w:val="bullet"/>
      <w:lvlText w:val="o"/>
      <w:lvlJc w:val="left"/>
      <w:pPr>
        <w:ind w:left="1800" w:hanging="360"/>
      </w:pPr>
      <w:rPr>
        <w:rFonts w:ascii="Courier New" w:hAnsi="Courier New" w:hint="default"/>
      </w:rPr>
    </w:lvl>
    <w:lvl w:ilvl="2" w:tplc="494A0EAA">
      <w:start w:val="1"/>
      <w:numFmt w:val="bullet"/>
      <w:lvlText w:val=""/>
      <w:lvlJc w:val="left"/>
      <w:pPr>
        <w:ind w:left="2520" w:hanging="360"/>
      </w:pPr>
      <w:rPr>
        <w:rFonts w:ascii="Wingdings" w:hAnsi="Wingdings" w:hint="default"/>
      </w:rPr>
    </w:lvl>
    <w:lvl w:ilvl="3" w:tplc="D7A2DD8E">
      <w:start w:val="1"/>
      <w:numFmt w:val="bullet"/>
      <w:lvlText w:val=""/>
      <w:lvlJc w:val="left"/>
      <w:pPr>
        <w:ind w:left="3240" w:hanging="360"/>
      </w:pPr>
      <w:rPr>
        <w:rFonts w:ascii="Symbol" w:hAnsi="Symbol" w:hint="default"/>
      </w:rPr>
    </w:lvl>
    <w:lvl w:ilvl="4" w:tplc="3C469884">
      <w:start w:val="1"/>
      <w:numFmt w:val="bullet"/>
      <w:lvlText w:val="o"/>
      <w:lvlJc w:val="left"/>
      <w:pPr>
        <w:ind w:left="3960" w:hanging="360"/>
      </w:pPr>
      <w:rPr>
        <w:rFonts w:ascii="Courier New" w:hAnsi="Courier New" w:hint="default"/>
      </w:rPr>
    </w:lvl>
    <w:lvl w:ilvl="5" w:tplc="76ECA546">
      <w:start w:val="1"/>
      <w:numFmt w:val="bullet"/>
      <w:lvlText w:val=""/>
      <w:lvlJc w:val="left"/>
      <w:pPr>
        <w:ind w:left="4680" w:hanging="360"/>
      </w:pPr>
      <w:rPr>
        <w:rFonts w:ascii="Wingdings" w:hAnsi="Wingdings" w:hint="default"/>
      </w:rPr>
    </w:lvl>
    <w:lvl w:ilvl="6" w:tplc="0F4AD3C8">
      <w:start w:val="1"/>
      <w:numFmt w:val="bullet"/>
      <w:lvlText w:val=""/>
      <w:lvlJc w:val="left"/>
      <w:pPr>
        <w:ind w:left="5400" w:hanging="360"/>
      </w:pPr>
      <w:rPr>
        <w:rFonts w:ascii="Symbol" w:hAnsi="Symbol" w:hint="default"/>
      </w:rPr>
    </w:lvl>
    <w:lvl w:ilvl="7" w:tplc="2792835E">
      <w:start w:val="1"/>
      <w:numFmt w:val="bullet"/>
      <w:lvlText w:val="o"/>
      <w:lvlJc w:val="left"/>
      <w:pPr>
        <w:ind w:left="6120" w:hanging="360"/>
      </w:pPr>
      <w:rPr>
        <w:rFonts w:ascii="Courier New" w:hAnsi="Courier New" w:hint="default"/>
      </w:rPr>
    </w:lvl>
    <w:lvl w:ilvl="8" w:tplc="281C01D6">
      <w:start w:val="1"/>
      <w:numFmt w:val="bullet"/>
      <w:lvlText w:val=""/>
      <w:lvlJc w:val="left"/>
      <w:pPr>
        <w:ind w:left="6840" w:hanging="360"/>
      </w:pPr>
      <w:rPr>
        <w:rFonts w:ascii="Wingdings" w:hAnsi="Wingdings" w:hint="default"/>
      </w:rPr>
    </w:lvl>
  </w:abstractNum>
  <w:abstractNum w:abstractNumId="22" w15:restartNumberingAfterBreak="0">
    <w:nsid w:val="751E60B5"/>
    <w:multiLevelType w:val="hybridMultilevel"/>
    <w:tmpl w:val="76F29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606F09"/>
    <w:multiLevelType w:val="hybridMultilevel"/>
    <w:tmpl w:val="E64C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7306A9"/>
    <w:multiLevelType w:val="hybridMultilevel"/>
    <w:tmpl w:val="4C04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C136FC"/>
    <w:multiLevelType w:val="hybridMultilevel"/>
    <w:tmpl w:val="5AAE4B44"/>
    <w:lvl w:ilvl="0" w:tplc="D1FA08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671878">
    <w:abstractNumId w:val="17"/>
  </w:num>
  <w:num w:numId="2" w16cid:durableId="1911962571">
    <w:abstractNumId w:val="14"/>
  </w:num>
  <w:num w:numId="3" w16cid:durableId="984973196">
    <w:abstractNumId w:val="18"/>
  </w:num>
  <w:num w:numId="4" w16cid:durableId="1989556577">
    <w:abstractNumId w:val="11"/>
  </w:num>
  <w:num w:numId="5" w16cid:durableId="1264606110">
    <w:abstractNumId w:val="7"/>
  </w:num>
  <w:num w:numId="6" w16cid:durableId="1033532598">
    <w:abstractNumId w:val="4"/>
  </w:num>
  <w:num w:numId="7" w16cid:durableId="486477148">
    <w:abstractNumId w:val="6"/>
  </w:num>
  <w:num w:numId="8" w16cid:durableId="1597440658">
    <w:abstractNumId w:val="8"/>
  </w:num>
  <w:num w:numId="9" w16cid:durableId="47608612">
    <w:abstractNumId w:val="16"/>
  </w:num>
  <w:num w:numId="10" w16cid:durableId="97603232">
    <w:abstractNumId w:val="9"/>
  </w:num>
  <w:num w:numId="11" w16cid:durableId="1782920534">
    <w:abstractNumId w:val="1"/>
  </w:num>
  <w:num w:numId="12" w16cid:durableId="2068144398">
    <w:abstractNumId w:val="20"/>
  </w:num>
  <w:num w:numId="13" w16cid:durableId="493835565">
    <w:abstractNumId w:val="21"/>
  </w:num>
  <w:num w:numId="14" w16cid:durableId="1801268509">
    <w:abstractNumId w:val="12"/>
  </w:num>
  <w:num w:numId="15" w16cid:durableId="24333683">
    <w:abstractNumId w:val="15"/>
  </w:num>
  <w:num w:numId="16" w16cid:durableId="121730490">
    <w:abstractNumId w:val="19"/>
  </w:num>
  <w:num w:numId="17" w16cid:durableId="37894629">
    <w:abstractNumId w:val="10"/>
  </w:num>
  <w:num w:numId="18" w16cid:durableId="574824305">
    <w:abstractNumId w:val="13"/>
  </w:num>
  <w:num w:numId="19" w16cid:durableId="985278967">
    <w:abstractNumId w:val="24"/>
  </w:num>
  <w:num w:numId="20" w16cid:durableId="1101294498">
    <w:abstractNumId w:val="22"/>
  </w:num>
  <w:num w:numId="21" w16cid:durableId="15549578">
    <w:abstractNumId w:val="3"/>
  </w:num>
  <w:num w:numId="22" w16cid:durableId="604583614">
    <w:abstractNumId w:val="5"/>
  </w:num>
  <w:num w:numId="23" w16cid:durableId="1950769942">
    <w:abstractNumId w:val="2"/>
  </w:num>
  <w:num w:numId="24" w16cid:durableId="1028605736">
    <w:abstractNumId w:val="23"/>
  </w:num>
  <w:num w:numId="25" w16cid:durableId="1465584307">
    <w:abstractNumId w:val="0"/>
  </w:num>
  <w:num w:numId="26" w16cid:durableId="570115035">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31"/>
    <w:rsid w:val="00000FE9"/>
    <w:rsid w:val="000105E5"/>
    <w:rsid w:val="00012742"/>
    <w:rsid w:val="00014C6B"/>
    <w:rsid w:val="0002196B"/>
    <w:rsid w:val="00030747"/>
    <w:rsid w:val="000365F2"/>
    <w:rsid w:val="000419F5"/>
    <w:rsid w:val="0004508D"/>
    <w:rsid w:val="00063F13"/>
    <w:rsid w:val="00066EA8"/>
    <w:rsid w:val="0007301A"/>
    <w:rsid w:val="00075503"/>
    <w:rsid w:val="00077A6D"/>
    <w:rsid w:val="00080DDE"/>
    <w:rsid w:val="00086A3A"/>
    <w:rsid w:val="00096FE1"/>
    <w:rsid w:val="000976B7"/>
    <w:rsid w:val="00097F65"/>
    <w:rsid w:val="000B1079"/>
    <w:rsid w:val="000B5B5D"/>
    <w:rsid w:val="000C0B82"/>
    <w:rsid w:val="000C4A11"/>
    <w:rsid w:val="000D2158"/>
    <w:rsid w:val="000E0D02"/>
    <w:rsid w:val="000E4EA4"/>
    <w:rsid w:val="000F239E"/>
    <w:rsid w:val="000F4A24"/>
    <w:rsid w:val="000F503B"/>
    <w:rsid w:val="000F7397"/>
    <w:rsid w:val="00104F60"/>
    <w:rsid w:val="0012292A"/>
    <w:rsid w:val="001245B5"/>
    <w:rsid w:val="00131A45"/>
    <w:rsid w:val="00147239"/>
    <w:rsid w:val="001552D3"/>
    <w:rsid w:val="00164663"/>
    <w:rsid w:val="0017711A"/>
    <w:rsid w:val="001954FA"/>
    <w:rsid w:val="00197CBB"/>
    <w:rsid w:val="001A1819"/>
    <w:rsid w:val="001B38B1"/>
    <w:rsid w:val="001B4690"/>
    <w:rsid w:val="001C1E78"/>
    <w:rsid w:val="001C2442"/>
    <w:rsid w:val="001D1289"/>
    <w:rsid w:val="001E4E20"/>
    <w:rsid w:val="001F3687"/>
    <w:rsid w:val="001F4A92"/>
    <w:rsid w:val="002033D1"/>
    <w:rsid w:val="002136E3"/>
    <w:rsid w:val="00234222"/>
    <w:rsid w:val="002364A1"/>
    <w:rsid w:val="002520BB"/>
    <w:rsid w:val="00252D39"/>
    <w:rsid w:val="00256A20"/>
    <w:rsid w:val="00262104"/>
    <w:rsid w:val="0027282A"/>
    <w:rsid w:val="00281E9B"/>
    <w:rsid w:val="00293B86"/>
    <w:rsid w:val="002B626D"/>
    <w:rsid w:val="002D4420"/>
    <w:rsid w:val="002F172E"/>
    <w:rsid w:val="00331712"/>
    <w:rsid w:val="003320F1"/>
    <w:rsid w:val="003327D0"/>
    <w:rsid w:val="0034459B"/>
    <w:rsid w:val="00346BE5"/>
    <w:rsid w:val="003646F7"/>
    <w:rsid w:val="0038158B"/>
    <w:rsid w:val="00381658"/>
    <w:rsid w:val="0038411B"/>
    <w:rsid w:val="00391F12"/>
    <w:rsid w:val="003950A3"/>
    <w:rsid w:val="003974D5"/>
    <w:rsid w:val="003A0911"/>
    <w:rsid w:val="003A5ADD"/>
    <w:rsid w:val="003C6B74"/>
    <w:rsid w:val="003D0868"/>
    <w:rsid w:val="003D6C5E"/>
    <w:rsid w:val="003F36F4"/>
    <w:rsid w:val="00415DE5"/>
    <w:rsid w:val="00421911"/>
    <w:rsid w:val="0042256E"/>
    <w:rsid w:val="0042352D"/>
    <w:rsid w:val="0043769B"/>
    <w:rsid w:val="00446CB6"/>
    <w:rsid w:val="004633AD"/>
    <w:rsid w:val="004637DA"/>
    <w:rsid w:val="00465BE7"/>
    <w:rsid w:val="0047067F"/>
    <w:rsid w:val="004713F2"/>
    <w:rsid w:val="00477F5F"/>
    <w:rsid w:val="00480F6B"/>
    <w:rsid w:val="004823A6"/>
    <w:rsid w:val="00486A9B"/>
    <w:rsid w:val="004975ED"/>
    <w:rsid w:val="00497D4A"/>
    <w:rsid w:val="004A03A2"/>
    <w:rsid w:val="004A03FB"/>
    <w:rsid w:val="004A2FF1"/>
    <w:rsid w:val="004B7BE6"/>
    <w:rsid w:val="004C6EFD"/>
    <w:rsid w:val="004D09D3"/>
    <w:rsid w:val="004D59B8"/>
    <w:rsid w:val="004E1EFC"/>
    <w:rsid w:val="004E728C"/>
    <w:rsid w:val="004F1E6D"/>
    <w:rsid w:val="00505805"/>
    <w:rsid w:val="00510AF3"/>
    <w:rsid w:val="0051198E"/>
    <w:rsid w:val="00511DB2"/>
    <w:rsid w:val="00514306"/>
    <w:rsid w:val="005264AB"/>
    <w:rsid w:val="00531405"/>
    <w:rsid w:val="0053624B"/>
    <w:rsid w:val="0053793D"/>
    <w:rsid w:val="0055273A"/>
    <w:rsid w:val="00566542"/>
    <w:rsid w:val="00576962"/>
    <w:rsid w:val="00577A19"/>
    <w:rsid w:val="0057ED3A"/>
    <w:rsid w:val="00581CD7"/>
    <w:rsid w:val="00583CD7"/>
    <w:rsid w:val="005873DA"/>
    <w:rsid w:val="00591BEA"/>
    <w:rsid w:val="00591C7E"/>
    <w:rsid w:val="0059281E"/>
    <w:rsid w:val="00595D96"/>
    <w:rsid w:val="005D10A6"/>
    <w:rsid w:val="005D1BB7"/>
    <w:rsid w:val="005E0F55"/>
    <w:rsid w:val="005E1488"/>
    <w:rsid w:val="005E5D0B"/>
    <w:rsid w:val="005F2B08"/>
    <w:rsid w:val="006016D8"/>
    <w:rsid w:val="00613888"/>
    <w:rsid w:val="00622EF2"/>
    <w:rsid w:val="00631C96"/>
    <w:rsid w:val="00641A77"/>
    <w:rsid w:val="0066509D"/>
    <w:rsid w:val="006701D7"/>
    <w:rsid w:val="00673767"/>
    <w:rsid w:val="00685251"/>
    <w:rsid w:val="006858CE"/>
    <w:rsid w:val="00686E0E"/>
    <w:rsid w:val="006A3F66"/>
    <w:rsid w:val="006B12DE"/>
    <w:rsid w:val="006B425C"/>
    <w:rsid w:val="006B5FE1"/>
    <w:rsid w:val="006C3CFE"/>
    <w:rsid w:val="006C4C42"/>
    <w:rsid w:val="006D1833"/>
    <w:rsid w:val="006D3068"/>
    <w:rsid w:val="006E033D"/>
    <w:rsid w:val="006E0B08"/>
    <w:rsid w:val="006E2F8D"/>
    <w:rsid w:val="006E5F08"/>
    <w:rsid w:val="006E77F5"/>
    <w:rsid w:val="006F5CF3"/>
    <w:rsid w:val="00700A02"/>
    <w:rsid w:val="007016D1"/>
    <w:rsid w:val="0070441B"/>
    <w:rsid w:val="0071136B"/>
    <w:rsid w:val="007121B9"/>
    <w:rsid w:val="00716559"/>
    <w:rsid w:val="00721176"/>
    <w:rsid w:val="007249C4"/>
    <w:rsid w:val="007305D4"/>
    <w:rsid w:val="00732C0F"/>
    <w:rsid w:val="00745E78"/>
    <w:rsid w:val="00747D25"/>
    <w:rsid w:val="007603CE"/>
    <w:rsid w:val="00762748"/>
    <w:rsid w:val="00764EA8"/>
    <w:rsid w:val="00774B98"/>
    <w:rsid w:val="00780FC6"/>
    <w:rsid w:val="00783D15"/>
    <w:rsid w:val="007A1B89"/>
    <w:rsid w:val="007A7A4F"/>
    <w:rsid w:val="007B04C3"/>
    <w:rsid w:val="007B19F7"/>
    <w:rsid w:val="007D613D"/>
    <w:rsid w:val="007E2AAC"/>
    <w:rsid w:val="007E2D4D"/>
    <w:rsid w:val="007E329B"/>
    <w:rsid w:val="007F5650"/>
    <w:rsid w:val="0080584D"/>
    <w:rsid w:val="008109B5"/>
    <w:rsid w:val="008170AA"/>
    <w:rsid w:val="008174F7"/>
    <w:rsid w:val="00822CD4"/>
    <w:rsid w:val="0082543A"/>
    <w:rsid w:val="0083494A"/>
    <w:rsid w:val="008378DE"/>
    <w:rsid w:val="00842EB1"/>
    <w:rsid w:val="008571E2"/>
    <w:rsid w:val="00870239"/>
    <w:rsid w:val="00876058"/>
    <w:rsid w:val="0087671D"/>
    <w:rsid w:val="00884A01"/>
    <w:rsid w:val="00885917"/>
    <w:rsid w:val="0089070B"/>
    <w:rsid w:val="00892B8F"/>
    <w:rsid w:val="008948E7"/>
    <w:rsid w:val="00896298"/>
    <w:rsid w:val="008A2841"/>
    <w:rsid w:val="008A31FC"/>
    <w:rsid w:val="008A35FA"/>
    <w:rsid w:val="008A4FE4"/>
    <w:rsid w:val="008B0DFC"/>
    <w:rsid w:val="008C25D3"/>
    <w:rsid w:val="008C38CF"/>
    <w:rsid w:val="008D4CF0"/>
    <w:rsid w:val="008E1E3E"/>
    <w:rsid w:val="008F2957"/>
    <w:rsid w:val="008F2B59"/>
    <w:rsid w:val="008F7157"/>
    <w:rsid w:val="0090463E"/>
    <w:rsid w:val="00905BDD"/>
    <w:rsid w:val="00910DB8"/>
    <w:rsid w:val="009170D4"/>
    <w:rsid w:val="00920716"/>
    <w:rsid w:val="00926AE3"/>
    <w:rsid w:val="00927E3D"/>
    <w:rsid w:val="00933F41"/>
    <w:rsid w:val="00940948"/>
    <w:rsid w:val="0094336C"/>
    <w:rsid w:val="0095146E"/>
    <w:rsid w:val="009623CE"/>
    <w:rsid w:val="00962C85"/>
    <w:rsid w:val="009701E9"/>
    <w:rsid w:val="009B11E5"/>
    <w:rsid w:val="009B7F53"/>
    <w:rsid w:val="009C772A"/>
    <w:rsid w:val="009E202A"/>
    <w:rsid w:val="00A004F6"/>
    <w:rsid w:val="00A01A96"/>
    <w:rsid w:val="00A11C56"/>
    <w:rsid w:val="00A13E94"/>
    <w:rsid w:val="00A17D68"/>
    <w:rsid w:val="00A2099F"/>
    <w:rsid w:val="00A22A9B"/>
    <w:rsid w:val="00A34B9C"/>
    <w:rsid w:val="00A377BA"/>
    <w:rsid w:val="00A41498"/>
    <w:rsid w:val="00A6224D"/>
    <w:rsid w:val="00A65E29"/>
    <w:rsid w:val="00A70529"/>
    <w:rsid w:val="00A72A35"/>
    <w:rsid w:val="00A76518"/>
    <w:rsid w:val="00A90EF2"/>
    <w:rsid w:val="00A93712"/>
    <w:rsid w:val="00A9578E"/>
    <w:rsid w:val="00AB5584"/>
    <w:rsid w:val="00AC1231"/>
    <w:rsid w:val="00AC5F0B"/>
    <w:rsid w:val="00AC63BB"/>
    <w:rsid w:val="00AD005E"/>
    <w:rsid w:val="00AD00D0"/>
    <w:rsid w:val="00AD27F4"/>
    <w:rsid w:val="00AE17B8"/>
    <w:rsid w:val="00AE43EA"/>
    <w:rsid w:val="00B056CA"/>
    <w:rsid w:val="00B14E00"/>
    <w:rsid w:val="00B15CFC"/>
    <w:rsid w:val="00B16B08"/>
    <w:rsid w:val="00B253BA"/>
    <w:rsid w:val="00B26AE1"/>
    <w:rsid w:val="00B26C27"/>
    <w:rsid w:val="00B277B5"/>
    <w:rsid w:val="00B277C6"/>
    <w:rsid w:val="00B435EC"/>
    <w:rsid w:val="00B52DCD"/>
    <w:rsid w:val="00B54BF7"/>
    <w:rsid w:val="00B60587"/>
    <w:rsid w:val="00B8291F"/>
    <w:rsid w:val="00B90DC5"/>
    <w:rsid w:val="00B968D0"/>
    <w:rsid w:val="00BA0EED"/>
    <w:rsid w:val="00BA56AC"/>
    <w:rsid w:val="00BA5AE5"/>
    <w:rsid w:val="00BB0C72"/>
    <w:rsid w:val="00BB5F5C"/>
    <w:rsid w:val="00BC2CC5"/>
    <w:rsid w:val="00BD0CD2"/>
    <w:rsid w:val="00BE2EFE"/>
    <w:rsid w:val="00BE46ED"/>
    <w:rsid w:val="00BF13BF"/>
    <w:rsid w:val="00BF5482"/>
    <w:rsid w:val="00C01985"/>
    <w:rsid w:val="00C0259D"/>
    <w:rsid w:val="00C03964"/>
    <w:rsid w:val="00C20ADF"/>
    <w:rsid w:val="00C25ECE"/>
    <w:rsid w:val="00C27B05"/>
    <w:rsid w:val="00C31A21"/>
    <w:rsid w:val="00C3382D"/>
    <w:rsid w:val="00C33A6A"/>
    <w:rsid w:val="00C34D6D"/>
    <w:rsid w:val="00C35322"/>
    <w:rsid w:val="00C36E81"/>
    <w:rsid w:val="00C3715E"/>
    <w:rsid w:val="00C44ADE"/>
    <w:rsid w:val="00C45F9D"/>
    <w:rsid w:val="00C616A6"/>
    <w:rsid w:val="00C746C7"/>
    <w:rsid w:val="00C843E8"/>
    <w:rsid w:val="00C87716"/>
    <w:rsid w:val="00C91CBE"/>
    <w:rsid w:val="00C92864"/>
    <w:rsid w:val="00C9484E"/>
    <w:rsid w:val="00C9544E"/>
    <w:rsid w:val="00C97CB6"/>
    <w:rsid w:val="00CD5C30"/>
    <w:rsid w:val="00CD7493"/>
    <w:rsid w:val="00CE12F4"/>
    <w:rsid w:val="00CE385E"/>
    <w:rsid w:val="00CF279C"/>
    <w:rsid w:val="00CF6589"/>
    <w:rsid w:val="00D0145E"/>
    <w:rsid w:val="00D03840"/>
    <w:rsid w:val="00D04EF2"/>
    <w:rsid w:val="00D06145"/>
    <w:rsid w:val="00D11ADE"/>
    <w:rsid w:val="00D14317"/>
    <w:rsid w:val="00D235CB"/>
    <w:rsid w:val="00D309B2"/>
    <w:rsid w:val="00D31579"/>
    <w:rsid w:val="00D3323F"/>
    <w:rsid w:val="00D3570F"/>
    <w:rsid w:val="00D4598D"/>
    <w:rsid w:val="00D520C9"/>
    <w:rsid w:val="00D53410"/>
    <w:rsid w:val="00D610C4"/>
    <w:rsid w:val="00D6309F"/>
    <w:rsid w:val="00D87571"/>
    <w:rsid w:val="00D90DAA"/>
    <w:rsid w:val="00DA1F99"/>
    <w:rsid w:val="00DA3C50"/>
    <w:rsid w:val="00DB6563"/>
    <w:rsid w:val="00DE308F"/>
    <w:rsid w:val="00DF4168"/>
    <w:rsid w:val="00DF6769"/>
    <w:rsid w:val="00DF7531"/>
    <w:rsid w:val="00E13181"/>
    <w:rsid w:val="00E162F7"/>
    <w:rsid w:val="00E43F7D"/>
    <w:rsid w:val="00E472E4"/>
    <w:rsid w:val="00E60F44"/>
    <w:rsid w:val="00E761CD"/>
    <w:rsid w:val="00E76BAF"/>
    <w:rsid w:val="00E9018A"/>
    <w:rsid w:val="00E9049F"/>
    <w:rsid w:val="00E962E3"/>
    <w:rsid w:val="00EA248D"/>
    <w:rsid w:val="00EB200E"/>
    <w:rsid w:val="00EC2956"/>
    <w:rsid w:val="00EC2A25"/>
    <w:rsid w:val="00EC4C1A"/>
    <w:rsid w:val="00ED00A3"/>
    <w:rsid w:val="00ED2F80"/>
    <w:rsid w:val="00ED30E3"/>
    <w:rsid w:val="00EE26A2"/>
    <w:rsid w:val="00EF2230"/>
    <w:rsid w:val="00EF268A"/>
    <w:rsid w:val="00F10D3F"/>
    <w:rsid w:val="00F26595"/>
    <w:rsid w:val="00F26DBB"/>
    <w:rsid w:val="00F44A6D"/>
    <w:rsid w:val="00F55B53"/>
    <w:rsid w:val="00F61859"/>
    <w:rsid w:val="00F63042"/>
    <w:rsid w:val="00F638FF"/>
    <w:rsid w:val="00F817F6"/>
    <w:rsid w:val="00F8464E"/>
    <w:rsid w:val="00F87EFD"/>
    <w:rsid w:val="00F90DFB"/>
    <w:rsid w:val="00F91283"/>
    <w:rsid w:val="00F97B20"/>
    <w:rsid w:val="00FA2460"/>
    <w:rsid w:val="00FB2AC6"/>
    <w:rsid w:val="00FB4677"/>
    <w:rsid w:val="00FD3DC7"/>
    <w:rsid w:val="00FE7CBA"/>
    <w:rsid w:val="00FF660E"/>
    <w:rsid w:val="01018632"/>
    <w:rsid w:val="0134AF6D"/>
    <w:rsid w:val="0137AB0E"/>
    <w:rsid w:val="025C6927"/>
    <w:rsid w:val="029CDD1F"/>
    <w:rsid w:val="02A588C4"/>
    <w:rsid w:val="035891CF"/>
    <w:rsid w:val="04940652"/>
    <w:rsid w:val="04A90028"/>
    <w:rsid w:val="04B90620"/>
    <w:rsid w:val="04E27436"/>
    <w:rsid w:val="05237429"/>
    <w:rsid w:val="052DEF8D"/>
    <w:rsid w:val="0531C9F4"/>
    <w:rsid w:val="053E34C0"/>
    <w:rsid w:val="05AA1F9B"/>
    <w:rsid w:val="060FB2A2"/>
    <w:rsid w:val="073FEE84"/>
    <w:rsid w:val="0745EFFC"/>
    <w:rsid w:val="07830EAE"/>
    <w:rsid w:val="078CDF29"/>
    <w:rsid w:val="08776957"/>
    <w:rsid w:val="0905C550"/>
    <w:rsid w:val="091EDF0F"/>
    <w:rsid w:val="0956A095"/>
    <w:rsid w:val="09677775"/>
    <w:rsid w:val="0977A5A3"/>
    <w:rsid w:val="09F3A5EB"/>
    <w:rsid w:val="0A3D7445"/>
    <w:rsid w:val="0A7D90BE"/>
    <w:rsid w:val="0ADE0ABB"/>
    <w:rsid w:val="0B178663"/>
    <w:rsid w:val="0B97F473"/>
    <w:rsid w:val="0C445D95"/>
    <w:rsid w:val="0C719A9C"/>
    <w:rsid w:val="0CB82996"/>
    <w:rsid w:val="0CC04F31"/>
    <w:rsid w:val="0D01CC04"/>
    <w:rsid w:val="0D301E8B"/>
    <w:rsid w:val="0D643551"/>
    <w:rsid w:val="0DE04F47"/>
    <w:rsid w:val="0DFA945A"/>
    <w:rsid w:val="0EA15C8B"/>
    <w:rsid w:val="0F1F1C78"/>
    <w:rsid w:val="0F1F792A"/>
    <w:rsid w:val="0F2E2EB7"/>
    <w:rsid w:val="0F3CA291"/>
    <w:rsid w:val="0F4994F5"/>
    <w:rsid w:val="0F8AD1FA"/>
    <w:rsid w:val="0FB3EAA7"/>
    <w:rsid w:val="0FF47F7E"/>
    <w:rsid w:val="1011FF6E"/>
    <w:rsid w:val="10630BA2"/>
    <w:rsid w:val="10C1A34B"/>
    <w:rsid w:val="1148B101"/>
    <w:rsid w:val="115E5B30"/>
    <w:rsid w:val="1161C254"/>
    <w:rsid w:val="11C7A48C"/>
    <w:rsid w:val="121089B2"/>
    <w:rsid w:val="121ADB6A"/>
    <w:rsid w:val="121DAD6C"/>
    <w:rsid w:val="1276E1C3"/>
    <w:rsid w:val="127F71AD"/>
    <w:rsid w:val="12B49658"/>
    <w:rsid w:val="12CB17AF"/>
    <w:rsid w:val="12F7525E"/>
    <w:rsid w:val="1302822A"/>
    <w:rsid w:val="1315FAC7"/>
    <w:rsid w:val="13164741"/>
    <w:rsid w:val="1327E4BA"/>
    <w:rsid w:val="1346F9AA"/>
    <w:rsid w:val="134D2787"/>
    <w:rsid w:val="13935DF3"/>
    <w:rsid w:val="13978A19"/>
    <w:rsid w:val="139B8145"/>
    <w:rsid w:val="13C4394F"/>
    <w:rsid w:val="13C98098"/>
    <w:rsid w:val="13D32126"/>
    <w:rsid w:val="14021CAE"/>
    <w:rsid w:val="1437F1CA"/>
    <w:rsid w:val="149C05E9"/>
    <w:rsid w:val="14A71B1B"/>
    <w:rsid w:val="14C1F114"/>
    <w:rsid w:val="14D2C744"/>
    <w:rsid w:val="15512CB9"/>
    <w:rsid w:val="15A6CE08"/>
    <w:rsid w:val="15CB76CF"/>
    <w:rsid w:val="15CE66A2"/>
    <w:rsid w:val="15D4C0CE"/>
    <w:rsid w:val="15ECAEFE"/>
    <w:rsid w:val="16027BA7"/>
    <w:rsid w:val="162A1B85"/>
    <w:rsid w:val="16306001"/>
    <w:rsid w:val="164967F1"/>
    <w:rsid w:val="1673E9DF"/>
    <w:rsid w:val="172A0B69"/>
    <w:rsid w:val="1773BDBC"/>
    <w:rsid w:val="178D54E8"/>
    <w:rsid w:val="18126FB5"/>
    <w:rsid w:val="18BC18FA"/>
    <w:rsid w:val="1900E246"/>
    <w:rsid w:val="1903EC75"/>
    <w:rsid w:val="1918D8FC"/>
    <w:rsid w:val="19AE026D"/>
    <w:rsid w:val="1A3215F8"/>
    <w:rsid w:val="1A36377E"/>
    <w:rsid w:val="1A715E32"/>
    <w:rsid w:val="1A7D7F76"/>
    <w:rsid w:val="1A8E7764"/>
    <w:rsid w:val="1A95D4E3"/>
    <w:rsid w:val="1AA63745"/>
    <w:rsid w:val="1AD140E6"/>
    <w:rsid w:val="1AD841FB"/>
    <w:rsid w:val="1BD4927D"/>
    <w:rsid w:val="1BE2534A"/>
    <w:rsid w:val="1C52A081"/>
    <w:rsid w:val="1C5FD1AC"/>
    <w:rsid w:val="1C748AA6"/>
    <w:rsid w:val="1C7C6DA5"/>
    <w:rsid w:val="1C988129"/>
    <w:rsid w:val="1D25CC96"/>
    <w:rsid w:val="1D8287F2"/>
    <w:rsid w:val="1E0D6BFA"/>
    <w:rsid w:val="1E18C762"/>
    <w:rsid w:val="1E370CCE"/>
    <w:rsid w:val="1E3A835A"/>
    <w:rsid w:val="1E51A32A"/>
    <w:rsid w:val="1E6FDBC6"/>
    <w:rsid w:val="1EAA65AF"/>
    <w:rsid w:val="1EC20E72"/>
    <w:rsid w:val="1ED058C6"/>
    <w:rsid w:val="1ED8272F"/>
    <w:rsid w:val="1EF50131"/>
    <w:rsid w:val="1F215B88"/>
    <w:rsid w:val="1F2DC7F8"/>
    <w:rsid w:val="1F94100D"/>
    <w:rsid w:val="1FED738B"/>
    <w:rsid w:val="1FFEAAF8"/>
    <w:rsid w:val="2060DBF0"/>
    <w:rsid w:val="20C782B1"/>
    <w:rsid w:val="2147FBC9"/>
    <w:rsid w:val="21A41269"/>
    <w:rsid w:val="21C7AE03"/>
    <w:rsid w:val="2239D979"/>
    <w:rsid w:val="224DCD79"/>
    <w:rsid w:val="2288A3AF"/>
    <w:rsid w:val="22E0DD1D"/>
    <w:rsid w:val="2308C2C0"/>
    <w:rsid w:val="23161955"/>
    <w:rsid w:val="235C9641"/>
    <w:rsid w:val="23665651"/>
    <w:rsid w:val="237696AC"/>
    <w:rsid w:val="23803CF1"/>
    <w:rsid w:val="2390D811"/>
    <w:rsid w:val="23BE7D15"/>
    <w:rsid w:val="2432CDFE"/>
    <w:rsid w:val="247695FD"/>
    <w:rsid w:val="249D6E65"/>
    <w:rsid w:val="24C3648A"/>
    <w:rsid w:val="24CA9B06"/>
    <w:rsid w:val="250F6EED"/>
    <w:rsid w:val="257642D9"/>
    <w:rsid w:val="258413F0"/>
    <w:rsid w:val="25856E3B"/>
    <w:rsid w:val="258BCCE3"/>
    <w:rsid w:val="25AA26CB"/>
    <w:rsid w:val="25BF3CC2"/>
    <w:rsid w:val="2692598B"/>
    <w:rsid w:val="26FC92C1"/>
    <w:rsid w:val="271F32AA"/>
    <w:rsid w:val="275B65CC"/>
    <w:rsid w:val="278560BA"/>
    <w:rsid w:val="27C64A18"/>
    <w:rsid w:val="27E01DFD"/>
    <w:rsid w:val="27EBA1D7"/>
    <w:rsid w:val="280242A8"/>
    <w:rsid w:val="2802C0C7"/>
    <w:rsid w:val="2809ED37"/>
    <w:rsid w:val="280F2D79"/>
    <w:rsid w:val="2833A9C9"/>
    <w:rsid w:val="28A07853"/>
    <w:rsid w:val="2932FD7B"/>
    <w:rsid w:val="2934D3BD"/>
    <w:rsid w:val="295977B5"/>
    <w:rsid w:val="29B37C07"/>
    <w:rsid w:val="2A380B03"/>
    <w:rsid w:val="2A764725"/>
    <w:rsid w:val="2AD4E170"/>
    <w:rsid w:val="2AFAAC48"/>
    <w:rsid w:val="2B124931"/>
    <w:rsid w:val="2B1E6337"/>
    <w:rsid w:val="2B495C1F"/>
    <w:rsid w:val="2B4DC3C5"/>
    <w:rsid w:val="2BE051A7"/>
    <w:rsid w:val="2C4F5608"/>
    <w:rsid w:val="2CBF6D09"/>
    <w:rsid w:val="2CF12A4C"/>
    <w:rsid w:val="2DADE7E7"/>
    <w:rsid w:val="2DE3240F"/>
    <w:rsid w:val="2E0A0E56"/>
    <w:rsid w:val="2E1C5C88"/>
    <w:rsid w:val="2E22DEBA"/>
    <w:rsid w:val="2E27F2DE"/>
    <w:rsid w:val="2E581655"/>
    <w:rsid w:val="2E5B3D6A"/>
    <w:rsid w:val="2EE21237"/>
    <w:rsid w:val="2EF9E48B"/>
    <w:rsid w:val="2F4E1307"/>
    <w:rsid w:val="2F74C240"/>
    <w:rsid w:val="2FCE1D6B"/>
    <w:rsid w:val="2FCFE2A8"/>
    <w:rsid w:val="2FD55DA0"/>
    <w:rsid w:val="303EBBAE"/>
    <w:rsid w:val="3084D302"/>
    <w:rsid w:val="30927A8C"/>
    <w:rsid w:val="30C693C6"/>
    <w:rsid w:val="30F302DE"/>
    <w:rsid w:val="31295A40"/>
    <w:rsid w:val="315A4EAF"/>
    <w:rsid w:val="316A51D0"/>
    <w:rsid w:val="318AD714"/>
    <w:rsid w:val="31F2031D"/>
    <w:rsid w:val="32405BAC"/>
    <w:rsid w:val="326D0308"/>
    <w:rsid w:val="329B077E"/>
    <w:rsid w:val="32A5CC54"/>
    <w:rsid w:val="32C28DA6"/>
    <w:rsid w:val="336012A3"/>
    <w:rsid w:val="33928A6C"/>
    <w:rsid w:val="3395A81F"/>
    <w:rsid w:val="339E867A"/>
    <w:rsid w:val="33ADD014"/>
    <w:rsid w:val="33DC5288"/>
    <w:rsid w:val="33FE3488"/>
    <w:rsid w:val="34629B59"/>
    <w:rsid w:val="3492F0BF"/>
    <w:rsid w:val="34BAED0D"/>
    <w:rsid w:val="34EC68B7"/>
    <w:rsid w:val="351E2237"/>
    <w:rsid w:val="354A64C6"/>
    <w:rsid w:val="3589BFB6"/>
    <w:rsid w:val="3595AD92"/>
    <w:rsid w:val="359D804A"/>
    <w:rsid w:val="35DEFBA8"/>
    <w:rsid w:val="360A6593"/>
    <w:rsid w:val="373376CA"/>
    <w:rsid w:val="386144A1"/>
    <w:rsid w:val="3861D0DD"/>
    <w:rsid w:val="38D6F55D"/>
    <w:rsid w:val="38D909BB"/>
    <w:rsid w:val="38F09A8E"/>
    <w:rsid w:val="390394E0"/>
    <w:rsid w:val="3911D188"/>
    <w:rsid w:val="3A45DE64"/>
    <w:rsid w:val="3A756362"/>
    <w:rsid w:val="3AB9F4AF"/>
    <w:rsid w:val="3ADB12CC"/>
    <w:rsid w:val="3AE571BA"/>
    <w:rsid w:val="3BB7030F"/>
    <w:rsid w:val="3BD0CC50"/>
    <w:rsid w:val="3BFE62F7"/>
    <w:rsid w:val="3C0F12F3"/>
    <w:rsid w:val="3C3D07C7"/>
    <w:rsid w:val="3C5C474F"/>
    <w:rsid w:val="3C70C462"/>
    <w:rsid w:val="3CC77BEF"/>
    <w:rsid w:val="3D1BFE43"/>
    <w:rsid w:val="3D80C9A5"/>
    <w:rsid w:val="3D915A7E"/>
    <w:rsid w:val="3D9A3358"/>
    <w:rsid w:val="3DD1255F"/>
    <w:rsid w:val="3E32DB3C"/>
    <w:rsid w:val="3E59C17A"/>
    <w:rsid w:val="3ECA52BD"/>
    <w:rsid w:val="3ED2B80E"/>
    <w:rsid w:val="3ED45B3C"/>
    <w:rsid w:val="3F0E36A3"/>
    <w:rsid w:val="3F0EF36A"/>
    <w:rsid w:val="3F75F9BA"/>
    <w:rsid w:val="3FC0BD43"/>
    <w:rsid w:val="3FC4E8CA"/>
    <w:rsid w:val="3FFE6895"/>
    <w:rsid w:val="4024A37D"/>
    <w:rsid w:val="406E886F"/>
    <w:rsid w:val="40BC081A"/>
    <w:rsid w:val="40FE6EFA"/>
    <w:rsid w:val="4187FF1C"/>
    <w:rsid w:val="41AA351C"/>
    <w:rsid w:val="41C2AD1C"/>
    <w:rsid w:val="42C5E738"/>
    <w:rsid w:val="431783B8"/>
    <w:rsid w:val="432CA560"/>
    <w:rsid w:val="433B2787"/>
    <w:rsid w:val="4352CB32"/>
    <w:rsid w:val="438B025E"/>
    <w:rsid w:val="4395E9C4"/>
    <w:rsid w:val="43BB5E34"/>
    <w:rsid w:val="44138F04"/>
    <w:rsid w:val="441C45D8"/>
    <w:rsid w:val="4433445F"/>
    <w:rsid w:val="4437E51F"/>
    <w:rsid w:val="44A49EF4"/>
    <w:rsid w:val="44DE2BCE"/>
    <w:rsid w:val="452A3BB9"/>
    <w:rsid w:val="452FF121"/>
    <w:rsid w:val="455789BB"/>
    <w:rsid w:val="45A3FA9D"/>
    <w:rsid w:val="45D2DB9A"/>
    <w:rsid w:val="45F94064"/>
    <w:rsid w:val="460DEB62"/>
    <w:rsid w:val="46139585"/>
    <w:rsid w:val="4633BD84"/>
    <w:rsid w:val="463828BE"/>
    <w:rsid w:val="469E2493"/>
    <w:rsid w:val="46B2E625"/>
    <w:rsid w:val="46F1B735"/>
    <w:rsid w:val="47085277"/>
    <w:rsid w:val="475E9A61"/>
    <w:rsid w:val="47ADA9C1"/>
    <w:rsid w:val="47BDE70A"/>
    <w:rsid w:val="483D2C51"/>
    <w:rsid w:val="48ABA6E2"/>
    <w:rsid w:val="48D68E9E"/>
    <w:rsid w:val="4906B582"/>
    <w:rsid w:val="494E772C"/>
    <w:rsid w:val="4990141F"/>
    <w:rsid w:val="49DC2E21"/>
    <w:rsid w:val="4A228D8A"/>
    <w:rsid w:val="4A3460BB"/>
    <w:rsid w:val="4A50CCE9"/>
    <w:rsid w:val="4AA1ED19"/>
    <w:rsid w:val="4ACCB187"/>
    <w:rsid w:val="4B75FBEA"/>
    <w:rsid w:val="4C4254F4"/>
    <w:rsid w:val="4C7D3D49"/>
    <w:rsid w:val="4D21DAA9"/>
    <w:rsid w:val="4D4D329C"/>
    <w:rsid w:val="4D606002"/>
    <w:rsid w:val="4DA9FFC1"/>
    <w:rsid w:val="4E4D4910"/>
    <w:rsid w:val="4E965383"/>
    <w:rsid w:val="4EB4CA11"/>
    <w:rsid w:val="4EFD9224"/>
    <w:rsid w:val="4F064A74"/>
    <w:rsid w:val="4F06EAEF"/>
    <w:rsid w:val="4F086189"/>
    <w:rsid w:val="4F2FA67C"/>
    <w:rsid w:val="4F4B99DD"/>
    <w:rsid w:val="4FC14485"/>
    <w:rsid w:val="4FF75EDB"/>
    <w:rsid w:val="5007D840"/>
    <w:rsid w:val="5024DF1E"/>
    <w:rsid w:val="502C1EEE"/>
    <w:rsid w:val="50939884"/>
    <w:rsid w:val="510D533A"/>
    <w:rsid w:val="5124E9AC"/>
    <w:rsid w:val="5190033D"/>
    <w:rsid w:val="51B3CEBD"/>
    <w:rsid w:val="51B95A91"/>
    <w:rsid w:val="51BBB695"/>
    <w:rsid w:val="526519B4"/>
    <w:rsid w:val="52C267A3"/>
    <w:rsid w:val="52CF8836"/>
    <w:rsid w:val="52D3460D"/>
    <w:rsid w:val="52F00B32"/>
    <w:rsid w:val="532B631C"/>
    <w:rsid w:val="53A07FE5"/>
    <w:rsid w:val="53A8BAEC"/>
    <w:rsid w:val="541F0DCB"/>
    <w:rsid w:val="5438D58A"/>
    <w:rsid w:val="545E3804"/>
    <w:rsid w:val="54629912"/>
    <w:rsid w:val="546428C0"/>
    <w:rsid w:val="54962B0A"/>
    <w:rsid w:val="54A42B12"/>
    <w:rsid w:val="54B31293"/>
    <w:rsid w:val="54C2B044"/>
    <w:rsid w:val="54EA1871"/>
    <w:rsid w:val="54FF7DB8"/>
    <w:rsid w:val="551B78AE"/>
    <w:rsid w:val="552ACE94"/>
    <w:rsid w:val="553907AE"/>
    <w:rsid w:val="55519555"/>
    <w:rsid w:val="55902254"/>
    <w:rsid w:val="5593C62C"/>
    <w:rsid w:val="566C7FA7"/>
    <w:rsid w:val="5691D97F"/>
    <w:rsid w:val="56A8D469"/>
    <w:rsid w:val="56D447D4"/>
    <w:rsid w:val="57000873"/>
    <w:rsid w:val="571672BF"/>
    <w:rsid w:val="572EF86A"/>
    <w:rsid w:val="5794A305"/>
    <w:rsid w:val="57ABA88D"/>
    <w:rsid w:val="57B32215"/>
    <w:rsid w:val="5874CBDE"/>
    <w:rsid w:val="5876543B"/>
    <w:rsid w:val="5890F1DE"/>
    <w:rsid w:val="58981E7A"/>
    <w:rsid w:val="58D3FEFD"/>
    <w:rsid w:val="59138E71"/>
    <w:rsid w:val="594F31E1"/>
    <w:rsid w:val="59BEE0A2"/>
    <w:rsid w:val="5A3BABBC"/>
    <w:rsid w:val="5A5BE9BE"/>
    <w:rsid w:val="5A8210D9"/>
    <w:rsid w:val="5A98EFD3"/>
    <w:rsid w:val="5AA2A0CA"/>
    <w:rsid w:val="5AE26E79"/>
    <w:rsid w:val="5B13CBB8"/>
    <w:rsid w:val="5B7FEC48"/>
    <w:rsid w:val="5BDA4C4F"/>
    <w:rsid w:val="5C0B7835"/>
    <w:rsid w:val="5C466AEF"/>
    <w:rsid w:val="5C59E91B"/>
    <w:rsid w:val="5C7195CB"/>
    <w:rsid w:val="5C78B2FC"/>
    <w:rsid w:val="5C99DED6"/>
    <w:rsid w:val="5CFF2091"/>
    <w:rsid w:val="5DD62017"/>
    <w:rsid w:val="5DE69FB3"/>
    <w:rsid w:val="5EC1381D"/>
    <w:rsid w:val="5F37A6C3"/>
    <w:rsid w:val="5FA930C2"/>
    <w:rsid w:val="5FEF2A61"/>
    <w:rsid w:val="602FF907"/>
    <w:rsid w:val="60368E52"/>
    <w:rsid w:val="6065DA90"/>
    <w:rsid w:val="6066B566"/>
    <w:rsid w:val="609E3FE5"/>
    <w:rsid w:val="61047C72"/>
    <w:rsid w:val="612A8D1F"/>
    <w:rsid w:val="61B2B5FE"/>
    <w:rsid w:val="61C9D41A"/>
    <w:rsid w:val="61E9BB30"/>
    <w:rsid w:val="621D723F"/>
    <w:rsid w:val="6261444E"/>
    <w:rsid w:val="62BEFAD8"/>
    <w:rsid w:val="62E7B70E"/>
    <w:rsid w:val="62F1575D"/>
    <w:rsid w:val="6374BAD9"/>
    <w:rsid w:val="638CD7AD"/>
    <w:rsid w:val="639EF5C6"/>
    <w:rsid w:val="63E78120"/>
    <w:rsid w:val="63F6BC34"/>
    <w:rsid w:val="642CFB03"/>
    <w:rsid w:val="649EADD9"/>
    <w:rsid w:val="6509A850"/>
    <w:rsid w:val="65398DBF"/>
    <w:rsid w:val="66148C8C"/>
    <w:rsid w:val="663BF47E"/>
    <w:rsid w:val="66DFAE53"/>
    <w:rsid w:val="6717CCB6"/>
    <w:rsid w:val="676A1BBC"/>
    <w:rsid w:val="67FF083A"/>
    <w:rsid w:val="68EE4136"/>
    <w:rsid w:val="69574949"/>
    <w:rsid w:val="6A174E20"/>
    <w:rsid w:val="6AA69419"/>
    <w:rsid w:val="6B0D970D"/>
    <w:rsid w:val="6B1932ED"/>
    <w:rsid w:val="6B24DEA4"/>
    <w:rsid w:val="6B7FA805"/>
    <w:rsid w:val="6BBC8A52"/>
    <w:rsid w:val="6BE8BF4F"/>
    <w:rsid w:val="6C1D7528"/>
    <w:rsid w:val="6C96CF09"/>
    <w:rsid w:val="6CC5F367"/>
    <w:rsid w:val="6E2F4898"/>
    <w:rsid w:val="6E4F4B0C"/>
    <w:rsid w:val="6E6820DE"/>
    <w:rsid w:val="6E697DCA"/>
    <w:rsid w:val="6ECC0CEE"/>
    <w:rsid w:val="6F1F1A89"/>
    <w:rsid w:val="6F765038"/>
    <w:rsid w:val="6FA44D89"/>
    <w:rsid w:val="702FB367"/>
    <w:rsid w:val="70518D37"/>
    <w:rsid w:val="709930EF"/>
    <w:rsid w:val="70A9F206"/>
    <w:rsid w:val="713C51C5"/>
    <w:rsid w:val="71555EB5"/>
    <w:rsid w:val="71BED8AF"/>
    <w:rsid w:val="71C53F11"/>
    <w:rsid w:val="7219BC82"/>
    <w:rsid w:val="723C50A3"/>
    <w:rsid w:val="7259F0DC"/>
    <w:rsid w:val="72D927D1"/>
    <w:rsid w:val="736686F9"/>
    <w:rsid w:val="736AABDB"/>
    <w:rsid w:val="73D1A695"/>
    <w:rsid w:val="73F3F1F7"/>
    <w:rsid w:val="7401F95A"/>
    <w:rsid w:val="74BDA8E7"/>
    <w:rsid w:val="75299E11"/>
    <w:rsid w:val="7560E578"/>
    <w:rsid w:val="7582637D"/>
    <w:rsid w:val="75A74510"/>
    <w:rsid w:val="75BCE09D"/>
    <w:rsid w:val="75D28C1C"/>
    <w:rsid w:val="75D57C1A"/>
    <w:rsid w:val="76655CDA"/>
    <w:rsid w:val="76917590"/>
    <w:rsid w:val="769C930B"/>
    <w:rsid w:val="76D6E27C"/>
    <w:rsid w:val="7715F6CC"/>
    <w:rsid w:val="771E33DE"/>
    <w:rsid w:val="772C8171"/>
    <w:rsid w:val="774A27C5"/>
    <w:rsid w:val="775A1C75"/>
    <w:rsid w:val="7765F4A7"/>
    <w:rsid w:val="77A18A61"/>
    <w:rsid w:val="77CD7F39"/>
    <w:rsid w:val="77CE6E3D"/>
    <w:rsid w:val="77DE8D98"/>
    <w:rsid w:val="783F1A29"/>
    <w:rsid w:val="78A442D4"/>
    <w:rsid w:val="78AEB23B"/>
    <w:rsid w:val="78AF111A"/>
    <w:rsid w:val="79250CEA"/>
    <w:rsid w:val="792FD376"/>
    <w:rsid w:val="79329198"/>
    <w:rsid w:val="796D3A42"/>
    <w:rsid w:val="7A46503B"/>
    <w:rsid w:val="7A9865CE"/>
    <w:rsid w:val="7AE5EC0E"/>
    <w:rsid w:val="7B2801B5"/>
    <w:rsid w:val="7B8E9BA5"/>
    <w:rsid w:val="7BAEDFC9"/>
    <w:rsid w:val="7BB7F18E"/>
    <w:rsid w:val="7CA0628E"/>
    <w:rsid w:val="7CAD21B7"/>
    <w:rsid w:val="7D413008"/>
    <w:rsid w:val="7D72C75F"/>
    <w:rsid w:val="7E4119F4"/>
    <w:rsid w:val="7E7A37F1"/>
    <w:rsid w:val="7E7D3D55"/>
    <w:rsid w:val="7E835F18"/>
    <w:rsid w:val="7E8D6B91"/>
    <w:rsid w:val="7E9C3F5B"/>
    <w:rsid w:val="7EC37A34"/>
    <w:rsid w:val="7EFC416D"/>
    <w:rsid w:val="7F90D9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21B2"/>
  <w15:docId w15:val="{38CB9561-0414-457B-A28D-A7FF7064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964"/>
  </w:style>
  <w:style w:type="paragraph" w:styleId="Heading1">
    <w:name w:val="heading 1"/>
    <w:basedOn w:val="Normal"/>
    <w:next w:val="Normal"/>
    <w:link w:val="Heading1Char"/>
    <w:uiPriority w:val="9"/>
    <w:qFormat/>
    <w:rsid w:val="0083494A"/>
    <w:pPr>
      <w:keepNext/>
      <w:keepLines/>
      <w:spacing w:after="0"/>
      <w:jc w:val="center"/>
      <w:outlineLvl w:val="0"/>
    </w:pPr>
    <w:rPr>
      <w:rFonts w:ascii="Arial" w:eastAsiaTheme="majorEastAsia" w:hAnsi="Arial" w:cstheme="majorBidi"/>
      <w:b/>
      <w:bCs/>
      <w:color w:val="003366"/>
      <w:sz w:val="28"/>
      <w:szCs w:val="28"/>
    </w:rPr>
  </w:style>
  <w:style w:type="paragraph" w:styleId="Heading2">
    <w:name w:val="heading 2"/>
    <w:basedOn w:val="Normal"/>
    <w:next w:val="Normal"/>
    <w:link w:val="Heading2Char"/>
    <w:uiPriority w:val="9"/>
    <w:unhideWhenUsed/>
    <w:qFormat/>
    <w:rsid w:val="008C38CF"/>
    <w:pPr>
      <w:keepNext/>
      <w:keepLines/>
      <w:pBdr>
        <w:bottom w:val="single" w:sz="4" w:space="1" w:color="1369A8"/>
      </w:pBdr>
      <w:spacing w:before="240" w:after="120"/>
      <w:outlineLvl w:val="1"/>
    </w:pPr>
    <w:rPr>
      <w:rFonts w:ascii="Arial" w:eastAsiaTheme="majorEastAsia" w:hAnsi="Arial" w:cstheme="majorBidi"/>
      <w:b/>
      <w:bCs/>
      <w:color w:val="1369A8"/>
      <w:sz w:val="24"/>
      <w:szCs w:val="26"/>
    </w:rPr>
  </w:style>
  <w:style w:type="paragraph" w:styleId="Heading3">
    <w:name w:val="heading 3"/>
    <w:basedOn w:val="Normal"/>
    <w:next w:val="Normal"/>
    <w:link w:val="Heading3Char"/>
    <w:uiPriority w:val="9"/>
    <w:unhideWhenUsed/>
    <w:qFormat/>
    <w:rsid w:val="008C38CF"/>
    <w:pPr>
      <w:keepNext/>
      <w:keepLines/>
      <w:spacing w:before="200" w:after="120"/>
      <w:outlineLvl w:val="2"/>
    </w:pPr>
    <w:rPr>
      <w:rFonts w:ascii="Arial" w:eastAsiaTheme="majorEastAsia" w:hAnsi="Arial" w:cstheme="majorBidi"/>
      <w:b/>
      <w:bCs/>
      <w:color w:val="003366"/>
    </w:rPr>
  </w:style>
  <w:style w:type="paragraph" w:styleId="Heading4">
    <w:name w:val="heading 4"/>
    <w:basedOn w:val="Normal"/>
    <w:next w:val="Normal"/>
    <w:link w:val="Heading4Char"/>
    <w:uiPriority w:val="9"/>
    <w:unhideWhenUsed/>
    <w:qFormat/>
    <w:rsid w:val="000B5B5D"/>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A17D6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231"/>
    <w:rPr>
      <w:rFonts w:ascii="Tahoma" w:hAnsi="Tahoma" w:cs="Tahoma"/>
      <w:sz w:val="16"/>
      <w:szCs w:val="16"/>
    </w:rPr>
  </w:style>
  <w:style w:type="paragraph" w:styleId="Header">
    <w:name w:val="header"/>
    <w:basedOn w:val="Normal"/>
    <w:link w:val="HeaderChar"/>
    <w:uiPriority w:val="99"/>
    <w:unhideWhenUsed/>
    <w:rsid w:val="00AC1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31"/>
  </w:style>
  <w:style w:type="paragraph" w:styleId="Footer">
    <w:name w:val="footer"/>
    <w:basedOn w:val="Normal"/>
    <w:link w:val="FooterChar"/>
    <w:uiPriority w:val="99"/>
    <w:unhideWhenUsed/>
    <w:rsid w:val="00AC1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31"/>
  </w:style>
  <w:style w:type="character" w:customStyle="1" w:styleId="Heading2Char">
    <w:name w:val="Heading 2 Char"/>
    <w:basedOn w:val="DefaultParagraphFont"/>
    <w:link w:val="Heading2"/>
    <w:uiPriority w:val="9"/>
    <w:rsid w:val="008C38CF"/>
    <w:rPr>
      <w:rFonts w:ascii="Arial" w:eastAsiaTheme="majorEastAsia" w:hAnsi="Arial" w:cstheme="majorBidi"/>
      <w:b/>
      <w:bCs/>
      <w:color w:val="1369A8"/>
      <w:sz w:val="24"/>
      <w:szCs w:val="26"/>
    </w:rPr>
  </w:style>
  <w:style w:type="character" w:customStyle="1" w:styleId="Heading3Char">
    <w:name w:val="Heading 3 Char"/>
    <w:basedOn w:val="DefaultParagraphFont"/>
    <w:link w:val="Heading3"/>
    <w:uiPriority w:val="9"/>
    <w:rsid w:val="008C38CF"/>
    <w:rPr>
      <w:rFonts w:ascii="Arial" w:eastAsiaTheme="majorEastAsia" w:hAnsi="Arial" w:cstheme="majorBidi"/>
      <w:b/>
      <w:bCs/>
      <w:color w:val="003366"/>
    </w:rPr>
  </w:style>
  <w:style w:type="character" w:styleId="Hyperlink">
    <w:name w:val="Hyperlink"/>
    <w:basedOn w:val="DefaultParagraphFont"/>
    <w:uiPriority w:val="99"/>
    <w:unhideWhenUsed/>
    <w:rsid w:val="001F3687"/>
    <w:rPr>
      <w:color w:val="0000FF" w:themeColor="hyperlink"/>
      <w:u w:val="single"/>
    </w:rPr>
  </w:style>
  <w:style w:type="paragraph" w:styleId="ListParagraph">
    <w:name w:val="List Paragraph"/>
    <w:basedOn w:val="Normal"/>
    <w:uiPriority w:val="34"/>
    <w:qFormat/>
    <w:rsid w:val="00FE7CBA"/>
    <w:pPr>
      <w:ind w:left="720"/>
      <w:contextualSpacing/>
    </w:pPr>
  </w:style>
  <w:style w:type="character" w:styleId="FollowedHyperlink">
    <w:name w:val="FollowedHyperlink"/>
    <w:basedOn w:val="DefaultParagraphFont"/>
    <w:uiPriority w:val="99"/>
    <w:semiHidden/>
    <w:unhideWhenUsed/>
    <w:rsid w:val="00F26595"/>
    <w:rPr>
      <w:color w:val="800080" w:themeColor="followedHyperlink"/>
      <w:u w:val="single"/>
    </w:rPr>
  </w:style>
  <w:style w:type="table" w:styleId="TableGrid">
    <w:name w:val="Table Grid"/>
    <w:basedOn w:val="TableNormal"/>
    <w:uiPriority w:val="59"/>
    <w:rsid w:val="00B1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77F5"/>
    <w:rPr>
      <w:sz w:val="16"/>
      <w:szCs w:val="16"/>
    </w:rPr>
  </w:style>
  <w:style w:type="paragraph" w:styleId="CommentText">
    <w:name w:val="annotation text"/>
    <w:basedOn w:val="Normal"/>
    <w:link w:val="CommentTextChar"/>
    <w:uiPriority w:val="99"/>
    <w:semiHidden/>
    <w:unhideWhenUsed/>
    <w:rsid w:val="006E77F5"/>
    <w:pPr>
      <w:spacing w:line="240" w:lineRule="auto"/>
    </w:pPr>
    <w:rPr>
      <w:sz w:val="20"/>
      <w:szCs w:val="20"/>
    </w:rPr>
  </w:style>
  <w:style w:type="character" w:customStyle="1" w:styleId="CommentTextChar">
    <w:name w:val="Comment Text Char"/>
    <w:basedOn w:val="DefaultParagraphFont"/>
    <w:link w:val="CommentText"/>
    <w:uiPriority w:val="99"/>
    <w:semiHidden/>
    <w:rsid w:val="006E77F5"/>
    <w:rPr>
      <w:sz w:val="20"/>
      <w:szCs w:val="20"/>
    </w:rPr>
  </w:style>
  <w:style w:type="paragraph" w:styleId="CommentSubject">
    <w:name w:val="annotation subject"/>
    <w:basedOn w:val="CommentText"/>
    <w:next w:val="CommentText"/>
    <w:link w:val="CommentSubjectChar"/>
    <w:uiPriority w:val="99"/>
    <w:semiHidden/>
    <w:unhideWhenUsed/>
    <w:rsid w:val="006E77F5"/>
    <w:rPr>
      <w:b/>
      <w:bCs/>
    </w:rPr>
  </w:style>
  <w:style w:type="character" w:customStyle="1" w:styleId="CommentSubjectChar">
    <w:name w:val="Comment Subject Char"/>
    <w:basedOn w:val="CommentTextChar"/>
    <w:link w:val="CommentSubject"/>
    <w:uiPriority w:val="99"/>
    <w:semiHidden/>
    <w:rsid w:val="006E77F5"/>
    <w:rPr>
      <w:b/>
      <w:bCs/>
      <w:sz w:val="20"/>
      <w:szCs w:val="20"/>
    </w:rPr>
  </w:style>
  <w:style w:type="character" w:styleId="Strong">
    <w:name w:val="Strong"/>
    <w:basedOn w:val="DefaultParagraphFont"/>
    <w:uiPriority w:val="22"/>
    <w:qFormat/>
    <w:rsid w:val="006D1833"/>
    <w:rPr>
      <w:b/>
      <w:bCs/>
    </w:rPr>
  </w:style>
  <w:style w:type="character" w:customStyle="1" w:styleId="apple-converted-space">
    <w:name w:val="apple-converted-space"/>
    <w:basedOn w:val="DefaultParagraphFont"/>
    <w:rsid w:val="006D1833"/>
  </w:style>
  <w:style w:type="character" w:customStyle="1" w:styleId="Heading1Char">
    <w:name w:val="Heading 1 Char"/>
    <w:basedOn w:val="DefaultParagraphFont"/>
    <w:link w:val="Heading1"/>
    <w:uiPriority w:val="9"/>
    <w:rsid w:val="0083494A"/>
    <w:rPr>
      <w:rFonts w:ascii="Arial" w:eastAsiaTheme="majorEastAsia" w:hAnsi="Arial" w:cstheme="majorBidi"/>
      <w:b/>
      <w:bCs/>
      <w:color w:val="003366"/>
      <w:sz w:val="28"/>
      <w:szCs w:val="28"/>
    </w:rPr>
  </w:style>
  <w:style w:type="character" w:customStyle="1" w:styleId="Heading4Char">
    <w:name w:val="Heading 4 Char"/>
    <w:basedOn w:val="DefaultParagraphFont"/>
    <w:link w:val="Heading4"/>
    <w:uiPriority w:val="9"/>
    <w:rsid w:val="000B5B5D"/>
    <w:rPr>
      <w:rFonts w:eastAsiaTheme="majorEastAsia" w:cstheme="majorBidi"/>
      <w:b/>
      <w:bCs/>
      <w:iCs/>
      <w:color w:val="000000" w:themeColor="text1"/>
    </w:rPr>
  </w:style>
  <w:style w:type="character" w:customStyle="1" w:styleId="Heading5Char">
    <w:name w:val="Heading 5 Char"/>
    <w:basedOn w:val="DefaultParagraphFont"/>
    <w:link w:val="Heading5"/>
    <w:uiPriority w:val="9"/>
    <w:rsid w:val="00A17D68"/>
    <w:rPr>
      <w:rFonts w:asciiTheme="majorHAnsi" w:eastAsiaTheme="majorEastAsia" w:hAnsiTheme="majorHAnsi" w:cstheme="majorBidi"/>
      <w:color w:val="243F60" w:themeColor="accent1" w:themeShade="7F"/>
    </w:rPr>
  </w:style>
  <w:style w:type="character" w:customStyle="1" w:styleId="normaltextrun">
    <w:name w:val="normaltextrun"/>
    <w:basedOn w:val="DefaultParagraphFont"/>
    <w:rsid w:val="00477F5F"/>
  </w:style>
  <w:style w:type="character" w:customStyle="1" w:styleId="UnresolvedMention1">
    <w:name w:val="Unresolved Mention1"/>
    <w:basedOn w:val="DefaultParagraphFont"/>
    <w:uiPriority w:val="99"/>
    <w:semiHidden/>
    <w:unhideWhenUsed/>
    <w:rsid w:val="00C31A21"/>
    <w:rPr>
      <w:color w:val="605E5C"/>
      <w:shd w:val="clear" w:color="auto" w:fill="E1DFDD"/>
    </w:rPr>
  </w:style>
  <w:style w:type="character" w:customStyle="1" w:styleId="eop">
    <w:name w:val="eop"/>
    <w:basedOn w:val="DefaultParagraphFont"/>
    <w:rsid w:val="0053624B"/>
  </w:style>
  <w:style w:type="paragraph" w:customStyle="1" w:styleId="paragraph">
    <w:name w:val="paragraph"/>
    <w:basedOn w:val="Normal"/>
    <w:rsid w:val="008F715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646F7"/>
    <w:pPr>
      <w:spacing w:after="0" w:line="240" w:lineRule="auto"/>
    </w:pPr>
  </w:style>
  <w:style w:type="character" w:styleId="UnresolvedMention">
    <w:name w:val="Unresolved Mention"/>
    <w:basedOn w:val="DefaultParagraphFont"/>
    <w:uiPriority w:val="99"/>
    <w:semiHidden/>
    <w:unhideWhenUsed/>
    <w:rsid w:val="000B1079"/>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1266">
      <w:bodyDiv w:val="1"/>
      <w:marLeft w:val="0"/>
      <w:marRight w:val="0"/>
      <w:marTop w:val="0"/>
      <w:marBottom w:val="0"/>
      <w:divBdr>
        <w:top w:val="none" w:sz="0" w:space="0" w:color="auto"/>
        <w:left w:val="none" w:sz="0" w:space="0" w:color="auto"/>
        <w:bottom w:val="none" w:sz="0" w:space="0" w:color="auto"/>
        <w:right w:val="none" w:sz="0" w:space="0" w:color="auto"/>
      </w:divBdr>
    </w:div>
    <w:div w:id="588999175">
      <w:bodyDiv w:val="1"/>
      <w:marLeft w:val="0"/>
      <w:marRight w:val="0"/>
      <w:marTop w:val="0"/>
      <w:marBottom w:val="0"/>
      <w:divBdr>
        <w:top w:val="none" w:sz="0" w:space="0" w:color="auto"/>
        <w:left w:val="none" w:sz="0" w:space="0" w:color="auto"/>
        <w:bottom w:val="none" w:sz="0" w:space="0" w:color="auto"/>
        <w:right w:val="none" w:sz="0" w:space="0" w:color="auto"/>
      </w:divBdr>
    </w:div>
    <w:div w:id="676424166">
      <w:bodyDiv w:val="1"/>
      <w:marLeft w:val="0"/>
      <w:marRight w:val="0"/>
      <w:marTop w:val="0"/>
      <w:marBottom w:val="0"/>
      <w:divBdr>
        <w:top w:val="none" w:sz="0" w:space="0" w:color="auto"/>
        <w:left w:val="none" w:sz="0" w:space="0" w:color="auto"/>
        <w:bottom w:val="none" w:sz="0" w:space="0" w:color="auto"/>
        <w:right w:val="none" w:sz="0" w:space="0" w:color="auto"/>
      </w:divBdr>
      <w:divsChild>
        <w:div w:id="257183260">
          <w:marLeft w:val="0"/>
          <w:marRight w:val="0"/>
          <w:marTop w:val="0"/>
          <w:marBottom w:val="0"/>
          <w:divBdr>
            <w:top w:val="none" w:sz="0" w:space="0" w:color="auto"/>
            <w:left w:val="none" w:sz="0" w:space="0" w:color="auto"/>
            <w:bottom w:val="none" w:sz="0" w:space="0" w:color="auto"/>
            <w:right w:val="none" w:sz="0" w:space="0" w:color="auto"/>
          </w:divBdr>
        </w:div>
        <w:div w:id="730351268">
          <w:marLeft w:val="0"/>
          <w:marRight w:val="0"/>
          <w:marTop w:val="0"/>
          <w:marBottom w:val="0"/>
          <w:divBdr>
            <w:top w:val="none" w:sz="0" w:space="0" w:color="auto"/>
            <w:left w:val="none" w:sz="0" w:space="0" w:color="auto"/>
            <w:bottom w:val="none" w:sz="0" w:space="0" w:color="auto"/>
            <w:right w:val="none" w:sz="0" w:space="0" w:color="auto"/>
          </w:divBdr>
        </w:div>
        <w:div w:id="918712853">
          <w:marLeft w:val="0"/>
          <w:marRight w:val="0"/>
          <w:marTop w:val="0"/>
          <w:marBottom w:val="0"/>
          <w:divBdr>
            <w:top w:val="none" w:sz="0" w:space="0" w:color="auto"/>
            <w:left w:val="none" w:sz="0" w:space="0" w:color="auto"/>
            <w:bottom w:val="none" w:sz="0" w:space="0" w:color="auto"/>
            <w:right w:val="none" w:sz="0" w:space="0" w:color="auto"/>
          </w:divBdr>
        </w:div>
      </w:divsChild>
    </w:div>
    <w:div w:id="797531223">
      <w:bodyDiv w:val="1"/>
      <w:marLeft w:val="0"/>
      <w:marRight w:val="0"/>
      <w:marTop w:val="0"/>
      <w:marBottom w:val="0"/>
      <w:divBdr>
        <w:top w:val="none" w:sz="0" w:space="0" w:color="auto"/>
        <w:left w:val="none" w:sz="0" w:space="0" w:color="auto"/>
        <w:bottom w:val="none" w:sz="0" w:space="0" w:color="auto"/>
        <w:right w:val="none" w:sz="0" w:space="0" w:color="auto"/>
      </w:divBdr>
      <w:divsChild>
        <w:div w:id="24602539">
          <w:marLeft w:val="0"/>
          <w:marRight w:val="0"/>
          <w:marTop w:val="0"/>
          <w:marBottom w:val="0"/>
          <w:divBdr>
            <w:top w:val="none" w:sz="0" w:space="0" w:color="auto"/>
            <w:left w:val="none" w:sz="0" w:space="0" w:color="auto"/>
            <w:bottom w:val="none" w:sz="0" w:space="0" w:color="auto"/>
            <w:right w:val="none" w:sz="0" w:space="0" w:color="auto"/>
          </w:divBdr>
          <w:divsChild>
            <w:div w:id="634484904">
              <w:marLeft w:val="0"/>
              <w:marRight w:val="0"/>
              <w:marTop w:val="0"/>
              <w:marBottom w:val="0"/>
              <w:divBdr>
                <w:top w:val="none" w:sz="0" w:space="0" w:color="auto"/>
                <w:left w:val="none" w:sz="0" w:space="0" w:color="auto"/>
                <w:bottom w:val="none" w:sz="0" w:space="0" w:color="auto"/>
                <w:right w:val="none" w:sz="0" w:space="0" w:color="auto"/>
              </w:divBdr>
            </w:div>
            <w:div w:id="1460686983">
              <w:marLeft w:val="0"/>
              <w:marRight w:val="0"/>
              <w:marTop w:val="0"/>
              <w:marBottom w:val="0"/>
              <w:divBdr>
                <w:top w:val="none" w:sz="0" w:space="0" w:color="auto"/>
                <w:left w:val="none" w:sz="0" w:space="0" w:color="auto"/>
                <w:bottom w:val="none" w:sz="0" w:space="0" w:color="auto"/>
                <w:right w:val="none" w:sz="0" w:space="0" w:color="auto"/>
              </w:divBdr>
            </w:div>
          </w:divsChild>
        </w:div>
        <w:div w:id="846362057">
          <w:marLeft w:val="0"/>
          <w:marRight w:val="0"/>
          <w:marTop w:val="0"/>
          <w:marBottom w:val="0"/>
          <w:divBdr>
            <w:top w:val="none" w:sz="0" w:space="0" w:color="auto"/>
            <w:left w:val="none" w:sz="0" w:space="0" w:color="auto"/>
            <w:bottom w:val="none" w:sz="0" w:space="0" w:color="auto"/>
            <w:right w:val="none" w:sz="0" w:space="0" w:color="auto"/>
          </w:divBdr>
        </w:div>
        <w:div w:id="1458332130">
          <w:marLeft w:val="0"/>
          <w:marRight w:val="0"/>
          <w:marTop w:val="0"/>
          <w:marBottom w:val="0"/>
          <w:divBdr>
            <w:top w:val="none" w:sz="0" w:space="0" w:color="auto"/>
            <w:left w:val="none" w:sz="0" w:space="0" w:color="auto"/>
            <w:bottom w:val="none" w:sz="0" w:space="0" w:color="auto"/>
            <w:right w:val="none" w:sz="0" w:space="0" w:color="auto"/>
          </w:divBdr>
        </w:div>
      </w:divsChild>
    </w:div>
    <w:div w:id="814418611">
      <w:bodyDiv w:val="1"/>
      <w:marLeft w:val="0"/>
      <w:marRight w:val="0"/>
      <w:marTop w:val="0"/>
      <w:marBottom w:val="0"/>
      <w:divBdr>
        <w:top w:val="none" w:sz="0" w:space="0" w:color="auto"/>
        <w:left w:val="none" w:sz="0" w:space="0" w:color="auto"/>
        <w:bottom w:val="none" w:sz="0" w:space="0" w:color="auto"/>
        <w:right w:val="none" w:sz="0" w:space="0" w:color="auto"/>
      </w:divBdr>
      <w:divsChild>
        <w:div w:id="1066489611">
          <w:marLeft w:val="0"/>
          <w:marRight w:val="0"/>
          <w:marTop w:val="0"/>
          <w:marBottom w:val="0"/>
          <w:divBdr>
            <w:top w:val="none" w:sz="0" w:space="0" w:color="auto"/>
            <w:left w:val="none" w:sz="0" w:space="0" w:color="auto"/>
            <w:bottom w:val="none" w:sz="0" w:space="0" w:color="auto"/>
            <w:right w:val="none" w:sz="0" w:space="0" w:color="auto"/>
          </w:divBdr>
        </w:div>
        <w:div w:id="1389838769">
          <w:marLeft w:val="0"/>
          <w:marRight w:val="0"/>
          <w:marTop w:val="0"/>
          <w:marBottom w:val="0"/>
          <w:divBdr>
            <w:top w:val="none" w:sz="0" w:space="0" w:color="auto"/>
            <w:left w:val="none" w:sz="0" w:space="0" w:color="auto"/>
            <w:bottom w:val="none" w:sz="0" w:space="0" w:color="auto"/>
            <w:right w:val="none" w:sz="0" w:space="0" w:color="auto"/>
          </w:divBdr>
        </w:div>
        <w:div w:id="1871143254">
          <w:marLeft w:val="0"/>
          <w:marRight w:val="0"/>
          <w:marTop w:val="0"/>
          <w:marBottom w:val="0"/>
          <w:divBdr>
            <w:top w:val="none" w:sz="0" w:space="0" w:color="auto"/>
            <w:left w:val="none" w:sz="0" w:space="0" w:color="auto"/>
            <w:bottom w:val="none" w:sz="0" w:space="0" w:color="auto"/>
            <w:right w:val="none" w:sz="0" w:space="0" w:color="auto"/>
          </w:divBdr>
        </w:div>
      </w:divsChild>
    </w:div>
    <w:div w:id="832911518">
      <w:bodyDiv w:val="1"/>
      <w:marLeft w:val="0"/>
      <w:marRight w:val="0"/>
      <w:marTop w:val="0"/>
      <w:marBottom w:val="0"/>
      <w:divBdr>
        <w:top w:val="none" w:sz="0" w:space="0" w:color="auto"/>
        <w:left w:val="none" w:sz="0" w:space="0" w:color="auto"/>
        <w:bottom w:val="none" w:sz="0" w:space="0" w:color="auto"/>
        <w:right w:val="none" w:sz="0" w:space="0" w:color="auto"/>
      </w:divBdr>
    </w:div>
    <w:div w:id="883449090">
      <w:bodyDiv w:val="1"/>
      <w:marLeft w:val="0"/>
      <w:marRight w:val="0"/>
      <w:marTop w:val="0"/>
      <w:marBottom w:val="0"/>
      <w:divBdr>
        <w:top w:val="none" w:sz="0" w:space="0" w:color="auto"/>
        <w:left w:val="none" w:sz="0" w:space="0" w:color="auto"/>
        <w:bottom w:val="none" w:sz="0" w:space="0" w:color="auto"/>
        <w:right w:val="none" w:sz="0" w:space="0" w:color="auto"/>
      </w:divBdr>
      <w:divsChild>
        <w:div w:id="432363280">
          <w:marLeft w:val="0"/>
          <w:marRight w:val="0"/>
          <w:marTop w:val="0"/>
          <w:marBottom w:val="0"/>
          <w:divBdr>
            <w:top w:val="none" w:sz="0" w:space="0" w:color="auto"/>
            <w:left w:val="none" w:sz="0" w:space="0" w:color="auto"/>
            <w:bottom w:val="none" w:sz="0" w:space="0" w:color="auto"/>
            <w:right w:val="none" w:sz="0" w:space="0" w:color="auto"/>
          </w:divBdr>
        </w:div>
        <w:div w:id="639187042">
          <w:marLeft w:val="0"/>
          <w:marRight w:val="0"/>
          <w:marTop w:val="0"/>
          <w:marBottom w:val="0"/>
          <w:divBdr>
            <w:top w:val="none" w:sz="0" w:space="0" w:color="auto"/>
            <w:left w:val="none" w:sz="0" w:space="0" w:color="auto"/>
            <w:bottom w:val="none" w:sz="0" w:space="0" w:color="auto"/>
            <w:right w:val="none" w:sz="0" w:space="0" w:color="auto"/>
          </w:divBdr>
        </w:div>
        <w:div w:id="2036495973">
          <w:marLeft w:val="0"/>
          <w:marRight w:val="0"/>
          <w:marTop w:val="0"/>
          <w:marBottom w:val="0"/>
          <w:divBdr>
            <w:top w:val="none" w:sz="0" w:space="0" w:color="auto"/>
            <w:left w:val="none" w:sz="0" w:space="0" w:color="auto"/>
            <w:bottom w:val="none" w:sz="0" w:space="0" w:color="auto"/>
            <w:right w:val="none" w:sz="0" w:space="0" w:color="auto"/>
          </w:divBdr>
        </w:div>
      </w:divsChild>
    </w:div>
    <w:div w:id="952129757">
      <w:bodyDiv w:val="1"/>
      <w:marLeft w:val="0"/>
      <w:marRight w:val="0"/>
      <w:marTop w:val="0"/>
      <w:marBottom w:val="0"/>
      <w:divBdr>
        <w:top w:val="none" w:sz="0" w:space="0" w:color="auto"/>
        <w:left w:val="none" w:sz="0" w:space="0" w:color="auto"/>
        <w:bottom w:val="none" w:sz="0" w:space="0" w:color="auto"/>
        <w:right w:val="none" w:sz="0" w:space="0" w:color="auto"/>
      </w:divBdr>
      <w:divsChild>
        <w:div w:id="73823081">
          <w:marLeft w:val="0"/>
          <w:marRight w:val="0"/>
          <w:marTop w:val="0"/>
          <w:marBottom w:val="0"/>
          <w:divBdr>
            <w:top w:val="none" w:sz="0" w:space="0" w:color="auto"/>
            <w:left w:val="none" w:sz="0" w:space="0" w:color="auto"/>
            <w:bottom w:val="none" w:sz="0" w:space="0" w:color="auto"/>
            <w:right w:val="none" w:sz="0" w:space="0" w:color="auto"/>
          </w:divBdr>
          <w:divsChild>
            <w:div w:id="2071226959">
              <w:marLeft w:val="0"/>
              <w:marRight w:val="0"/>
              <w:marTop w:val="0"/>
              <w:marBottom w:val="0"/>
              <w:divBdr>
                <w:top w:val="none" w:sz="0" w:space="0" w:color="auto"/>
                <w:left w:val="none" w:sz="0" w:space="0" w:color="auto"/>
                <w:bottom w:val="none" w:sz="0" w:space="0" w:color="auto"/>
                <w:right w:val="none" w:sz="0" w:space="0" w:color="auto"/>
              </w:divBdr>
            </w:div>
          </w:divsChild>
        </w:div>
        <w:div w:id="282271483">
          <w:marLeft w:val="0"/>
          <w:marRight w:val="0"/>
          <w:marTop w:val="0"/>
          <w:marBottom w:val="0"/>
          <w:divBdr>
            <w:top w:val="none" w:sz="0" w:space="0" w:color="auto"/>
            <w:left w:val="none" w:sz="0" w:space="0" w:color="auto"/>
            <w:bottom w:val="none" w:sz="0" w:space="0" w:color="auto"/>
            <w:right w:val="none" w:sz="0" w:space="0" w:color="auto"/>
          </w:divBdr>
          <w:divsChild>
            <w:div w:id="133259158">
              <w:marLeft w:val="0"/>
              <w:marRight w:val="0"/>
              <w:marTop w:val="0"/>
              <w:marBottom w:val="0"/>
              <w:divBdr>
                <w:top w:val="none" w:sz="0" w:space="0" w:color="auto"/>
                <w:left w:val="none" w:sz="0" w:space="0" w:color="auto"/>
                <w:bottom w:val="none" w:sz="0" w:space="0" w:color="auto"/>
                <w:right w:val="none" w:sz="0" w:space="0" w:color="auto"/>
              </w:divBdr>
            </w:div>
            <w:div w:id="19822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3707">
      <w:bodyDiv w:val="1"/>
      <w:marLeft w:val="0"/>
      <w:marRight w:val="0"/>
      <w:marTop w:val="0"/>
      <w:marBottom w:val="0"/>
      <w:divBdr>
        <w:top w:val="none" w:sz="0" w:space="0" w:color="auto"/>
        <w:left w:val="none" w:sz="0" w:space="0" w:color="auto"/>
        <w:bottom w:val="none" w:sz="0" w:space="0" w:color="auto"/>
        <w:right w:val="none" w:sz="0" w:space="0" w:color="auto"/>
      </w:divBdr>
      <w:divsChild>
        <w:div w:id="282352450">
          <w:marLeft w:val="0"/>
          <w:marRight w:val="0"/>
          <w:marTop w:val="0"/>
          <w:marBottom w:val="0"/>
          <w:divBdr>
            <w:top w:val="none" w:sz="0" w:space="0" w:color="auto"/>
            <w:left w:val="none" w:sz="0" w:space="0" w:color="auto"/>
            <w:bottom w:val="none" w:sz="0" w:space="0" w:color="auto"/>
            <w:right w:val="none" w:sz="0" w:space="0" w:color="auto"/>
          </w:divBdr>
        </w:div>
        <w:div w:id="445735119">
          <w:marLeft w:val="0"/>
          <w:marRight w:val="0"/>
          <w:marTop w:val="0"/>
          <w:marBottom w:val="0"/>
          <w:divBdr>
            <w:top w:val="none" w:sz="0" w:space="0" w:color="auto"/>
            <w:left w:val="none" w:sz="0" w:space="0" w:color="auto"/>
            <w:bottom w:val="none" w:sz="0" w:space="0" w:color="auto"/>
            <w:right w:val="none" w:sz="0" w:space="0" w:color="auto"/>
          </w:divBdr>
        </w:div>
        <w:div w:id="586351718">
          <w:marLeft w:val="0"/>
          <w:marRight w:val="0"/>
          <w:marTop w:val="0"/>
          <w:marBottom w:val="0"/>
          <w:divBdr>
            <w:top w:val="none" w:sz="0" w:space="0" w:color="auto"/>
            <w:left w:val="none" w:sz="0" w:space="0" w:color="auto"/>
            <w:bottom w:val="none" w:sz="0" w:space="0" w:color="auto"/>
            <w:right w:val="none" w:sz="0" w:space="0" w:color="auto"/>
          </w:divBdr>
        </w:div>
      </w:divsChild>
    </w:div>
    <w:div w:id="157203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4fa6836-eb37-4f14-8269-6d265f86e786">
      <Terms xmlns="http://schemas.microsoft.com/office/infopath/2007/PartnerControls"/>
    </lcf76f155ced4ddcb4097134ff3c332f>
    <TaxCatchAll xmlns="4a8a8b48-d78e-4285-8d8b-0da297f28e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54A38F739BB848A8B948DE2120CC55" ma:contentTypeVersion="16" ma:contentTypeDescription="Create a new document." ma:contentTypeScope="" ma:versionID="a61520c3e03263dac19b9597892ce73b">
  <xsd:schema xmlns:xsd="http://www.w3.org/2001/XMLSchema" xmlns:xs="http://www.w3.org/2001/XMLSchema" xmlns:p="http://schemas.microsoft.com/office/2006/metadata/properties" xmlns:ns2="64fa6836-eb37-4f14-8269-6d265f86e786" xmlns:ns3="4a8a8b48-d78e-4285-8d8b-0da297f28e34" targetNamespace="http://schemas.microsoft.com/office/2006/metadata/properties" ma:root="true" ma:fieldsID="32dc550b2f6af5191b7663e17523304a" ns2:_="" ns3:_="">
    <xsd:import namespace="64fa6836-eb37-4f14-8269-6d265f86e786"/>
    <xsd:import namespace="4a8a8b48-d78e-4285-8d8b-0da297f28e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a6836-eb37-4f14-8269-6d265f86e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33601d-bfcb-4ac3-ac9b-de9983f37ae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a8a8b48-d78e-4285-8d8b-0da297f2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c3d37c0-d7ea-4b08-b5d6-9a89e349fbbc}" ma:internalName="TaxCatchAll" ma:showField="CatchAllData" ma:web="4a8a8b48-d78e-4285-8d8b-0da297f28e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A8CE2-A80E-498E-BF34-9C24D534C874}">
  <ds:schemaRefs>
    <ds:schemaRef ds:uri="http://purl.org/dc/dcmitype/"/>
    <ds:schemaRef ds:uri="http://schemas.microsoft.com/office/infopath/2007/PartnerControls"/>
    <ds:schemaRef ds:uri="http://www.w3.org/XML/1998/namespace"/>
    <ds:schemaRef ds:uri="http://schemas.microsoft.com/office/2006/metadata/properties"/>
    <ds:schemaRef ds:uri="4a8a8b48-d78e-4285-8d8b-0da297f28e34"/>
    <ds:schemaRef ds:uri="64fa6836-eb37-4f14-8269-6d265f86e786"/>
    <ds:schemaRef ds:uri="http://schemas.microsoft.com/office/2006/documentManagement/type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BF9CB461-6B7A-4DCC-B463-29797BE8CC71}">
  <ds:schemaRefs>
    <ds:schemaRef ds:uri="http://schemas.microsoft.com/sharepoint/v3/contenttype/forms"/>
  </ds:schemaRefs>
</ds:datastoreItem>
</file>

<file path=customXml/itemProps3.xml><?xml version="1.0" encoding="utf-8"?>
<ds:datastoreItem xmlns:ds="http://schemas.openxmlformats.org/officeDocument/2006/customXml" ds:itemID="{81F5EE24-0968-483F-84ED-F3DD97FD1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a6836-eb37-4f14-8269-6d265f86e786"/>
    <ds:schemaRef ds:uri="4a8a8b48-d78e-4285-8d8b-0da297f2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474A47-09DE-4873-B8E3-06AABB824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1563</Words>
  <Characters>8910</Characters>
  <Application>Microsoft Office Word</Application>
  <DocSecurity>0</DocSecurity>
  <Lines>74</Lines>
  <Paragraphs>20</Paragraphs>
  <ScaleCrop>false</ScaleCrop>
  <Company>William Rainey Harper College</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Harper College Syllabus Template</dc:title>
  <dc:subject/>
  <dc:creator>Melissa Baysingar</dc:creator>
  <cp:keywords/>
  <cp:lastModifiedBy>Melissa Baysingar</cp:lastModifiedBy>
  <cp:revision>49</cp:revision>
  <cp:lastPrinted>2017-06-14T18:20:00Z</cp:lastPrinted>
  <dcterms:created xsi:type="dcterms:W3CDTF">2023-06-21T17:13:00Z</dcterms:created>
  <dcterms:modified xsi:type="dcterms:W3CDTF">2023-07-11T15:34:00Z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0x0101005554A38F739BB848A8B948DE2120CC55</vt:lpwstr>
  </property>
  <property fmtid="{D5CDD505-2E9C-101B-9397-08002B2CF9AE}" pid="3" name="MediaServiceImageTags">
    <vt:lpwstr/>
  </property>
</Properties>
</file>