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11" w:rsidRPr="002304E3" w:rsidRDefault="00262640" w:rsidP="000D5D11">
      <w:pPr>
        <w:rPr>
          <w:b/>
          <w:lang w:val="en-US"/>
        </w:rPr>
      </w:pPr>
      <w:r w:rsidRPr="002304E3">
        <w:rPr>
          <w:b/>
          <w:lang w:val="en-US"/>
        </w:rPr>
        <w:t>Lab Exercise</w:t>
      </w:r>
      <w:r w:rsidR="000D5D11" w:rsidRPr="002304E3">
        <w:rPr>
          <w:b/>
          <w:lang w:val="en-US"/>
        </w:rPr>
        <w:t xml:space="preserve">: </w:t>
      </w:r>
      <w:r w:rsidR="00794248" w:rsidRPr="002304E3">
        <w:rPr>
          <w:b/>
          <w:lang w:val="en-US"/>
        </w:rPr>
        <w:t>Unit</w:t>
      </w:r>
      <w:r w:rsidR="00D96881" w:rsidRPr="002304E3">
        <w:rPr>
          <w:b/>
          <w:lang w:val="en-US"/>
        </w:rPr>
        <w:t xml:space="preserve">-testing class </w:t>
      </w:r>
      <w:r w:rsidR="00D96881" w:rsidRPr="002304E3">
        <w:rPr>
          <w:rStyle w:val="CodeChar"/>
          <w:b/>
          <w:lang w:val="en-US"/>
        </w:rPr>
        <w:t>Calculator</w:t>
      </w:r>
    </w:p>
    <w:p w:rsidR="000D5D11" w:rsidRPr="002304E3" w:rsidRDefault="000D5D11" w:rsidP="000D5D11">
      <w:pPr>
        <w:rPr>
          <w:lang w:val="en-US"/>
        </w:rPr>
      </w:pPr>
    </w:p>
    <w:p w:rsidR="0029735D" w:rsidRPr="00262640" w:rsidRDefault="000D5D11" w:rsidP="00087217">
      <w:pPr>
        <w:rPr>
          <w:lang w:val="en-US"/>
        </w:rPr>
      </w:pPr>
      <w:r w:rsidRPr="00262640">
        <w:rPr>
          <w:lang w:val="en-US"/>
        </w:rPr>
        <w:t xml:space="preserve">In this exercise, you will </w:t>
      </w:r>
      <w:r w:rsidR="00794248" w:rsidRPr="00262640">
        <w:rPr>
          <w:lang w:val="en-US"/>
        </w:rPr>
        <w:t xml:space="preserve">use your existing implementation of </w:t>
      </w:r>
      <w:r w:rsidRPr="00262640">
        <w:rPr>
          <w:lang w:val="en-US"/>
        </w:rPr>
        <w:t xml:space="preserve">class </w:t>
      </w:r>
      <w:r w:rsidR="00087217" w:rsidRPr="00262640">
        <w:rPr>
          <w:rStyle w:val="CodeChar"/>
          <w:lang w:val="en-US"/>
        </w:rPr>
        <w:t>Calculator</w:t>
      </w:r>
      <w:r w:rsidRPr="00262640">
        <w:rPr>
          <w:lang w:val="en-US"/>
        </w:rPr>
        <w:t xml:space="preserve"> </w:t>
      </w:r>
      <w:r w:rsidR="00794248" w:rsidRPr="00262640">
        <w:rPr>
          <w:lang w:val="en-US"/>
        </w:rPr>
        <w:t xml:space="preserve">to create your first </w:t>
      </w:r>
      <w:proofErr w:type="spellStart"/>
      <w:r w:rsidR="00794248" w:rsidRPr="00262640">
        <w:rPr>
          <w:lang w:val="en-US"/>
        </w:rPr>
        <w:t>NUnit</w:t>
      </w:r>
      <w:proofErr w:type="spellEnd"/>
      <w:r w:rsidR="00794248" w:rsidRPr="00262640">
        <w:rPr>
          <w:lang w:val="en-US"/>
        </w:rPr>
        <w:t xml:space="preserve"> test suite of an application class. You will organize your </w:t>
      </w:r>
      <w:r w:rsidR="00B32A93" w:rsidRPr="00262640">
        <w:rPr>
          <w:lang w:val="en-US"/>
        </w:rPr>
        <w:t xml:space="preserve">application code and test code in separate projects and “link” them together, just as you saw in the introductory video </w:t>
      </w:r>
      <w:r w:rsidR="001E72FF" w:rsidRPr="00262640">
        <w:rPr>
          <w:rStyle w:val="CodeChar"/>
          <w:lang w:val="en-US"/>
        </w:rPr>
        <w:t>NUnitIntro.mp4</w:t>
      </w:r>
      <w:r w:rsidR="001E72FF" w:rsidRPr="00262640">
        <w:rPr>
          <w:lang w:val="en-US"/>
        </w:rPr>
        <w:t xml:space="preserve"> </w:t>
      </w:r>
      <w:r w:rsidR="002304E3">
        <w:rPr>
          <w:lang w:val="en-US"/>
        </w:rPr>
        <w:t xml:space="preserve">on Blackboard </w:t>
      </w:r>
      <w:r w:rsidR="00B32A93" w:rsidRPr="00262640">
        <w:rPr>
          <w:lang w:val="en-US"/>
        </w:rPr>
        <w:t xml:space="preserve">for this class. If you have </w:t>
      </w:r>
      <w:r w:rsidR="00B32A93" w:rsidRPr="00262640">
        <w:rPr>
          <w:i/>
          <w:lang w:val="en-US"/>
        </w:rPr>
        <w:t>not</w:t>
      </w:r>
      <w:r w:rsidR="00B32A93" w:rsidRPr="00262640">
        <w:rPr>
          <w:lang w:val="en-US"/>
        </w:rPr>
        <w:t xml:space="preserve"> watched the video, do so now!</w:t>
      </w:r>
    </w:p>
    <w:p w:rsidR="001E72FF" w:rsidRPr="00262640" w:rsidRDefault="001E72FF" w:rsidP="00087217">
      <w:pPr>
        <w:rPr>
          <w:lang w:val="en-US"/>
        </w:rPr>
      </w:pPr>
    </w:p>
    <w:p w:rsidR="001E72FF" w:rsidRPr="00262640" w:rsidRDefault="00D55A07" w:rsidP="00087217">
      <w:pPr>
        <w:rPr>
          <w:lang w:val="en-US"/>
        </w:rPr>
      </w:pPr>
      <w:r>
        <w:rPr>
          <w:lang w:val="en-US"/>
        </w:rPr>
        <w:t>I</w:t>
      </w:r>
      <w:bookmarkStart w:id="0" w:name="_GoBack"/>
      <w:bookmarkEnd w:id="0"/>
      <w:r w:rsidR="001E72FF" w:rsidRPr="00262640">
        <w:rPr>
          <w:lang w:val="en-US"/>
        </w:rPr>
        <w:t>t is a prerequisite for this exercise that you have</w:t>
      </w:r>
      <w:r w:rsidR="002304E3">
        <w:rPr>
          <w:lang w:val="en-US"/>
        </w:rPr>
        <w:t xml:space="preserve"> </w:t>
      </w:r>
      <w:r w:rsidR="00312337">
        <w:rPr>
          <w:lang w:val="en-US"/>
        </w:rPr>
        <w:t xml:space="preserve">downloaded and installed </w:t>
      </w:r>
      <w:proofErr w:type="spellStart"/>
      <w:r w:rsidR="00312337">
        <w:rPr>
          <w:lang w:val="en-US"/>
        </w:rPr>
        <w:t>NUnit</w:t>
      </w:r>
      <w:proofErr w:type="spellEnd"/>
      <w:r w:rsidR="00312337">
        <w:rPr>
          <w:lang w:val="en-US"/>
        </w:rPr>
        <w:t xml:space="preserve"> and </w:t>
      </w:r>
      <w:proofErr w:type="spellStart"/>
      <w:r w:rsidR="002304E3">
        <w:rPr>
          <w:lang w:val="en-US"/>
        </w:rPr>
        <w:t>ReSharper</w:t>
      </w:r>
      <w:proofErr w:type="spellEnd"/>
      <w:r w:rsidR="002304E3">
        <w:rPr>
          <w:lang w:val="en-US"/>
        </w:rPr>
        <w:t>. Again, check Blackboard for instructions</w:t>
      </w:r>
    </w:p>
    <w:p w:rsidR="00087217" w:rsidRPr="00262640" w:rsidRDefault="00087217" w:rsidP="00087217">
      <w:pPr>
        <w:rPr>
          <w:lang w:val="en-US"/>
        </w:rPr>
      </w:pPr>
    </w:p>
    <w:p w:rsidR="000D5D11" w:rsidRPr="00262640" w:rsidRDefault="000D5D11" w:rsidP="000D5D11">
      <w:pPr>
        <w:pBdr>
          <w:bottom w:val="single" w:sz="6" w:space="1" w:color="auto"/>
        </w:pBdr>
        <w:rPr>
          <w:lang w:val="en-US"/>
        </w:rPr>
      </w:pPr>
    </w:p>
    <w:p w:rsidR="00B32A93" w:rsidRPr="00262640" w:rsidRDefault="00B32A93" w:rsidP="00B32A93">
      <w:pPr>
        <w:rPr>
          <w:lang w:val="en-US"/>
        </w:rPr>
      </w:pPr>
    </w:p>
    <w:p w:rsidR="00B32A93" w:rsidRPr="00262640" w:rsidRDefault="00B32A93" w:rsidP="00B32A93">
      <w:pPr>
        <w:rPr>
          <w:lang w:val="en-US"/>
        </w:rPr>
      </w:pPr>
    </w:p>
    <w:p w:rsidR="00B32A93" w:rsidRPr="00262640" w:rsidRDefault="00B32A93" w:rsidP="00B32A93">
      <w:pPr>
        <w:rPr>
          <w:lang w:val="en-US"/>
        </w:rPr>
      </w:pPr>
      <w:r w:rsidRPr="00262640">
        <w:rPr>
          <w:lang w:val="en-US"/>
        </w:rPr>
        <w:t xml:space="preserve">In Lab Exercise 1, you </w:t>
      </w:r>
      <w:r w:rsidR="00370FB7">
        <w:rPr>
          <w:lang w:val="en-US"/>
        </w:rPr>
        <w:t xml:space="preserve">created </w:t>
      </w:r>
      <w:r w:rsidRPr="00262640">
        <w:rPr>
          <w:lang w:val="en-US"/>
        </w:rPr>
        <w:t xml:space="preserve">class </w:t>
      </w:r>
      <w:r w:rsidRPr="00262640">
        <w:rPr>
          <w:rStyle w:val="CodeChar"/>
          <w:lang w:val="en-US"/>
        </w:rPr>
        <w:t>Calculator</w:t>
      </w:r>
      <w:r w:rsidRPr="00262640">
        <w:rPr>
          <w:lang w:val="en-US"/>
        </w:rPr>
        <w:t xml:space="preserve"> </w:t>
      </w:r>
      <w:r w:rsidR="00370FB7">
        <w:rPr>
          <w:lang w:val="en-US"/>
        </w:rPr>
        <w:t xml:space="preserve">and tested it </w:t>
      </w:r>
      <w:r w:rsidRPr="00262640">
        <w:rPr>
          <w:lang w:val="en-US"/>
        </w:rPr>
        <w:t xml:space="preserve">as well as you could using </w:t>
      </w:r>
      <w:proofErr w:type="gramStart"/>
      <w:r w:rsidRPr="00262640">
        <w:rPr>
          <w:lang w:val="en-US"/>
        </w:rPr>
        <w:t>hand-testing</w:t>
      </w:r>
      <w:proofErr w:type="gramEnd"/>
      <w:r w:rsidRPr="00262640">
        <w:rPr>
          <w:lang w:val="en-US"/>
        </w:rPr>
        <w:t xml:space="preserve">. In this exercise you will use </w:t>
      </w:r>
      <w:proofErr w:type="spellStart"/>
      <w:r w:rsidRPr="00262640">
        <w:rPr>
          <w:lang w:val="en-US"/>
        </w:rPr>
        <w:t>NUnit</w:t>
      </w:r>
      <w:proofErr w:type="spellEnd"/>
      <w:r w:rsidRPr="00262640">
        <w:rPr>
          <w:lang w:val="en-US"/>
        </w:rPr>
        <w:t xml:space="preserve"> to test the class again.</w:t>
      </w:r>
    </w:p>
    <w:p w:rsidR="00B32A93" w:rsidRPr="00262640" w:rsidRDefault="00B32A93" w:rsidP="00B32A93">
      <w:pPr>
        <w:rPr>
          <w:lang w:val="en-US"/>
        </w:rPr>
      </w:pPr>
    </w:p>
    <w:p w:rsidR="001E72FF" w:rsidRPr="00262640" w:rsidRDefault="001E72FF" w:rsidP="00B32A93">
      <w:pPr>
        <w:rPr>
          <w:lang w:val="en-US"/>
        </w:rPr>
      </w:pPr>
    </w:p>
    <w:p w:rsidR="00B32A93" w:rsidRPr="003B644A" w:rsidRDefault="00B32A93" w:rsidP="00B32A93">
      <w:pPr>
        <w:rPr>
          <w:b/>
        </w:rPr>
      </w:pPr>
      <w:proofErr w:type="spellStart"/>
      <w:r w:rsidRPr="003B644A">
        <w:rPr>
          <w:b/>
        </w:rPr>
        <w:t>Exercise</w:t>
      </w:r>
      <w:proofErr w:type="spellEnd"/>
      <w:r w:rsidRPr="003B644A">
        <w:rPr>
          <w:b/>
        </w:rPr>
        <w:t xml:space="preserve"> 1</w:t>
      </w:r>
      <w:r w:rsidR="00032EA6">
        <w:rPr>
          <w:b/>
        </w:rPr>
        <w:t xml:space="preserve">: </w:t>
      </w:r>
      <w:proofErr w:type="spellStart"/>
      <w:r w:rsidR="00032EA6">
        <w:rPr>
          <w:b/>
        </w:rPr>
        <w:t>Get</w:t>
      </w:r>
      <w:proofErr w:type="spellEnd"/>
      <w:r w:rsidR="00032EA6">
        <w:rPr>
          <w:b/>
        </w:rPr>
        <w:t xml:space="preserve"> </w:t>
      </w:r>
      <w:proofErr w:type="spellStart"/>
      <w:r w:rsidR="00032EA6">
        <w:rPr>
          <w:b/>
        </w:rPr>
        <w:t>ready</w:t>
      </w:r>
      <w:proofErr w:type="spellEnd"/>
      <w:r w:rsidR="00032EA6">
        <w:rPr>
          <w:b/>
        </w:rPr>
        <w:t>!</w:t>
      </w:r>
    </w:p>
    <w:p w:rsidR="00B32A93" w:rsidRPr="00262640" w:rsidRDefault="00B32A93" w:rsidP="00B32A93">
      <w:pPr>
        <w:pStyle w:val="ListParagraph"/>
        <w:numPr>
          <w:ilvl w:val="0"/>
          <w:numId w:val="18"/>
        </w:numPr>
        <w:rPr>
          <w:lang w:val="en-US"/>
        </w:rPr>
      </w:pPr>
      <w:r w:rsidRPr="00262640">
        <w:rPr>
          <w:lang w:val="en-US"/>
        </w:rPr>
        <w:t xml:space="preserve">Create a solution for this exercise. </w:t>
      </w:r>
    </w:p>
    <w:p w:rsidR="00B32A93" w:rsidRPr="00262640" w:rsidRDefault="00B32A93" w:rsidP="00B32A93">
      <w:pPr>
        <w:pStyle w:val="ListParagraph"/>
        <w:numPr>
          <w:ilvl w:val="0"/>
          <w:numId w:val="18"/>
        </w:numPr>
        <w:rPr>
          <w:lang w:val="en-US"/>
        </w:rPr>
      </w:pPr>
      <w:r w:rsidRPr="00262640">
        <w:rPr>
          <w:lang w:val="en-US"/>
        </w:rPr>
        <w:t xml:space="preserve">Copy the </w:t>
      </w:r>
      <w:r w:rsidRPr="00312337">
        <w:rPr>
          <w:i/>
          <w:lang w:val="en-US"/>
        </w:rPr>
        <w:t>application</w:t>
      </w:r>
      <w:r w:rsidRPr="00262640">
        <w:rPr>
          <w:lang w:val="en-US"/>
        </w:rPr>
        <w:t xml:space="preserve"> project </w:t>
      </w:r>
      <w:r w:rsidR="00312337">
        <w:rPr>
          <w:lang w:val="en-US"/>
        </w:rPr>
        <w:t xml:space="preserve">(not the test project) </w:t>
      </w:r>
      <w:r w:rsidRPr="00262640">
        <w:rPr>
          <w:lang w:val="en-US"/>
        </w:rPr>
        <w:t xml:space="preserve">from Exercise 1 to the </w:t>
      </w:r>
      <w:r w:rsidR="00312337">
        <w:rPr>
          <w:lang w:val="en-US"/>
        </w:rPr>
        <w:t xml:space="preserve">new </w:t>
      </w:r>
      <w:r w:rsidRPr="00262640">
        <w:rPr>
          <w:lang w:val="en-US"/>
        </w:rPr>
        <w:t xml:space="preserve">solution </w:t>
      </w:r>
      <w:r w:rsidR="001E72FF" w:rsidRPr="00262640">
        <w:rPr>
          <w:lang w:val="en-US"/>
        </w:rPr>
        <w:t xml:space="preserve">folder </w:t>
      </w:r>
      <w:r w:rsidRPr="00262640">
        <w:rPr>
          <w:lang w:val="en-US"/>
        </w:rPr>
        <w:t xml:space="preserve">and include the </w:t>
      </w:r>
      <w:r w:rsidR="00312337">
        <w:rPr>
          <w:lang w:val="en-US"/>
        </w:rPr>
        <w:t xml:space="preserve">application </w:t>
      </w:r>
      <w:r w:rsidRPr="00262640">
        <w:rPr>
          <w:lang w:val="en-US"/>
        </w:rPr>
        <w:t>project in the solution.</w:t>
      </w:r>
    </w:p>
    <w:p w:rsidR="00B32A93" w:rsidRPr="00370FB7" w:rsidRDefault="00B32A93" w:rsidP="00B32A93">
      <w:pPr>
        <w:pStyle w:val="ListParagraph"/>
        <w:numPr>
          <w:ilvl w:val="0"/>
          <w:numId w:val="18"/>
        </w:numPr>
        <w:rPr>
          <w:rStyle w:val="CodeChar"/>
          <w:rFonts w:asciiTheme="minorHAnsi" w:hAnsiTheme="minorHAnsi" w:cstheme="minorBidi"/>
          <w:sz w:val="20"/>
          <w:szCs w:val="22"/>
          <w:lang w:val="en-US"/>
        </w:rPr>
      </w:pPr>
      <w:r w:rsidRPr="00262640">
        <w:rPr>
          <w:lang w:val="en-US"/>
        </w:rPr>
        <w:t xml:space="preserve">Add another </w:t>
      </w:r>
      <w:r w:rsidR="00312337">
        <w:rPr>
          <w:lang w:val="en-US"/>
        </w:rPr>
        <w:t xml:space="preserve">C# </w:t>
      </w:r>
      <w:r w:rsidRPr="00262640">
        <w:rPr>
          <w:lang w:val="en-US"/>
        </w:rPr>
        <w:t xml:space="preserve">class library project to the solution. </w:t>
      </w:r>
      <w:r w:rsidR="00312337">
        <w:rPr>
          <w:lang w:val="en-US"/>
        </w:rPr>
        <w:t>N</w:t>
      </w:r>
      <w:r w:rsidRPr="00262640">
        <w:rPr>
          <w:lang w:val="en-US"/>
        </w:rPr>
        <w:t xml:space="preserve">ame this project </w:t>
      </w:r>
      <w:proofErr w:type="spellStart"/>
      <w:r w:rsidR="001E72FF" w:rsidRPr="00262640">
        <w:rPr>
          <w:rStyle w:val="CodeChar"/>
          <w:lang w:val="en-US"/>
        </w:rPr>
        <w:t>Calculator</w:t>
      </w:r>
      <w:r w:rsidRPr="00262640">
        <w:rPr>
          <w:rStyle w:val="CodeChar"/>
          <w:lang w:val="en-US"/>
        </w:rPr>
        <w:t>.Test.Unit</w:t>
      </w:r>
      <w:proofErr w:type="spellEnd"/>
      <w:r w:rsidRPr="00262640">
        <w:rPr>
          <w:lang w:val="en-US"/>
        </w:rPr>
        <w:t xml:space="preserve">. In this project, add a reference to the application project and a reference to </w:t>
      </w:r>
      <w:r w:rsidRPr="00262640">
        <w:rPr>
          <w:rStyle w:val="CodeChar"/>
          <w:lang w:val="en-US"/>
        </w:rPr>
        <w:t xml:space="preserve">NUnit.Framework.dll. </w:t>
      </w:r>
    </w:p>
    <w:p w:rsidR="00370FB7" w:rsidRDefault="00370FB7" w:rsidP="00370FB7">
      <w:pPr>
        <w:rPr>
          <w:rStyle w:val="CodeChar"/>
          <w:rFonts w:asciiTheme="minorHAnsi" w:hAnsiTheme="minorHAnsi" w:cstheme="minorBidi"/>
          <w:sz w:val="20"/>
          <w:szCs w:val="22"/>
          <w:lang w:val="en-US"/>
        </w:rPr>
      </w:pPr>
    </w:p>
    <w:p w:rsidR="00370FB7" w:rsidRPr="00370FB7" w:rsidRDefault="00370FB7" w:rsidP="00370FB7">
      <w:pPr>
        <w:rPr>
          <w:rStyle w:val="CodeChar"/>
          <w:rFonts w:asciiTheme="minorHAnsi" w:hAnsiTheme="minorHAnsi" w:cstheme="minorBidi"/>
          <w:sz w:val="20"/>
          <w:szCs w:val="22"/>
          <w:lang w:val="en-US"/>
        </w:rPr>
      </w:pPr>
      <w:r>
        <w:rPr>
          <w:rStyle w:val="CodeChar"/>
          <w:rFonts w:asciiTheme="minorHAnsi" w:hAnsiTheme="minorHAnsi" w:cstheme="minorBidi"/>
          <w:sz w:val="20"/>
          <w:szCs w:val="22"/>
          <w:lang w:val="en-US"/>
        </w:rPr>
        <w:t xml:space="preserve">At this time, you should have 1 C# </w:t>
      </w:r>
      <w:r w:rsidRPr="00370FB7">
        <w:rPr>
          <w:rStyle w:val="CodeChar"/>
          <w:rFonts w:asciiTheme="minorHAnsi" w:hAnsiTheme="minorHAnsi" w:cstheme="minorBidi"/>
          <w:i/>
          <w:sz w:val="20"/>
          <w:szCs w:val="22"/>
          <w:lang w:val="en-US"/>
        </w:rPr>
        <w:t>solution</w:t>
      </w:r>
      <w:r>
        <w:rPr>
          <w:rStyle w:val="CodeChar"/>
          <w:rFonts w:asciiTheme="minorHAnsi" w:hAnsiTheme="minorHAnsi" w:cstheme="minorBidi"/>
          <w:sz w:val="20"/>
          <w:szCs w:val="22"/>
          <w:lang w:val="en-US"/>
        </w:rPr>
        <w:t xml:space="preserve"> containing 2 C# </w:t>
      </w:r>
      <w:r w:rsidRPr="00370FB7">
        <w:rPr>
          <w:rStyle w:val="CodeChar"/>
          <w:rFonts w:asciiTheme="minorHAnsi" w:hAnsiTheme="minorHAnsi" w:cstheme="minorBidi"/>
          <w:i/>
          <w:sz w:val="20"/>
          <w:szCs w:val="22"/>
          <w:lang w:val="en-US"/>
        </w:rPr>
        <w:t>class library projects</w:t>
      </w:r>
      <w:r>
        <w:rPr>
          <w:rStyle w:val="CodeChar"/>
          <w:rFonts w:asciiTheme="minorHAnsi" w:hAnsiTheme="minorHAnsi" w:cstheme="minorBidi"/>
          <w:sz w:val="20"/>
          <w:szCs w:val="22"/>
          <w:lang w:val="en-US"/>
        </w:rPr>
        <w:t xml:space="preserve">, one named </w:t>
      </w:r>
      <w:r w:rsidRPr="00370FB7">
        <w:rPr>
          <w:rStyle w:val="CodeChar"/>
          <w:lang w:val="en-US"/>
        </w:rPr>
        <w:t>Calculator</w:t>
      </w:r>
      <w:r>
        <w:rPr>
          <w:rStyle w:val="CodeChar"/>
          <w:rFonts w:asciiTheme="minorHAnsi" w:hAnsiTheme="minorHAnsi" w:cstheme="minorBidi"/>
          <w:sz w:val="20"/>
          <w:szCs w:val="22"/>
          <w:lang w:val="en-US"/>
        </w:rPr>
        <w:t xml:space="preserve"> (this is the </w:t>
      </w:r>
      <w:r w:rsidRPr="00370FB7">
        <w:rPr>
          <w:rStyle w:val="CodeChar"/>
          <w:rFonts w:asciiTheme="minorHAnsi" w:hAnsiTheme="minorHAnsi" w:cstheme="minorBidi"/>
          <w:i/>
          <w:sz w:val="20"/>
          <w:szCs w:val="22"/>
          <w:lang w:val="en-US"/>
        </w:rPr>
        <w:t>application</w:t>
      </w:r>
      <w:r>
        <w:rPr>
          <w:rStyle w:val="CodeChar"/>
          <w:rFonts w:asciiTheme="minorHAnsi" w:hAnsiTheme="minorHAnsi" w:cstheme="minorBidi"/>
          <w:sz w:val="20"/>
          <w:szCs w:val="22"/>
          <w:lang w:val="en-US"/>
        </w:rPr>
        <w:t xml:space="preserve"> project) and one named </w:t>
      </w:r>
      <w:proofErr w:type="spellStart"/>
      <w:r w:rsidRPr="00370FB7">
        <w:rPr>
          <w:rStyle w:val="CodeChar"/>
          <w:lang w:val="en-US"/>
        </w:rPr>
        <w:t>Calculator.Test.Unit</w:t>
      </w:r>
      <w:proofErr w:type="spellEnd"/>
      <w:r w:rsidRPr="00370FB7">
        <w:t xml:space="preserve"> (</w:t>
      </w:r>
      <w:proofErr w:type="spellStart"/>
      <w:r w:rsidRPr="00370FB7">
        <w:t>this</w:t>
      </w:r>
      <w:proofErr w:type="spellEnd"/>
      <w:r w:rsidRPr="00370FB7">
        <w:t xml:space="preserve"> is the </w:t>
      </w:r>
      <w:r w:rsidRPr="00370FB7">
        <w:rPr>
          <w:i/>
        </w:rPr>
        <w:t>test</w:t>
      </w:r>
      <w:r w:rsidRPr="00370FB7">
        <w:t xml:space="preserve"> </w:t>
      </w:r>
      <w:proofErr w:type="spellStart"/>
      <w:r w:rsidRPr="00370FB7">
        <w:t>project</w:t>
      </w:r>
      <w:proofErr w:type="spellEnd"/>
      <w:r w:rsidRPr="00370FB7">
        <w:t>)</w:t>
      </w:r>
      <w:r>
        <w:rPr>
          <w:rStyle w:val="CodeChar"/>
          <w:rFonts w:asciiTheme="minorHAnsi" w:hAnsiTheme="minorHAnsi" w:cstheme="minorBidi"/>
          <w:sz w:val="20"/>
          <w:szCs w:val="22"/>
          <w:lang w:val="en-US"/>
        </w:rPr>
        <w:t>.</w:t>
      </w:r>
    </w:p>
    <w:p w:rsidR="00B32A93" w:rsidRPr="00262640" w:rsidRDefault="00B32A93" w:rsidP="00B32A93">
      <w:pPr>
        <w:rPr>
          <w:rStyle w:val="CodeChar"/>
          <w:lang w:val="en-US"/>
        </w:rPr>
      </w:pPr>
    </w:p>
    <w:p w:rsidR="001E72FF" w:rsidRPr="00262640" w:rsidRDefault="001E72FF" w:rsidP="00B32A93">
      <w:pPr>
        <w:rPr>
          <w:rStyle w:val="CodeChar"/>
          <w:lang w:val="en-US"/>
        </w:rPr>
      </w:pPr>
    </w:p>
    <w:p w:rsidR="00B32A93" w:rsidRPr="002304E3" w:rsidRDefault="00B32A93" w:rsidP="00B32A93">
      <w:pPr>
        <w:rPr>
          <w:b/>
          <w:lang w:val="en-US"/>
        </w:rPr>
      </w:pPr>
      <w:r w:rsidRPr="002304E3">
        <w:rPr>
          <w:b/>
          <w:lang w:val="en-US"/>
        </w:rPr>
        <w:t>Exercise 2</w:t>
      </w:r>
      <w:r w:rsidR="00032EA6">
        <w:rPr>
          <w:b/>
          <w:lang w:val="en-US"/>
        </w:rPr>
        <w:t>: Define your test fixture</w:t>
      </w:r>
    </w:p>
    <w:p w:rsidR="00B32A93" w:rsidRPr="00262640" w:rsidRDefault="00B32A93" w:rsidP="00B32A93">
      <w:pPr>
        <w:rPr>
          <w:lang w:val="en-US"/>
        </w:rPr>
      </w:pPr>
      <w:r w:rsidRPr="00262640">
        <w:rPr>
          <w:lang w:val="en-US"/>
        </w:rPr>
        <w:t>Add a new C# source file to the</w:t>
      </w:r>
      <w:r w:rsidR="001E72FF" w:rsidRPr="00262640">
        <w:rPr>
          <w:lang w:val="en-US"/>
        </w:rPr>
        <w:t xml:space="preserve"> test project (that’s </w:t>
      </w:r>
      <w:proofErr w:type="spellStart"/>
      <w:r w:rsidR="001E72FF" w:rsidRPr="00262640">
        <w:rPr>
          <w:rStyle w:val="CodeChar"/>
          <w:lang w:val="en-US"/>
        </w:rPr>
        <w:t>Calculator</w:t>
      </w:r>
      <w:r w:rsidRPr="00262640">
        <w:rPr>
          <w:rStyle w:val="CodeChar"/>
          <w:lang w:val="en-US"/>
        </w:rPr>
        <w:t>.Test.Unit</w:t>
      </w:r>
      <w:proofErr w:type="spellEnd"/>
      <w:r w:rsidR="001E72FF" w:rsidRPr="00262640">
        <w:rPr>
          <w:rStyle w:val="CodeChar"/>
          <w:lang w:val="en-US"/>
        </w:rPr>
        <w:t>).</w:t>
      </w:r>
      <w:r w:rsidRPr="00262640">
        <w:rPr>
          <w:lang w:val="en-US"/>
        </w:rPr>
        <w:t xml:space="preserve"> In this file, define the class </w:t>
      </w:r>
      <w:proofErr w:type="spellStart"/>
      <w:r w:rsidR="001E72FF" w:rsidRPr="00370FB7">
        <w:rPr>
          <w:rStyle w:val="CodeChar"/>
        </w:rPr>
        <w:t>Calculator</w:t>
      </w:r>
      <w:r w:rsidRPr="00370FB7">
        <w:rPr>
          <w:rStyle w:val="CodeChar"/>
        </w:rPr>
        <w:t>UnitTests</w:t>
      </w:r>
      <w:proofErr w:type="spellEnd"/>
      <w:r w:rsidRPr="00262640">
        <w:rPr>
          <w:lang w:val="en-US"/>
        </w:rPr>
        <w:t xml:space="preserve">. This class </w:t>
      </w:r>
      <w:r w:rsidR="00032EA6">
        <w:rPr>
          <w:lang w:val="en-US"/>
        </w:rPr>
        <w:t xml:space="preserve">is your test fixture and </w:t>
      </w:r>
      <w:r w:rsidRPr="00262640">
        <w:rPr>
          <w:lang w:val="en-US"/>
        </w:rPr>
        <w:t xml:space="preserve">will hold all your unit tests for class </w:t>
      </w:r>
      <w:r w:rsidR="001E72FF" w:rsidRPr="00262640">
        <w:rPr>
          <w:rStyle w:val="CodeChar"/>
          <w:lang w:val="en-US"/>
        </w:rPr>
        <w:t>Calculator</w:t>
      </w:r>
      <w:r w:rsidRPr="00262640">
        <w:rPr>
          <w:lang w:val="en-US"/>
        </w:rPr>
        <w:t>.</w:t>
      </w:r>
    </w:p>
    <w:p w:rsidR="00B32A93" w:rsidRPr="00262640" w:rsidRDefault="00B32A93" w:rsidP="00B32A93">
      <w:pPr>
        <w:rPr>
          <w:lang w:val="en-US"/>
        </w:rPr>
      </w:pPr>
    </w:p>
    <w:p w:rsidR="00B32A93" w:rsidRPr="00262640" w:rsidRDefault="00B32A93" w:rsidP="00B32A93">
      <w:pPr>
        <w:rPr>
          <w:lang w:val="en-US"/>
        </w:rPr>
      </w:pPr>
    </w:p>
    <w:p w:rsidR="00B32A93" w:rsidRPr="00262640" w:rsidRDefault="00B32A93" w:rsidP="00B32A93">
      <w:pPr>
        <w:rPr>
          <w:b/>
          <w:lang w:val="en-US"/>
        </w:rPr>
      </w:pPr>
      <w:r w:rsidRPr="00262640">
        <w:rPr>
          <w:b/>
          <w:lang w:val="en-US"/>
        </w:rPr>
        <w:t>Exercise 3</w:t>
      </w:r>
      <w:r w:rsidR="00032EA6">
        <w:rPr>
          <w:b/>
          <w:lang w:val="en-US"/>
        </w:rPr>
        <w:t>: Implement your tests</w:t>
      </w:r>
    </w:p>
    <w:p w:rsidR="00B32A93" w:rsidRPr="00262640" w:rsidRDefault="00B32A93" w:rsidP="00B32A93">
      <w:pPr>
        <w:rPr>
          <w:lang w:val="en-US"/>
        </w:rPr>
      </w:pPr>
      <w:r w:rsidRPr="00262640">
        <w:rPr>
          <w:lang w:val="en-US"/>
        </w:rPr>
        <w:t xml:space="preserve">Implement your unit tests </w:t>
      </w:r>
      <w:r w:rsidR="001E72FF" w:rsidRPr="00262640">
        <w:rPr>
          <w:lang w:val="en-US"/>
        </w:rPr>
        <w:t xml:space="preserve">in the file you added to the test project above </w:t>
      </w:r>
      <w:r w:rsidRPr="00262640">
        <w:rPr>
          <w:lang w:val="en-US"/>
        </w:rPr>
        <w:t xml:space="preserve">– test the class </w:t>
      </w:r>
      <w:r w:rsidR="000D2CD4" w:rsidRPr="00262640">
        <w:rPr>
          <w:rStyle w:val="CodeChar"/>
          <w:lang w:val="en-US"/>
        </w:rPr>
        <w:t>Calculator</w:t>
      </w:r>
      <w:r w:rsidRPr="00262640">
        <w:rPr>
          <w:lang w:val="en-US"/>
        </w:rPr>
        <w:t xml:space="preserve"> as thoroughly as you can using </w:t>
      </w:r>
      <w:proofErr w:type="spellStart"/>
      <w:r w:rsidR="00370FB7">
        <w:rPr>
          <w:lang w:val="en-US"/>
        </w:rPr>
        <w:t>NU</w:t>
      </w:r>
      <w:r w:rsidRPr="00262640">
        <w:rPr>
          <w:lang w:val="en-US"/>
        </w:rPr>
        <w:t>nit</w:t>
      </w:r>
      <w:proofErr w:type="spellEnd"/>
      <w:r w:rsidRPr="00262640">
        <w:rPr>
          <w:lang w:val="en-US"/>
        </w:rPr>
        <w:t xml:space="preserve"> tests. Is it difficult?</w:t>
      </w:r>
    </w:p>
    <w:p w:rsidR="00B32A93" w:rsidRPr="00262640" w:rsidRDefault="00B32A93" w:rsidP="00B32A93">
      <w:pPr>
        <w:rPr>
          <w:lang w:val="en-US"/>
        </w:rPr>
      </w:pPr>
    </w:p>
    <w:p w:rsidR="00B32A93" w:rsidRPr="00262640" w:rsidRDefault="00B32A93" w:rsidP="00B32A93">
      <w:pPr>
        <w:rPr>
          <w:lang w:val="en-US"/>
        </w:rPr>
      </w:pPr>
    </w:p>
    <w:p w:rsidR="00B32A93" w:rsidRPr="00262640" w:rsidRDefault="00B32A93" w:rsidP="00B32A93">
      <w:pPr>
        <w:rPr>
          <w:b/>
          <w:lang w:val="en-US"/>
        </w:rPr>
      </w:pPr>
      <w:r w:rsidRPr="00262640">
        <w:rPr>
          <w:b/>
          <w:lang w:val="en-US"/>
        </w:rPr>
        <w:t>Exercise 4</w:t>
      </w:r>
      <w:r w:rsidR="00032EA6">
        <w:rPr>
          <w:b/>
          <w:lang w:val="en-US"/>
        </w:rPr>
        <w:t>: Compare and contrast</w:t>
      </w:r>
    </w:p>
    <w:p w:rsidR="00B32A93" w:rsidRPr="00262640" w:rsidRDefault="00B32A93" w:rsidP="00B32A93">
      <w:pPr>
        <w:rPr>
          <w:lang w:val="en-US"/>
        </w:rPr>
      </w:pPr>
      <w:r w:rsidRPr="00262640">
        <w:rPr>
          <w:lang w:val="en-US"/>
        </w:rPr>
        <w:t>Compare your test</w:t>
      </w:r>
      <w:r w:rsidR="00370FB7">
        <w:rPr>
          <w:lang w:val="en-US"/>
        </w:rPr>
        <w:t>s</w:t>
      </w:r>
      <w:r w:rsidRPr="00262640">
        <w:rPr>
          <w:lang w:val="en-US"/>
        </w:rPr>
        <w:t xml:space="preserve"> in </w:t>
      </w:r>
      <w:r w:rsidR="00370FB7">
        <w:rPr>
          <w:lang w:val="en-US"/>
        </w:rPr>
        <w:t xml:space="preserve">the two lab exercises </w:t>
      </w:r>
      <w:r w:rsidRPr="00262640">
        <w:rPr>
          <w:lang w:val="en-US"/>
        </w:rPr>
        <w:t xml:space="preserve">and reflect on </w:t>
      </w:r>
      <w:proofErr w:type="gramStart"/>
      <w:r w:rsidRPr="00262640">
        <w:rPr>
          <w:lang w:val="en-US"/>
        </w:rPr>
        <w:t>hand-testing</w:t>
      </w:r>
      <w:proofErr w:type="gramEnd"/>
      <w:r w:rsidRPr="00262640">
        <w:rPr>
          <w:lang w:val="en-US"/>
        </w:rPr>
        <w:t xml:space="preserve"> vs. unit testing with a framework:</w:t>
      </w:r>
    </w:p>
    <w:p w:rsidR="00B32A93" w:rsidRPr="00262640" w:rsidRDefault="00B32A93" w:rsidP="00B32A93">
      <w:pPr>
        <w:rPr>
          <w:lang w:val="en-US"/>
        </w:rPr>
      </w:pPr>
    </w:p>
    <w:p w:rsidR="00B32A93" w:rsidRPr="00262640" w:rsidRDefault="00B32A93" w:rsidP="00B32A93">
      <w:pPr>
        <w:rPr>
          <w:lang w:val="en-US"/>
        </w:rPr>
      </w:pPr>
      <w:r w:rsidRPr="00262640">
        <w:rPr>
          <w:i/>
          <w:lang w:val="en-US"/>
        </w:rPr>
        <w:t>Extensibility</w:t>
      </w:r>
      <w:r w:rsidRPr="00262640">
        <w:rPr>
          <w:lang w:val="en-US"/>
        </w:rPr>
        <w:tab/>
        <w:t xml:space="preserve">Which form of test is easiest to extend, e.g. if new functionality is required for class </w:t>
      </w:r>
      <w:r w:rsidR="001E72FF" w:rsidRPr="00262640">
        <w:rPr>
          <w:rStyle w:val="CodeChar"/>
          <w:lang w:val="en-US"/>
        </w:rPr>
        <w:t>Calculator</w:t>
      </w:r>
      <w:r w:rsidRPr="00262640">
        <w:rPr>
          <w:lang w:val="en-US"/>
        </w:rPr>
        <w:t>?</w:t>
      </w:r>
    </w:p>
    <w:p w:rsidR="00B32A93" w:rsidRPr="00262640" w:rsidRDefault="00B32A93" w:rsidP="00B32A93">
      <w:pPr>
        <w:rPr>
          <w:lang w:val="en-US"/>
        </w:rPr>
      </w:pPr>
    </w:p>
    <w:p w:rsidR="00B32A93" w:rsidRPr="00262640" w:rsidRDefault="00B32A93" w:rsidP="00B32A93">
      <w:pPr>
        <w:rPr>
          <w:lang w:val="en-US"/>
        </w:rPr>
      </w:pPr>
      <w:r w:rsidRPr="00262640">
        <w:rPr>
          <w:i/>
          <w:lang w:val="en-US"/>
        </w:rPr>
        <w:t>Maintainability</w:t>
      </w:r>
      <w:r w:rsidRPr="00262640">
        <w:rPr>
          <w:lang w:val="en-US"/>
        </w:rPr>
        <w:tab/>
        <w:t>Which form of test is easiest to maintain?</w:t>
      </w:r>
    </w:p>
    <w:p w:rsidR="00B32A93" w:rsidRPr="00262640" w:rsidRDefault="00B32A93" w:rsidP="00B32A93">
      <w:pPr>
        <w:rPr>
          <w:lang w:val="en-US"/>
        </w:rPr>
      </w:pPr>
    </w:p>
    <w:p w:rsidR="00B32A93" w:rsidRPr="00262640" w:rsidRDefault="00B32A93" w:rsidP="00B32A93">
      <w:pPr>
        <w:rPr>
          <w:lang w:val="en-US"/>
        </w:rPr>
      </w:pPr>
      <w:r w:rsidRPr="00262640">
        <w:rPr>
          <w:i/>
          <w:lang w:val="en-US"/>
        </w:rPr>
        <w:t>Readability</w:t>
      </w:r>
      <w:r w:rsidRPr="00262640">
        <w:rPr>
          <w:lang w:val="en-US"/>
        </w:rPr>
        <w:tab/>
        <w:t>Imagine you are new to the project. Which form of test is easiest to read?</w:t>
      </w:r>
    </w:p>
    <w:p w:rsidR="00B32A93" w:rsidRPr="00262640" w:rsidRDefault="00B32A93" w:rsidP="00B32A93">
      <w:pPr>
        <w:rPr>
          <w:lang w:val="en-US"/>
        </w:rPr>
      </w:pPr>
    </w:p>
    <w:p w:rsidR="00B32A93" w:rsidRPr="00262640" w:rsidRDefault="00B32A93" w:rsidP="00B32A93">
      <w:pPr>
        <w:ind w:left="1304" w:hanging="1304"/>
        <w:rPr>
          <w:lang w:val="en-US"/>
        </w:rPr>
      </w:pPr>
      <w:r w:rsidRPr="00262640">
        <w:rPr>
          <w:i/>
          <w:lang w:val="en-US"/>
        </w:rPr>
        <w:t>Automation</w:t>
      </w:r>
      <w:r w:rsidRPr="00262640">
        <w:rPr>
          <w:lang w:val="en-US"/>
        </w:rPr>
        <w:tab/>
        <w:t>Which type of test is easiest to automate? If you wanted to collect and compare test results every 15 minutes, which kind of test is it easiest to see if passed or failed?</w:t>
      </w:r>
    </w:p>
    <w:p w:rsidR="00B32A93" w:rsidRPr="00262640" w:rsidRDefault="00B32A93" w:rsidP="00B32A93">
      <w:pPr>
        <w:ind w:left="1304" w:hanging="1304"/>
        <w:rPr>
          <w:lang w:val="en-US"/>
        </w:rPr>
      </w:pPr>
    </w:p>
    <w:p w:rsidR="00B32A93" w:rsidRPr="00262640" w:rsidRDefault="00B32A93" w:rsidP="00B32A93">
      <w:pPr>
        <w:ind w:left="1304" w:hanging="1304"/>
        <w:rPr>
          <w:lang w:val="en-US"/>
        </w:rPr>
      </w:pPr>
    </w:p>
    <w:p w:rsidR="002304E3" w:rsidRPr="00032EA6" w:rsidRDefault="002304E3" w:rsidP="002304E3">
      <w:pPr>
        <w:rPr>
          <w:b/>
          <w:lang w:val="en-US"/>
        </w:rPr>
      </w:pPr>
      <w:r>
        <w:rPr>
          <w:b/>
          <w:lang w:val="en-US"/>
        </w:rPr>
        <w:t xml:space="preserve">Exercise </w:t>
      </w:r>
      <w:proofErr w:type="gramStart"/>
      <w:r>
        <w:rPr>
          <w:b/>
          <w:lang w:val="en-US"/>
        </w:rPr>
        <w:t>5</w:t>
      </w:r>
      <w:proofErr w:type="gramEnd"/>
      <w:r>
        <w:rPr>
          <w:b/>
          <w:lang w:val="en-US"/>
        </w:rPr>
        <w:t xml:space="preserve"> (optional): Investigate</w:t>
      </w:r>
      <w:r w:rsidR="00032EA6">
        <w:rPr>
          <w:b/>
          <w:lang w:val="en-US"/>
        </w:rPr>
        <w:t xml:space="preserve"> the</w:t>
      </w:r>
      <w:r>
        <w:rPr>
          <w:b/>
          <w:lang w:val="en-US"/>
        </w:rPr>
        <w:t xml:space="preserve"> </w:t>
      </w:r>
      <w:r w:rsidRPr="00032EA6">
        <w:rPr>
          <w:rStyle w:val="CodeChar"/>
          <w:b/>
          <w:lang w:val="en-US"/>
        </w:rPr>
        <w:t>[</w:t>
      </w:r>
      <w:proofErr w:type="spellStart"/>
      <w:r w:rsidRPr="00032EA6">
        <w:rPr>
          <w:rStyle w:val="CodeChar"/>
          <w:b/>
          <w:lang w:val="en-US"/>
        </w:rPr>
        <w:t>TestCase</w:t>
      </w:r>
      <w:proofErr w:type="spellEnd"/>
      <w:r w:rsidRPr="00032EA6">
        <w:rPr>
          <w:rStyle w:val="CodeChar"/>
          <w:b/>
          <w:lang w:val="en-US"/>
        </w:rPr>
        <w:t>]</w:t>
      </w:r>
      <w:r w:rsidR="00032EA6" w:rsidRPr="00312337">
        <w:rPr>
          <w:b/>
          <w:lang w:val="en-US"/>
        </w:rPr>
        <w:t xml:space="preserve"> attribute</w:t>
      </w:r>
    </w:p>
    <w:p w:rsidR="002304E3" w:rsidRDefault="002304E3" w:rsidP="002304E3">
      <w:pPr>
        <w:rPr>
          <w:lang w:val="en-US"/>
        </w:rPr>
      </w:pPr>
      <w:proofErr w:type="spellStart"/>
      <w:r>
        <w:rPr>
          <w:lang w:val="en-US"/>
        </w:rPr>
        <w:t>NUnit</w:t>
      </w:r>
      <w:proofErr w:type="spellEnd"/>
      <w:r>
        <w:rPr>
          <w:lang w:val="en-US"/>
        </w:rPr>
        <w:t xml:space="preserve"> offers a number of facilities for the definition of repetitious test cases. For example, you may have perhaps 6 individual tests of the method </w:t>
      </w:r>
      <w:proofErr w:type="gramStart"/>
      <w:r w:rsidRPr="002304E3">
        <w:rPr>
          <w:rStyle w:val="CodeChar"/>
          <w:lang w:val="en-US"/>
        </w:rPr>
        <w:t>Power(</w:t>
      </w:r>
      <w:proofErr w:type="gramEnd"/>
      <w:r w:rsidRPr="002304E3">
        <w:rPr>
          <w:rStyle w:val="CodeChar"/>
          <w:lang w:val="en-US"/>
        </w:rPr>
        <w:t>)</w:t>
      </w:r>
      <w:r>
        <w:rPr>
          <w:lang w:val="en-US"/>
        </w:rPr>
        <w:t xml:space="preserve">, one for each combination of positive, negative, and 0 value of the two arguments. Each of these methods </w:t>
      </w:r>
      <w:proofErr w:type="gramStart"/>
      <w:r>
        <w:rPr>
          <w:lang w:val="en-US"/>
        </w:rPr>
        <w:t>are tagged</w:t>
      </w:r>
      <w:proofErr w:type="gramEnd"/>
      <w:r>
        <w:rPr>
          <w:lang w:val="en-US"/>
        </w:rPr>
        <w:t xml:space="preserve"> with the property </w:t>
      </w:r>
      <w:r w:rsidRPr="00312337">
        <w:rPr>
          <w:rStyle w:val="CodeChar"/>
          <w:lang w:val="en-US"/>
        </w:rPr>
        <w:t>[Test]</w:t>
      </w:r>
      <w:r>
        <w:rPr>
          <w:lang w:val="en-US"/>
        </w:rPr>
        <w:t xml:space="preserve">. </w:t>
      </w:r>
    </w:p>
    <w:p w:rsidR="002304E3" w:rsidRDefault="002304E3" w:rsidP="002304E3">
      <w:pPr>
        <w:rPr>
          <w:lang w:val="en-US"/>
        </w:rPr>
      </w:pPr>
    </w:p>
    <w:p w:rsidR="000D5D11" w:rsidRPr="00262640" w:rsidRDefault="002304E3" w:rsidP="000D5D11">
      <w:pPr>
        <w:rPr>
          <w:lang w:val="en-US"/>
        </w:rPr>
      </w:pPr>
      <w:r>
        <w:rPr>
          <w:lang w:val="en-US"/>
        </w:rPr>
        <w:lastRenderedPageBreak/>
        <w:t xml:space="preserve">While this works just fine, it gets kind of tedious to duplicate the test code six times, only varying the arguments. Instead, you can use the </w:t>
      </w:r>
      <w:r w:rsidRPr="00312337">
        <w:rPr>
          <w:rStyle w:val="CodeChar"/>
          <w:lang w:val="en-US"/>
        </w:rPr>
        <w:t>[</w:t>
      </w:r>
      <w:proofErr w:type="spellStart"/>
      <w:r w:rsidRPr="00312337">
        <w:rPr>
          <w:rStyle w:val="CodeChar"/>
          <w:lang w:val="en-US"/>
        </w:rPr>
        <w:t>TestCase</w:t>
      </w:r>
      <w:proofErr w:type="spellEnd"/>
      <w:r w:rsidRPr="00312337">
        <w:rPr>
          <w:rStyle w:val="CodeChar"/>
          <w:lang w:val="en-US"/>
        </w:rPr>
        <w:t>]</w:t>
      </w:r>
      <w:r>
        <w:rPr>
          <w:lang w:val="en-US"/>
        </w:rPr>
        <w:t xml:space="preserve"> attribute to specify arguments for the individual tests. Investigate this and refactor your test suite to use </w:t>
      </w:r>
      <w:r w:rsidRPr="00312337">
        <w:rPr>
          <w:rStyle w:val="CodeChar"/>
          <w:lang w:val="en-US"/>
        </w:rPr>
        <w:t>[</w:t>
      </w:r>
      <w:proofErr w:type="spellStart"/>
      <w:r w:rsidRPr="00312337">
        <w:rPr>
          <w:rStyle w:val="CodeChar"/>
          <w:lang w:val="en-US"/>
        </w:rPr>
        <w:t>TestCase</w:t>
      </w:r>
      <w:proofErr w:type="spellEnd"/>
      <w:r w:rsidRPr="00312337">
        <w:rPr>
          <w:rStyle w:val="CodeChar"/>
          <w:lang w:val="en-US"/>
        </w:rPr>
        <w:t>]</w:t>
      </w:r>
      <w:r>
        <w:rPr>
          <w:lang w:val="en-US"/>
        </w:rPr>
        <w:t xml:space="preserve"> instead of </w:t>
      </w:r>
      <w:r w:rsidRPr="00312337">
        <w:rPr>
          <w:rStyle w:val="CodeChar"/>
          <w:lang w:val="en-US"/>
        </w:rPr>
        <w:t>[Test]</w:t>
      </w:r>
      <w:r w:rsidR="00312337">
        <w:rPr>
          <w:lang w:val="en-US"/>
        </w:rPr>
        <w:t>.</w:t>
      </w:r>
    </w:p>
    <w:sectPr w:rsidR="000D5D11" w:rsidRPr="00262640" w:rsidSect="00E660D7">
      <w:headerReference w:type="default" r:id="rId7"/>
      <w:footerReference w:type="default" r:id="rId8"/>
      <w:pgSz w:w="11906" w:h="16838"/>
      <w:pgMar w:top="1560" w:right="1134" w:bottom="1135" w:left="1134" w:header="708" w:footer="2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6DE" w:rsidRDefault="005A26DE" w:rsidP="00F53479">
      <w:r>
        <w:separator/>
      </w:r>
    </w:p>
  </w:endnote>
  <w:endnote w:type="continuationSeparator" w:id="0">
    <w:p w:rsidR="005A26DE" w:rsidRDefault="005A26DE"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3D85"/>
        <w:sz w:val="16"/>
        <w:szCs w:val="16"/>
      </w:rPr>
      <w:id w:val="-402527994"/>
      <w:docPartObj>
        <w:docPartGallery w:val="Page Numbers (Bottom of Page)"/>
        <w:docPartUnique/>
      </w:docPartObj>
    </w:sdtPr>
    <w:sdtEndPr/>
    <w:sdtContent>
      <w:sdt>
        <w:sdtPr>
          <w:rPr>
            <w:color w:val="003D85"/>
            <w:sz w:val="16"/>
            <w:szCs w:val="16"/>
          </w:rPr>
          <w:id w:val="-1669238322"/>
          <w:docPartObj>
            <w:docPartGallery w:val="Page Numbers (Top of Page)"/>
            <w:docPartUnique/>
          </w:docPartObj>
        </w:sdtPr>
        <w:sdtEndPr/>
        <w:sdtContent>
          <w:p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D55A07">
              <w:rPr>
                <w:bCs/>
                <w:noProof/>
                <w:color w:val="003D85"/>
                <w:sz w:val="16"/>
                <w:szCs w:val="16"/>
              </w:rPr>
              <w:t>2</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D55A07">
              <w:rPr>
                <w:bCs/>
                <w:noProof/>
                <w:color w:val="003D85"/>
                <w:sz w:val="16"/>
                <w:szCs w:val="16"/>
              </w:rPr>
              <w:t>2</w:t>
            </w:r>
            <w:r w:rsidRPr="00F53479">
              <w:rPr>
                <w:bCs/>
                <w:color w:val="003D85"/>
                <w:sz w:val="16"/>
                <w:szCs w:val="16"/>
              </w:rPr>
              <w:fldChar w:fldCharType="end"/>
            </w:r>
          </w:p>
        </w:sdtContent>
      </w:sdt>
    </w:sdtContent>
  </w:sdt>
  <w:p w:rsidR="00F53479" w:rsidRPr="00F53479" w:rsidRDefault="00F53479">
    <w:pPr>
      <w:pStyle w:val="Footer"/>
      <w:rPr>
        <w:color w:val="003D8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6DE" w:rsidRDefault="005A26DE" w:rsidP="00F53479">
      <w:r>
        <w:separator/>
      </w:r>
    </w:p>
  </w:footnote>
  <w:footnote w:type="continuationSeparator" w:id="0">
    <w:p w:rsidR="005A26DE" w:rsidRDefault="005A26DE" w:rsidP="00F534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479" w:rsidRPr="00F53479" w:rsidRDefault="001C552C" w:rsidP="00F53479">
    <w:pPr>
      <w:pStyle w:val="Header"/>
      <w:rPr>
        <w:color w:val="003D85"/>
        <w:sz w:val="16"/>
        <w:szCs w:val="16"/>
      </w:rPr>
    </w:pPr>
    <w:r>
      <w:rPr>
        <w:noProof/>
        <w:lang w:eastAsia="da-DK"/>
      </w:rPr>
      <w:drawing>
        <wp:anchor distT="0" distB="0" distL="114300" distR="114300" simplePos="0" relativeHeight="251660288" behindDoc="1" locked="0" layoutInCell="1" allowOverlap="1">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1" name="Picture 1"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r w:rsidR="00871AB7">
      <w:rPr>
        <w:color w:val="003D85"/>
        <w:sz w:val="16"/>
        <w:szCs w:val="16"/>
      </w:rPr>
      <w:t xml:space="preserve">Document </w:t>
    </w:r>
    <w:proofErr w:type="spellStart"/>
    <w:r w:rsidR="00871AB7">
      <w:rPr>
        <w:color w:val="003D85"/>
        <w:sz w:val="16"/>
        <w:szCs w:val="16"/>
      </w:rPr>
      <w:t>name</w:t>
    </w:r>
    <w:proofErr w:type="spellEnd"/>
  </w:p>
  <w:p w:rsidR="00F53479" w:rsidRPr="00F53479" w:rsidRDefault="00B45E93">
    <w:pPr>
      <w:pStyle w:val="Header"/>
      <w:rPr>
        <w:sz w:val="16"/>
        <w:szCs w:val="16"/>
      </w:rPr>
    </w:pPr>
    <w:r w:rsidRPr="00F53479">
      <w:rPr>
        <w:noProof/>
        <w:sz w:val="16"/>
        <w:szCs w:val="16"/>
        <w:lang w:eastAsia="da-DK"/>
      </w:rPr>
      <mc:AlternateContent>
        <mc:Choice Requires="wps">
          <w:drawing>
            <wp:anchor distT="0" distB="0" distL="114300" distR="114300" simplePos="0" relativeHeight="251659264" behindDoc="0" locked="0" layoutInCell="1" allowOverlap="1" wp14:anchorId="47B56086" wp14:editId="1444BDAA">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89628"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t>Date/rev</w:t>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71ADB"/>
    <w:multiLevelType w:val="hybridMultilevel"/>
    <w:tmpl w:val="A420D0AE"/>
    <w:lvl w:ilvl="0" w:tplc="5A3C246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092596"/>
    <w:multiLevelType w:val="hybridMultilevel"/>
    <w:tmpl w:val="E3A6D978"/>
    <w:lvl w:ilvl="0" w:tplc="B18E07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36867"/>
    <w:multiLevelType w:val="hybridMultilevel"/>
    <w:tmpl w:val="DD0EDE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C8E3729"/>
    <w:multiLevelType w:val="hybridMultilevel"/>
    <w:tmpl w:val="D99A96E6"/>
    <w:lvl w:ilvl="0" w:tplc="6B0AED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15F17"/>
    <w:multiLevelType w:val="hybridMultilevel"/>
    <w:tmpl w:val="97D0B0FC"/>
    <w:lvl w:ilvl="0" w:tplc="DC4CFD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D2A47"/>
    <w:multiLevelType w:val="hybridMultilevel"/>
    <w:tmpl w:val="91BE9FE6"/>
    <w:lvl w:ilvl="0" w:tplc="52944A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4"/>
  </w:num>
  <w:num w:numId="15">
    <w:abstractNumId w:val="5"/>
  </w:num>
  <w:num w:numId="16">
    <w:abstractNumId w:val="1"/>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11"/>
    <w:rsid w:val="0000640D"/>
    <w:rsid w:val="00032EA6"/>
    <w:rsid w:val="00087217"/>
    <w:rsid w:val="000D2CD4"/>
    <w:rsid w:val="000D5D11"/>
    <w:rsid w:val="00141EA5"/>
    <w:rsid w:val="00195E2E"/>
    <w:rsid w:val="001C552C"/>
    <w:rsid w:val="001D5DA3"/>
    <w:rsid w:val="001E72FF"/>
    <w:rsid w:val="002168B3"/>
    <w:rsid w:val="002304E3"/>
    <w:rsid w:val="00262640"/>
    <w:rsid w:val="002829EB"/>
    <w:rsid w:val="0029735D"/>
    <w:rsid w:val="002A2DB3"/>
    <w:rsid w:val="00312337"/>
    <w:rsid w:val="00370FB7"/>
    <w:rsid w:val="00374E98"/>
    <w:rsid w:val="00386A4E"/>
    <w:rsid w:val="00390007"/>
    <w:rsid w:val="003A5D02"/>
    <w:rsid w:val="003B644A"/>
    <w:rsid w:val="00415844"/>
    <w:rsid w:val="00425297"/>
    <w:rsid w:val="00475502"/>
    <w:rsid w:val="004B4187"/>
    <w:rsid w:val="004D442A"/>
    <w:rsid w:val="00566AFD"/>
    <w:rsid w:val="00591F37"/>
    <w:rsid w:val="0059244F"/>
    <w:rsid w:val="005A26DE"/>
    <w:rsid w:val="00617338"/>
    <w:rsid w:val="00635DEA"/>
    <w:rsid w:val="0069097D"/>
    <w:rsid w:val="006A5C99"/>
    <w:rsid w:val="006A7FE8"/>
    <w:rsid w:val="0070403C"/>
    <w:rsid w:val="00773869"/>
    <w:rsid w:val="007824DC"/>
    <w:rsid w:val="00794248"/>
    <w:rsid w:val="007C15FA"/>
    <w:rsid w:val="007D11FB"/>
    <w:rsid w:val="00871AB7"/>
    <w:rsid w:val="00873FF7"/>
    <w:rsid w:val="008748B9"/>
    <w:rsid w:val="00890472"/>
    <w:rsid w:val="008C27AA"/>
    <w:rsid w:val="008D14CC"/>
    <w:rsid w:val="008D1E0F"/>
    <w:rsid w:val="009351C0"/>
    <w:rsid w:val="00973254"/>
    <w:rsid w:val="00980E48"/>
    <w:rsid w:val="009B12F5"/>
    <w:rsid w:val="009D5D8C"/>
    <w:rsid w:val="00A05D64"/>
    <w:rsid w:val="00A31650"/>
    <w:rsid w:val="00A56C29"/>
    <w:rsid w:val="00A91193"/>
    <w:rsid w:val="00AA0A69"/>
    <w:rsid w:val="00B32A93"/>
    <w:rsid w:val="00B3419B"/>
    <w:rsid w:val="00B3723D"/>
    <w:rsid w:val="00B45E93"/>
    <w:rsid w:val="00B558D7"/>
    <w:rsid w:val="00BA36D3"/>
    <w:rsid w:val="00C05F49"/>
    <w:rsid w:val="00C60FAC"/>
    <w:rsid w:val="00C74B44"/>
    <w:rsid w:val="00C8157F"/>
    <w:rsid w:val="00CA26B6"/>
    <w:rsid w:val="00CF2D9C"/>
    <w:rsid w:val="00D26613"/>
    <w:rsid w:val="00D34C16"/>
    <w:rsid w:val="00D52CC6"/>
    <w:rsid w:val="00D55A07"/>
    <w:rsid w:val="00D70842"/>
    <w:rsid w:val="00D93ABA"/>
    <w:rsid w:val="00D96881"/>
    <w:rsid w:val="00DE7D25"/>
    <w:rsid w:val="00E361C3"/>
    <w:rsid w:val="00E4260E"/>
    <w:rsid w:val="00E660D7"/>
    <w:rsid w:val="00EC7B82"/>
    <w:rsid w:val="00F53479"/>
    <w:rsid w:val="00FB140F"/>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BD249E-EAF6-44FB-A643-E7573CD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D11"/>
    <w:pPr>
      <w:spacing w:after="0" w:line="240" w:lineRule="auto"/>
    </w:pPr>
    <w:rPr>
      <w:sz w:val="20"/>
    </w:rPr>
  </w:style>
  <w:style w:type="paragraph" w:styleId="Heading1">
    <w:name w:val="heading 1"/>
    <w:basedOn w:val="Normal"/>
    <w:next w:val="Normal"/>
    <w:link w:val="Heading1Char"/>
    <w:uiPriority w:val="9"/>
    <w:qFormat/>
    <w:rsid w:val="00A56C29"/>
    <w:pPr>
      <w:keepNext/>
      <w:keepLines/>
      <w:numPr>
        <w:numId w:val="11"/>
      </w:numPr>
      <w:spacing w:before="240"/>
      <w:ind w:left="431" w:hanging="431"/>
      <w:outlineLvl w:val="0"/>
    </w:pPr>
    <w:rPr>
      <w:rFonts w:eastAsiaTheme="majorEastAsia" w:cstheme="majorBidi"/>
      <w:b/>
      <w:bCs/>
      <w:color w:val="003D85"/>
      <w:sz w:val="24"/>
      <w:szCs w:val="28"/>
    </w:rPr>
  </w:style>
  <w:style w:type="paragraph" w:styleId="Heading2">
    <w:name w:val="heading 2"/>
    <w:basedOn w:val="Normal"/>
    <w:next w:val="Normal"/>
    <w:link w:val="Heading2Char"/>
    <w:uiPriority w:val="9"/>
    <w:unhideWhenUsed/>
    <w:qFormat/>
    <w:rsid w:val="00A56C29"/>
    <w:pPr>
      <w:keepNext/>
      <w:keepLines/>
      <w:numPr>
        <w:ilvl w:val="1"/>
        <w:numId w:val="12"/>
      </w:numPr>
      <w:spacing w:before="200"/>
      <w:outlineLvl w:val="1"/>
    </w:pPr>
    <w:rPr>
      <w:rFonts w:eastAsiaTheme="majorEastAsia" w:cstheme="majorBidi"/>
      <w:b/>
      <w:bCs/>
      <w:color w:val="003D85"/>
      <w:szCs w:val="26"/>
    </w:rPr>
  </w:style>
  <w:style w:type="paragraph" w:styleId="Heading3">
    <w:name w:val="heading 3"/>
    <w:basedOn w:val="Normal"/>
    <w:next w:val="Normal"/>
    <w:link w:val="Heading3Char"/>
    <w:uiPriority w:val="9"/>
    <w:unhideWhenUsed/>
    <w:qFormat/>
    <w:rsid w:val="00A56C29"/>
    <w:pPr>
      <w:keepNext/>
      <w:keepLines/>
      <w:numPr>
        <w:ilvl w:val="2"/>
        <w:numId w:val="12"/>
      </w:numPr>
      <w:spacing w:before="200"/>
      <w:outlineLvl w:val="2"/>
    </w:pPr>
    <w:rPr>
      <w:rFonts w:eastAsiaTheme="majorEastAsia" w:cstheme="majorBidi"/>
      <w:b/>
      <w:bCs/>
      <w:color w:val="003D85"/>
    </w:rPr>
  </w:style>
  <w:style w:type="paragraph" w:styleId="Heading4">
    <w:name w:val="heading 4"/>
    <w:basedOn w:val="Normal"/>
    <w:next w:val="Normal"/>
    <w:link w:val="Heading4Char"/>
    <w:uiPriority w:val="9"/>
    <w:unhideWhenUsed/>
    <w:qFormat/>
    <w:rsid w:val="00A56C29"/>
    <w:pPr>
      <w:keepNext/>
      <w:keepLines/>
      <w:numPr>
        <w:ilvl w:val="3"/>
        <w:numId w:val="12"/>
      </w:numPr>
      <w:spacing w:before="200"/>
      <w:outlineLvl w:val="3"/>
    </w:pPr>
    <w:rPr>
      <w:rFonts w:eastAsiaTheme="majorEastAsia" w:cstheme="majorBidi"/>
      <w:b/>
      <w:bCs/>
      <w:iCs/>
      <w:color w:val="1F497D" w:themeColor="text2"/>
    </w:rPr>
  </w:style>
  <w:style w:type="paragraph" w:styleId="Heading5">
    <w:name w:val="heading 5"/>
    <w:basedOn w:val="Normal"/>
    <w:next w:val="Normal"/>
    <w:link w:val="Heading5Char"/>
    <w:uiPriority w:val="9"/>
    <w:unhideWhenUsed/>
    <w:qFormat/>
    <w:rsid w:val="00A56C29"/>
    <w:pPr>
      <w:keepNext/>
      <w:keepLines/>
      <w:numPr>
        <w:ilvl w:val="4"/>
        <w:numId w:val="12"/>
      </w:numPr>
      <w:spacing w:before="200"/>
      <w:outlineLvl w:val="4"/>
    </w:pPr>
    <w:rPr>
      <w:rFonts w:eastAsiaTheme="majorEastAsia" w:cstheme="majorBidi"/>
      <w:b/>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29"/>
    <w:rPr>
      <w:rFonts w:eastAsiaTheme="majorEastAsia" w:cstheme="majorBidi"/>
      <w:b/>
      <w:bCs/>
      <w:color w:val="003D85"/>
      <w:sz w:val="24"/>
      <w:szCs w:val="28"/>
    </w:rPr>
  </w:style>
  <w:style w:type="character" w:customStyle="1" w:styleId="Heading2Char">
    <w:name w:val="Heading 2 Char"/>
    <w:basedOn w:val="DefaultParagraphFont"/>
    <w:link w:val="Heading2"/>
    <w:uiPriority w:val="9"/>
    <w:rsid w:val="00A31650"/>
    <w:rPr>
      <w:rFonts w:eastAsiaTheme="majorEastAsia" w:cstheme="majorBidi"/>
      <w:b/>
      <w:bCs/>
      <w:color w:val="003D85"/>
      <w:sz w:val="20"/>
      <w:szCs w:val="26"/>
    </w:rPr>
  </w:style>
  <w:style w:type="character" w:customStyle="1" w:styleId="Heading3Char">
    <w:name w:val="Heading 3 Char"/>
    <w:basedOn w:val="DefaultParagraphFont"/>
    <w:link w:val="Heading3"/>
    <w:uiPriority w:val="9"/>
    <w:rsid w:val="009B12F5"/>
    <w:rPr>
      <w:rFonts w:eastAsiaTheme="majorEastAsia" w:cstheme="majorBidi"/>
      <w:b/>
      <w:bCs/>
      <w:color w:val="003D85"/>
      <w:sz w:val="20"/>
    </w:rPr>
  </w:style>
  <w:style w:type="character" w:customStyle="1" w:styleId="Heading4Char">
    <w:name w:val="Heading 4 Char"/>
    <w:basedOn w:val="DefaultParagraphFont"/>
    <w:link w:val="Heading4"/>
    <w:uiPriority w:val="9"/>
    <w:rsid w:val="00FF33CA"/>
    <w:rPr>
      <w:rFonts w:eastAsiaTheme="majorEastAsia" w:cstheme="majorBidi"/>
      <w:b/>
      <w:bCs/>
      <w:iCs/>
      <w:color w:val="1F497D" w:themeColor="text2"/>
      <w:sz w:val="20"/>
    </w:rPr>
  </w:style>
  <w:style w:type="character" w:customStyle="1" w:styleId="Heading5Char">
    <w:name w:val="Heading 5 Char"/>
    <w:basedOn w:val="DefaultParagraphFont"/>
    <w:link w:val="Heading5"/>
    <w:uiPriority w:val="9"/>
    <w:rsid w:val="00FF33CA"/>
    <w:rPr>
      <w:rFonts w:eastAsiaTheme="majorEastAsia" w:cstheme="majorBidi"/>
      <w:b/>
      <w:color w:val="1F497D" w:themeColor="text2"/>
      <w:sz w:val="20"/>
    </w:rPr>
  </w:style>
  <w:style w:type="paragraph" w:customStyle="1" w:styleId="Code">
    <w:name w:val="Code"/>
    <w:basedOn w:val="Normal"/>
    <w:link w:val="CodeChar"/>
    <w:qFormat/>
    <w:rsid w:val="0069097D"/>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69097D"/>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ascii="Tahoma" w:hAnsi="Tahoma"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paragraph" w:styleId="ListParagraph">
    <w:name w:val="List Paragraph"/>
    <w:basedOn w:val="Normal"/>
    <w:uiPriority w:val="34"/>
    <w:qFormat/>
    <w:rsid w:val="000D5D11"/>
    <w:pPr>
      <w:ind w:left="720"/>
      <w:contextualSpacing/>
    </w:pPr>
  </w:style>
  <w:style w:type="table" w:styleId="TableGrid">
    <w:name w:val="Table Grid"/>
    <w:basedOn w:val="TableNormal"/>
    <w:uiPriority w:val="59"/>
    <w:rsid w:val="000D5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428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Troels Fedder Jensen</dc:creator>
  <cp:lastModifiedBy>Troels Fedder Jensen</cp:lastModifiedBy>
  <cp:revision>36</cp:revision>
  <cp:lastPrinted>2016-06-30T09:09:00Z</cp:lastPrinted>
  <dcterms:created xsi:type="dcterms:W3CDTF">2014-12-16T12:01:00Z</dcterms:created>
  <dcterms:modified xsi:type="dcterms:W3CDTF">2017-08-01T11:33:00Z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ies>
</file>