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4486E" w14:textId="77777777" w:rsidR="006A783A" w:rsidRPr="006A783A" w:rsidRDefault="006A783A" w:rsidP="006A783A">
      <w:pPr>
        <w:rPr>
          <w:sz w:val="32"/>
          <w:szCs w:val="32"/>
        </w:rPr>
      </w:pPr>
      <w:r w:rsidRPr="006A783A">
        <w:rPr>
          <w:b/>
          <w:bCs/>
          <w:sz w:val="32"/>
          <w:szCs w:val="32"/>
        </w:rPr>
        <w:t>Diferencias políticas entre liberales y conservadores en México</w:t>
      </w:r>
    </w:p>
    <w:p w14:paraId="065B8752" w14:textId="77777777" w:rsidR="006A783A" w:rsidRPr="006A783A" w:rsidRDefault="006A783A" w:rsidP="006A783A">
      <w:pPr>
        <w:rPr>
          <w:sz w:val="24"/>
          <w:szCs w:val="24"/>
        </w:rPr>
      </w:pPr>
      <w:r w:rsidRPr="006A783A">
        <w:rPr>
          <w:sz w:val="24"/>
          <w:szCs w:val="24"/>
        </w:rPr>
        <w:t>En la historia política de México, los liberales y los conservadores han representado dos corrientes ideológicas que han influido en el desarrollo del país. Estas diferencias se manifiestan en diversos aspectos, desde la forma de gobierno hasta las políticas económicas y sociales.</w:t>
      </w:r>
    </w:p>
    <w:p w14:paraId="006302E0" w14:textId="77777777" w:rsidR="006A783A" w:rsidRPr="006A783A" w:rsidRDefault="006A783A" w:rsidP="006A783A">
      <w:pPr>
        <w:rPr>
          <w:sz w:val="28"/>
          <w:szCs w:val="28"/>
        </w:rPr>
      </w:pPr>
      <w:r w:rsidRPr="006A783A">
        <w:rPr>
          <w:b/>
          <w:bCs/>
          <w:sz w:val="28"/>
          <w:szCs w:val="28"/>
        </w:rPr>
        <w:t>Forma de Gobierno:</w:t>
      </w:r>
    </w:p>
    <w:p w14:paraId="637FD346" w14:textId="77777777" w:rsidR="006A783A" w:rsidRDefault="006A783A" w:rsidP="006A783A">
      <w:pPr>
        <w:rPr>
          <w:sz w:val="24"/>
          <w:szCs w:val="24"/>
        </w:rPr>
      </w:pPr>
      <w:r w:rsidRPr="006A783A">
        <w:rPr>
          <w:sz w:val="24"/>
          <w:szCs w:val="24"/>
        </w:rPr>
        <w:t xml:space="preserve">Los liberales mexicanos han abogado tradicionalmente por formas de gobierno democráticas y participativas, donde los derechos individuales y las libertades civiles son fundamentales. Han buscado limitar el poder del gobierno para evitar la opresión y promover el progreso social. </w:t>
      </w:r>
    </w:p>
    <w:p w14:paraId="7171F3AF" w14:textId="5B7CF2EA" w:rsidR="006A783A" w:rsidRPr="006A783A" w:rsidRDefault="006A783A" w:rsidP="006A783A">
      <w:pPr>
        <w:rPr>
          <w:sz w:val="24"/>
          <w:szCs w:val="24"/>
        </w:rPr>
      </w:pPr>
      <w:r w:rsidRPr="006A783A">
        <w:rPr>
          <w:sz w:val="24"/>
          <w:szCs w:val="24"/>
        </w:rPr>
        <w:t>Por otro lado, los conservadores mexicanos han preferido formas de gobierno más tradicionales y centralizadas, donde la autoridad y el orden social son prioritarios. Han valorado la estabilidad sobre la innovación y han defendido la preservación de las instituciones establecidas.</w:t>
      </w:r>
    </w:p>
    <w:p w14:paraId="3B9E7624" w14:textId="77777777" w:rsidR="006A783A" w:rsidRPr="006A783A" w:rsidRDefault="006A783A" w:rsidP="006A783A">
      <w:pPr>
        <w:rPr>
          <w:sz w:val="28"/>
          <w:szCs w:val="28"/>
        </w:rPr>
      </w:pPr>
      <w:r w:rsidRPr="006A783A">
        <w:rPr>
          <w:b/>
          <w:bCs/>
          <w:sz w:val="28"/>
          <w:szCs w:val="28"/>
        </w:rPr>
        <w:t>Representantes más representativos:</w:t>
      </w:r>
    </w:p>
    <w:p w14:paraId="5477308C" w14:textId="77777777" w:rsidR="006A783A" w:rsidRDefault="006A783A" w:rsidP="006A783A">
      <w:pPr>
        <w:rPr>
          <w:sz w:val="24"/>
          <w:szCs w:val="24"/>
        </w:rPr>
      </w:pPr>
      <w:r w:rsidRPr="006A783A">
        <w:rPr>
          <w:sz w:val="24"/>
          <w:szCs w:val="24"/>
        </w:rPr>
        <w:t xml:space="preserve">En el ámbito liberal mexicano, figuras como Benito Juárez, considerado un icono del liberalismo en México, y Francisco I. Madero, quien lideró el movimiento revolucionario contra la dictadura de Porfirio Díaz, han promovido los principios de democracia, justicia social y reforma agraria. </w:t>
      </w:r>
    </w:p>
    <w:p w14:paraId="492704CA" w14:textId="39D8FD38" w:rsidR="006A783A" w:rsidRPr="006A783A" w:rsidRDefault="006A783A" w:rsidP="006A783A">
      <w:pPr>
        <w:rPr>
          <w:sz w:val="24"/>
          <w:szCs w:val="24"/>
        </w:rPr>
      </w:pPr>
      <w:r w:rsidRPr="006A783A">
        <w:rPr>
          <w:sz w:val="24"/>
          <w:szCs w:val="24"/>
        </w:rPr>
        <w:t>En contraste, los conservadores mexicanos han encontrado inspiración en figuras como Lucas Alamán, quien abogó por un gobierno centralizado y una economía protegida, y Victoriano Huerta, quien lideró un gobierno autoritario durante la época de la Revolución Mexicana.</w:t>
      </w:r>
    </w:p>
    <w:p w14:paraId="78EF9EAF" w14:textId="77777777" w:rsidR="006A783A" w:rsidRPr="006A783A" w:rsidRDefault="006A783A" w:rsidP="006A783A">
      <w:pPr>
        <w:rPr>
          <w:sz w:val="28"/>
          <w:szCs w:val="28"/>
        </w:rPr>
      </w:pPr>
      <w:r w:rsidRPr="006A783A">
        <w:rPr>
          <w:b/>
          <w:bCs/>
          <w:sz w:val="28"/>
          <w:szCs w:val="28"/>
        </w:rPr>
        <w:t>Proclamas y planes:</w:t>
      </w:r>
    </w:p>
    <w:p w14:paraId="1EC2B81D" w14:textId="77777777" w:rsidR="006A783A" w:rsidRDefault="006A783A" w:rsidP="006A783A">
      <w:pPr>
        <w:rPr>
          <w:sz w:val="24"/>
          <w:szCs w:val="24"/>
        </w:rPr>
      </w:pPr>
      <w:r w:rsidRPr="006A783A">
        <w:rPr>
          <w:sz w:val="24"/>
          <w:szCs w:val="24"/>
        </w:rPr>
        <w:t xml:space="preserve">Los liberales mexicanos han respaldado proclamas y planes que buscan expandir los derechos civiles y políticos, promover la igualdad de oportunidades y limitar la intervención del gobierno en la economía para fomentar el desarrollo y la equidad. Por ejemplo, las Leyes de Reforma durante el gobierno de Benito Juárez reflejan los principios liberales al separar la iglesia del estado y expropiar los bienes de la iglesia católica. </w:t>
      </w:r>
    </w:p>
    <w:p w14:paraId="284E1DF0" w14:textId="77777777" w:rsidR="006A783A" w:rsidRDefault="006A783A" w:rsidP="006A783A">
      <w:pPr>
        <w:rPr>
          <w:sz w:val="24"/>
          <w:szCs w:val="24"/>
        </w:rPr>
      </w:pPr>
    </w:p>
    <w:p w14:paraId="2A717F8D" w14:textId="77777777" w:rsidR="006A783A" w:rsidRDefault="006A783A" w:rsidP="006A783A">
      <w:pPr>
        <w:rPr>
          <w:sz w:val="24"/>
          <w:szCs w:val="24"/>
        </w:rPr>
      </w:pPr>
    </w:p>
    <w:p w14:paraId="1BA78F98" w14:textId="57DF3E9A" w:rsidR="006A783A" w:rsidRPr="006A783A" w:rsidRDefault="006A783A" w:rsidP="006A783A">
      <w:pPr>
        <w:rPr>
          <w:sz w:val="24"/>
          <w:szCs w:val="24"/>
        </w:rPr>
      </w:pPr>
      <w:r w:rsidRPr="006A783A">
        <w:rPr>
          <w:sz w:val="24"/>
          <w:szCs w:val="24"/>
        </w:rPr>
        <w:lastRenderedPageBreak/>
        <w:t>En contraste, los conservadores mexicanos han defendido políticas que preserven los valores tradicionales y la autoridad, promuevan la estabilidad y el orden social, y mantengan la influencia de instituciones como la iglesia y el ejército en la vida política del país.</w:t>
      </w:r>
    </w:p>
    <w:p w14:paraId="063C82FA" w14:textId="77777777" w:rsidR="006A783A" w:rsidRPr="006A783A" w:rsidRDefault="006A783A" w:rsidP="006A783A">
      <w:pPr>
        <w:rPr>
          <w:sz w:val="24"/>
          <w:szCs w:val="24"/>
        </w:rPr>
      </w:pPr>
      <w:r w:rsidRPr="006A783A">
        <w:rPr>
          <w:sz w:val="24"/>
          <w:szCs w:val="24"/>
        </w:rPr>
        <w:t>En resumen, las diferencias entre liberales y conservadores han sido relevantes en la historia política de México, influyendo en las políticas públicas y en la dirección del país. Estas diferencias continúan siendo parte del debate político contemporáneo, reflejando visiones del mundo y concepciones sobre el papel del gobierno en la sociedad mexicana.</w:t>
      </w:r>
    </w:p>
    <w:p w14:paraId="61AF0124" w14:textId="77777777" w:rsidR="00C4639A" w:rsidRDefault="00C4639A">
      <w:pPr>
        <w:rPr>
          <w:sz w:val="24"/>
          <w:szCs w:val="24"/>
        </w:rPr>
      </w:pPr>
    </w:p>
    <w:p w14:paraId="7616C0D2" w14:textId="77777777" w:rsidR="00CD1BC0" w:rsidRDefault="00CD1BC0">
      <w:pPr>
        <w:rPr>
          <w:sz w:val="24"/>
          <w:szCs w:val="24"/>
        </w:rPr>
      </w:pPr>
    </w:p>
    <w:p w14:paraId="53729C75" w14:textId="77777777" w:rsidR="00CD1BC0" w:rsidRDefault="00CD1BC0">
      <w:pPr>
        <w:rPr>
          <w:sz w:val="24"/>
          <w:szCs w:val="24"/>
        </w:rPr>
      </w:pPr>
    </w:p>
    <w:p w14:paraId="01E00937" w14:textId="3141DFBA" w:rsidR="00CD1BC0" w:rsidRDefault="00CD1BC0">
      <w:pPr>
        <w:rPr>
          <w:sz w:val="24"/>
          <w:szCs w:val="24"/>
        </w:rPr>
      </w:pPr>
      <w:r>
        <w:rPr>
          <w:noProof/>
        </w:rPr>
        <w:lastRenderedPageBreak/>
        <w:drawing>
          <wp:inline distT="0" distB="0" distL="0" distR="0" wp14:anchorId="47FE8BC9" wp14:editId="70AB0CE1">
            <wp:extent cx="5612130" cy="7482840"/>
            <wp:effectExtent l="0" t="0" r="7620" b="3810"/>
            <wp:docPr id="1803200074" name="Imagen 1" descr="Vista previa de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previa de imag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7482840"/>
                    </a:xfrm>
                    <a:prstGeom prst="rect">
                      <a:avLst/>
                    </a:prstGeom>
                    <a:noFill/>
                    <a:ln>
                      <a:noFill/>
                    </a:ln>
                  </pic:spPr>
                </pic:pic>
              </a:graphicData>
            </a:graphic>
          </wp:inline>
        </w:drawing>
      </w:r>
    </w:p>
    <w:p w14:paraId="74686A66" w14:textId="77777777" w:rsidR="00CD1BC0" w:rsidRDefault="00CD1BC0">
      <w:pPr>
        <w:rPr>
          <w:sz w:val="24"/>
          <w:szCs w:val="24"/>
        </w:rPr>
      </w:pPr>
    </w:p>
    <w:p w14:paraId="372BCED9" w14:textId="35DBF68A" w:rsidR="00CD1BC0" w:rsidRPr="006A783A" w:rsidRDefault="00CD1BC0">
      <w:pPr>
        <w:rPr>
          <w:sz w:val="24"/>
          <w:szCs w:val="24"/>
        </w:rPr>
      </w:pPr>
      <w:r>
        <w:rPr>
          <w:noProof/>
        </w:rPr>
        <w:lastRenderedPageBreak/>
        <w:drawing>
          <wp:inline distT="0" distB="0" distL="0" distR="0" wp14:anchorId="182251AC" wp14:editId="67E8FFD2">
            <wp:extent cx="5612130" cy="7482840"/>
            <wp:effectExtent l="0" t="0" r="7620" b="3810"/>
            <wp:docPr id="1997469989" name="Imagen 2" descr="Vista previa de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ta previa de imag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7482840"/>
                    </a:xfrm>
                    <a:prstGeom prst="rect">
                      <a:avLst/>
                    </a:prstGeom>
                    <a:noFill/>
                    <a:ln>
                      <a:noFill/>
                    </a:ln>
                  </pic:spPr>
                </pic:pic>
              </a:graphicData>
            </a:graphic>
          </wp:inline>
        </w:drawing>
      </w:r>
    </w:p>
    <w:sectPr w:rsidR="00CD1BC0" w:rsidRPr="006A78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841"/>
    <w:rsid w:val="00300841"/>
    <w:rsid w:val="003977C4"/>
    <w:rsid w:val="006362D0"/>
    <w:rsid w:val="006A783A"/>
    <w:rsid w:val="00C4639A"/>
    <w:rsid w:val="00CD1B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C549"/>
  <w15:chartTrackingRefBased/>
  <w15:docId w15:val="{B71707FE-16B8-45C6-BEEB-710486D8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08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008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0084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084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084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084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084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084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084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084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0084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0084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0084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084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084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084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084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0841"/>
    <w:rPr>
      <w:rFonts w:eastAsiaTheme="majorEastAsia" w:cstheme="majorBidi"/>
      <w:color w:val="272727" w:themeColor="text1" w:themeTint="D8"/>
    </w:rPr>
  </w:style>
  <w:style w:type="paragraph" w:styleId="Ttulo">
    <w:name w:val="Title"/>
    <w:basedOn w:val="Normal"/>
    <w:next w:val="Normal"/>
    <w:link w:val="TtuloCar"/>
    <w:uiPriority w:val="10"/>
    <w:qFormat/>
    <w:rsid w:val="003008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08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084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084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0841"/>
    <w:pPr>
      <w:spacing w:before="160"/>
      <w:jc w:val="center"/>
    </w:pPr>
    <w:rPr>
      <w:i/>
      <w:iCs/>
      <w:color w:val="404040" w:themeColor="text1" w:themeTint="BF"/>
    </w:rPr>
  </w:style>
  <w:style w:type="character" w:customStyle="1" w:styleId="CitaCar">
    <w:name w:val="Cita Car"/>
    <w:basedOn w:val="Fuentedeprrafopredeter"/>
    <w:link w:val="Cita"/>
    <w:uiPriority w:val="29"/>
    <w:rsid w:val="00300841"/>
    <w:rPr>
      <w:i/>
      <w:iCs/>
      <w:color w:val="404040" w:themeColor="text1" w:themeTint="BF"/>
    </w:rPr>
  </w:style>
  <w:style w:type="paragraph" w:styleId="Prrafodelista">
    <w:name w:val="List Paragraph"/>
    <w:basedOn w:val="Normal"/>
    <w:uiPriority w:val="34"/>
    <w:qFormat/>
    <w:rsid w:val="00300841"/>
    <w:pPr>
      <w:ind w:left="720"/>
      <w:contextualSpacing/>
    </w:pPr>
  </w:style>
  <w:style w:type="character" w:styleId="nfasisintenso">
    <w:name w:val="Intense Emphasis"/>
    <w:basedOn w:val="Fuentedeprrafopredeter"/>
    <w:uiPriority w:val="21"/>
    <w:qFormat/>
    <w:rsid w:val="00300841"/>
    <w:rPr>
      <w:i/>
      <w:iCs/>
      <w:color w:val="0F4761" w:themeColor="accent1" w:themeShade="BF"/>
    </w:rPr>
  </w:style>
  <w:style w:type="paragraph" w:styleId="Citadestacada">
    <w:name w:val="Intense Quote"/>
    <w:basedOn w:val="Normal"/>
    <w:next w:val="Normal"/>
    <w:link w:val="CitadestacadaCar"/>
    <w:uiPriority w:val="30"/>
    <w:qFormat/>
    <w:rsid w:val="003008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0841"/>
    <w:rPr>
      <w:i/>
      <w:iCs/>
      <w:color w:val="0F4761" w:themeColor="accent1" w:themeShade="BF"/>
    </w:rPr>
  </w:style>
  <w:style w:type="character" w:styleId="Referenciaintensa">
    <w:name w:val="Intense Reference"/>
    <w:basedOn w:val="Fuentedeprrafopredeter"/>
    <w:uiPriority w:val="32"/>
    <w:qFormat/>
    <w:rsid w:val="003008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459036">
      <w:bodyDiv w:val="1"/>
      <w:marLeft w:val="0"/>
      <w:marRight w:val="0"/>
      <w:marTop w:val="0"/>
      <w:marBottom w:val="0"/>
      <w:divBdr>
        <w:top w:val="none" w:sz="0" w:space="0" w:color="auto"/>
        <w:left w:val="none" w:sz="0" w:space="0" w:color="auto"/>
        <w:bottom w:val="none" w:sz="0" w:space="0" w:color="auto"/>
        <w:right w:val="none" w:sz="0" w:space="0" w:color="auto"/>
      </w:divBdr>
    </w:div>
    <w:div w:id="817260806">
      <w:bodyDiv w:val="1"/>
      <w:marLeft w:val="0"/>
      <w:marRight w:val="0"/>
      <w:marTop w:val="0"/>
      <w:marBottom w:val="0"/>
      <w:divBdr>
        <w:top w:val="none" w:sz="0" w:space="0" w:color="auto"/>
        <w:left w:val="none" w:sz="0" w:space="0" w:color="auto"/>
        <w:bottom w:val="none" w:sz="0" w:space="0" w:color="auto"/>
        <w:right w:val="none" w:sz="0" w:space="0" w:color="auto"/>
      </w:divBdr>
    </w:div>
    <w:div w:id="1259559477">
      <w:bodyDiv w:val="1"/>
      <w:marLeft w:val="0"/>
      <w:marRight w:val="0"/>
      <w:marTop w:val="0"/>
      <w:marBottom w:val="0"/>
      <w:divBdr>
        <w:top w:val="none" w:sz="0" w:space="0" w:color="auto"/>
        <w:left w:val="none" w:sz="0" w:space="0" w:color="auto"/>
        <w:bottom w:val="none" w:sz="0" w:space="0" w:color="auto"/>
        <w:right w:val="none" w:sz="0" w:space="0" w:color="auto"/>
      </w:divBdr>
    </w:div>
    <w:div w:id="151113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FAE3A-7C99-4B8C-8F12-0EEF81BEF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400</Words>
  <Characters>2206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Yanez</dc:creator>
  <cp:keywords/>
  <dc:description/>
  <cp:lastModifiedBy>Francisco Yanez</cp:lastModifiedBy>
  <cp:revision>2</cp:revision>
  <dcterms:created xsi:type="dcterms:W3CDTF">2024-04-17T00:21:00Z</dcterms:created>
  <dcterms:modified xsi:type="dcterms:W3CDTF">2024-04-17T01:55:00Z</dcterms:modified>
</cp:coreProperties>
</file>