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pPr>
      <w:r>
        <w:rPr>
          <w:rFonts w:hint="eastAsia"/>
        </w:rPr>
        <w:t xml:space="preserve"> </w:t>
      </w:r>
      <w:r>
        <w:rPr>
          <w:rFonts w:hint="eastAsia"/>
        </w:rPr>
        <w:tab/>
      </w:r>
      <w:r>
        <w:rPr>
          <w:rFonts w:hint="eastAsia" w:eastAsia="MS Mincho"/>
          <w:sz w:val="32"/>
          <w:szCs w:val="32"/>
          <w:lang w:val="en-US" w:eastAsia="ja-JP"/>
        </w:rPr>
        <w:t>Tensorflow</w:t>
      </w:r>
      <w:r>
        <w:rPr>
          <w:rFonts w:hint="eastAsia"/>
          <w:sz w:val="32"/>
          <w:szCs w:val="32"/>
        </w:rPr>
        <w:t>在ANROID系统实际应用操作说明</w:t>
      </w:r>
    </w:p>
    <w:p>
      <w:pPr>
        <w:pStyle w:val="8"/>
        <w:ind w:left="4410"/>
      </w:pPr>
      <w:r>
        <w:rPr>
          <w:rFonts w:hint="eastAsia"/>
        </w:rPr>
        <w:t xml:space="preserve"> </w:t>
      </w:r>
      <w:r>
        <w:rPr>
          <w:rFonts w:hint="eastAsia"/>
          <w:lang w:eastAsia="zh-CN"/>
        </w:rPr>
        <w:t>陈国强</w:t>
      </w:r>
      <w:r>
        <w:rPr>
          <w:rFonts w:hint="eastAsia"/>
          <w:lang w:val="en-US" w:eastAsia="zh-CN"/>
        </w:rPr>
        <w:t>10034816</w:t>
      </w:r>
    </w:p>
    <w:p>
      <w:r>
        <w:rPr>
          <w:rFonts w:hint="eastAsia"/>
        </w:rPr>
        <w:tab/>
      </w:r>
      <w:r>
        <w:rPr>
          <w:rFonts w:hint="eastAsia" w:asciiTheme="minorEastAsia" w:hAnsiTheme="minorEastAsia" w:eastAsiaTheme="minorEastAsia" w:cstheme="minorEastAsia"/>
          <w:i w:val="0"/>
          <w:caps w:val="0"/>
          <w:color w:val="2F2F2F"/>
          <w:spacing w:val="0"/>
          <w:sz w:val="24"/>
          <w:szCs w:val="24"/>
          <w:shd w:val="clear" w:fill="FFFFFF"/>
        </w:rPr>
        <w:t>TensorFlow</w:t>
      </w:r>
      <w:r>
        <w:rPr>
          <w:rFonts w:ascii="-apple-system" w:hAnsi="-apple-system" w:eastAsia="-apple-system" w:cs="-apple-system"/>
          <w:i w:val="0"/>
          <w:caps w:val="0"/>
          <w:color w:val="2F2F2F"/>
          <w:spacing w:val="0"/>
          <w:sz w:val="24"/>
          <w:szCs w:val="24"/>
          <w:shd w:val="clear" w:fill="FFFFFF"/>
        </w:rPr>
        <w:t>是一个开源的用于机器学习的库，是由谷歌开发的并用在他们的多个项目中</w:t>
      </w:r>
      <w:r>
        <w:rPr>
          <w:rFonts w:hint="eastAsia"/>
        </w:rPr>
        <w:t>。</w:t>
      </w:r>
    </w:p>
    <w:p>
      <w:pPr>
        <w:rPr>
          <w:b/>
          <w:color w:val="0000FF"/>
        </w:rPr>
      </w:pPr>
      <w:r>
        <w:rPr>
          <w:rFonts w:hint="eastAsia"/>
        </w:rPr>
        <w:tab/>
      </w:r>
      <w:r>
        <w:rPr>
          <w:rFonts w:hint="eastAsia" w:ascii="-apple-system" w:hAnsi="-apple-system" w:cs="-apple-system"/>
          <w:i w:val="0"/>
          <w:caps w:val="0"/>
          <w:color w:val="2F2F2F"/>
          <w:spacing w:val="0"/>
          <w:sz w:val="24"/>
          <w:szCs w:val="24"/>
          <w:shd w:val="clear" w:fill="FFFFFF"/>
          <w:lang w:eastAsia="zh-CN"/>
        </w:rPr>
        <w:t>本文</w:t>
      </w:r>
      <w:r>
        <w:rPr>
          <w:rFonts w:ascii="-apple-system" w:hAnsi="-apple-system" w:eastAsia="-apple-system" w:cs="-apple-system"/>
          <w:i w:val="0"/>
          <w:caps w:val="0"/>
          <w:color w:val="2F2F2F"/>
          <w:spacing w:val="0"/>
          <w:sz w:val="24"/>
          <w:szCs w:val="24"/>
          <w:shd w:val="clear" w:fill="FFFFFF"/>
        </w:rPr>
        <w:t>打算从一个</w:t>
      </w:r>
      <w:r>
        <w:rPr>
          <w:rFonts w:hint="eastAsia" w:asciiTheme="minorEastAsia" w:hAnsiTheme="minorEastAsia" w:eastAsiaTheme="minorEastAsia" w:cstheme="minorEastAsia"/>
          <w:i w:val="0"/>
          <w:caps w:val="0"/>
          <w:color w:val="2F2F2F"/>
          <w:spacing w:val="0"/>
          <w:sz w:val="24"/>
          <w:szCs w:val="24"/>
          <w:shd w:val="clear" w:fill="FFFFFF"/>
        </w:rPr>
        <w:t>Android</w:t>
      </w:r>
      <w:r>
        <w:rPr>
          <w:rFonts w:ascii="-apple-system" w:hAnsi="-apple-system" w:eastAsia="-apple-system" w:cs="-apple-system"/>
          <w:i w:val="0"/>
          <w:caps w:val="0"/>
          <w:color w:val="2F2F2F"/>
          <w:spacing w:val="0"/>
          <w:sz w:val="24"/>
          <w:szCs w:val="24"/>
          <w:shd w:val="clear" w:fill="FFFFFF"/>
        </w:rPr>
        <w:t xml:space="preserve"> 开发者的角度切入，看看构建一个基于 </w:t>
      </w:r>
      <w:r>
        <w:rPr>
          <w:rFonts w:hint="eastAsia" w:asciiTheme="minorEastAsia" w:hAnsiTheme="minorEastAsia" w:eastAsiaTheme="minorEastAsia" w:cstheme="minorEastAsia"/>
          <w:i w:val="0"/>
          <w:caps w:val="0"/>
          <w:color w:val="2F2F2F"/>
          <w:spacing w:val="0"/>
          <w:sz w:val="24"/>
          <w:szCs w:val="24"/>
          <w:shd w:val="clear" w:fill="FFFFFF"/>
        </w:rPr>
        <w:t xml:space="preserve">TensorFlow </w:t>
      </w:r>
      <w:r>
        <w:rPr>
          <w:rFonts w:ascii="-apple-system" w:hAnsi="-apple-system" w:eastAsia="-apple-system" w:cs="-apple-system"/>
          <w:i w:val="0"/>
          <w:caps w:val="0"/>
          <w:color w:val="2F2F2F"/>
          <w:spacing w:val="0"/>
          <w:sz w:val="24"/>
          <w:szCs w:val="24"/>
          <w:shd w:val="clear" w:fill="FFFFFF"/>
        </w:rPr>
        <w:t xml:space="preserve">的 </w:t>
      </w:r>
      <w:r>
        <w:rPr>
          <w:rFonts w:hint="eastAsia" w:asciiTheme="minorEastAsia" w:hAnsiTheme="minorEastAsia" w:eastAsiaTheme="minorEastAsia" w:cstheme="minorEastAsia"/>
          <w:i w:val="0"/>
          <w:caps w:val="0"/>
          <w:color w:val="2F2F2F"/>
          <w:spacing w:val="0"/>
          <w:sz w:val="24"/>
          <w:szCs w:val="24"/>
          <w:shd w:val="clear" w:fill="FFFFFF"/>
        </w:rPr>
        <w:t>Android</w:t>
      </w:r>
      <w:r>
        <w:rPr>
          <w:rFonts w:ascii="-apple-system" w:hAnsi="-apple-system" w:eastAsia="-apple-system" w:cs="-apple-system"/>
          <w:i w:val="0"/>
          <w:caps w:val="0"/>
          <w:color w:val="2F2F2F"/>
          <w:spacing w:val="0"/>
          <w:sz w:val="24"/>
          <w:szCs w:val="24"/>
          <w:shd w:val="clear" w:fill="FFFFFF"/>
        </w:rPr>
        <w:t xml:space="preserve"> 应用的完整流程</w:t>
      </w:r>
      <w:r>
        <w:rPr>
          <w:rFonts w:hint="eastAsia" w:ascii="-apple-system" w:hAnsi="-apple-system" w:eastAsia="MS Mincho" w:cs="-apple-system"/>
          <w:i w:val="0"/>
          <w:caps w:val="0"/>
          <w:color w:val="2F2F2F"/>
          <w:spacing w:val="0"/>
          <w:sz w:val="24"/>
          <w:szCs w:val="24"/>
          <w:shd w:val="clear" w:fill="FFFFFF"/>
          <w:lang w:val="en-US" w:eastAsia="ja-JP"/>
        </w:rPr>
        <w:t>,</w:t>
      </w:r>
      <w:r>
        <w:rPr>
          <w:rFonts w:hint="eastAsia" w:ascii="-apple-system" w:hAnsi="-apple-system" w:cs="-apple-system"/>
          <w:i w:val="0"/>
          <w:caps w:val="0"/>
          <w:color w:val="2F2F2F"/>
          <w:spacing w:val="0"/>
          <w:sz w:val="24"/>
          <w:szCs w:val="24"/>
          <w:shd w:val="clear" w:fill="FFFFFF"/>
          <w:lang w:val="en-US" w:eastAsia="zh-CN"/>
        </w:rPr>
        <w:t>并在目前现有不同机型上进行实际运行使用。</w:t>
      </w:r>
    </w:p>
    <w:p>
      <w:pPr>
        <w:pStyle w:val="2"/>
        <w:rPr>
          <w:color w:val="0000FF"/>
          <w:sz w:val="21"/>
          <w:szCs w:val="21"/>
        </w:rPr>
      </w:pPr>
      <w:r>
        <w:rPr>
          <w:rFonts w:hint="eastAsia"/>
        </w:rPr>
        <w:t>0 准备工作</w:t>
      </w:r>
    </w:p>
    <w:p>
      <w:pPr>
        <w:pStyle w:val="3"/>
      </w:pPr>
      <w:r>
        <w:rPr>
          <w:rFonts w:hint="eastAsia"/>
        </w:rPr>
        <w:t xml:space="preserve">0.1 </w:t>
      </w:r>
      <w:r>
        <w:rPr>
          <w:rFonts w:hint="eastAsia"/>
          <w:lang w:val="en-US" w:eastAsia="zh-CN"/>
        </w:rPr>
        <w:t>GITHUB账号，CHROME浏览器</w:t>
      </w:r>
    </w:p>
    <w:p>
      <w:pPr>
        <w:jc w:val="left"/>
        <w:rPr>
          <w:rFonts w:hint="eastAsia"/>
          <w:lang w:val="en-US" w:eastAsia="zh-CN"/>
        </w:rPr>
      </w:pPr>
      <w:r>
        <w:rPr>
          <w:rFonts w:hint="eastAsia"/>
        </w:rPr>
        <w:tab/>
      </w:r>
      <w:r>
        <w:rPr>
          <w:rFonts w:hint="eastAsia"/>
          <w:lang w:eastAsia="zh-CN"/>
        </w:rPr>
        <w:t>安装</w:t>
      </w:r>
      <w:r>
        <w:rPr>
          <w:rFonts w:hint="eastAsia"/>
          <w:lang w:val="en-US" w:eastAsia="zh-CN"/>
        </w:rPr>
        <w:t>CHROME浏览器，进入GITHUB网站，这是一个重要网站，申请相应账号，创建自己的代码库。GITHUB账号申请后即可以下载代码，或者CLONE相应代码库到自己账号，下面为相应TENSORFLOW的GITHUB代码库地址。</w:t>
      </w:r>
    </w:p>
    <w:p>
      <w:pPr>
        <w:jc w:val="left"/>
        <w:rPr>
          <w:rFonts w:hint="eastAsia"/>
          <w:lang w:val="en-US" w:eastAsia="zh-CN"/>
        </w:rPr>
      </w:pPr>
      <w:r>
        <w:drawing>
          <wp:inline distT="0" distB="0" distL="114300" distR="114300">
            <wp:extent cx="4399915" cy="371475"/>
            <wp:effectExtent l="0" t="0" r="635" b="952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9"/>
                    <a:stretch>
                      <a:fillRect/>
                    </a:stretch>
                  </pic:blipFill>
                  <pic:spPr>
                    <a:xfrm>
                      <a:off x="0" y="0"/>
                      <a:ext cx="4399915" cy="371475"/>
                    </a:xfrm>
                    <a:prstGeom prst="rect">
                      <a:avLst/>
                    </a:prstGeom>
                    <a:noFill/>
                    <a:ln w="9525">
                      <a:noFill/>
                    </a:ln>
                  </pic:spPr>
                </pic:pic>
              </a:graphicData>
            </a:graphic>
          </wp:inline>
        </w:drawing>
      </w:r>
    </w:p>
    <w:p>
      <w:pPr>
        <w:jc w:val="left"/>
        <w:rPr>
          <w:rFonts w:hint="eastAsia"/>
          <w:lang w:val="en-US" w:eastAsia="zh-CN"/>
        </w:rPr>
      </w:pPr>
      <w:r>
        <w:rPr>
          <w:rFonts w:hint="eastAsia"/>
        </w:rPr>
        <w:tab/>
      </w:r>
      <w:r>
        <w:rPr>
          <w:rFonts w:hint="eastAsia"/>
          <w:lang w:eastAsia="zh-CN"/>
        </w:rPr>
        <w:t>进入</w:t>
      </w:r>
      <w:r>
        <w:rPr>
          <w:rFonts w:hint="eastAsia"/>
          <w:lang w:val="en-US" w:eastAsia="zh-CN"/>
        </w:rPr>
        <w:t>TENSORFLOW代码库后：</w:t>
      </w:r>
    </w:p>
    <w:p>
      <w:pPr>
        <w:jc w:val="left"/>
      </w:pPr>
      <w:r>
        <w:drawing>
          <wp:inline distT="0" distB="0" distL="114300" distR="114300">
            <wp:extent cx="5265420" cy="2446655"/>
            <wp:effectExtent l="0" t="0" r="11430" b="1079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0"/>
                    <a:stretch>
                      <a:fillRect/>
                    </a:stretch>
                  </pic:blipFill>
                  <pic:spPr>
                    <a:xfrm>
                      <a:off x="0" y="0"/>
                      <a:ext cx="5265420" cy="244665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eastAsia="zh-CN"/>
        </w:rPr>
        <w:t>这里</w:t>
      </w:r>
      <w:r>
        <w:rPr>
          <w:rFonts w:hint="eastAsia"/>
          <w:lang w:val="en-US" w:eastAsia="zh-CN"/>
        </w:rPr>
        <w:t>BRANCH类似于分支概念，可以根据需要获取相应稳定版本代码。</w:t>
      </w:r>
    </w:p>
    <w:p>
      <w:pPr>
        <w:jc w:val="left"/>
        <w:rPr>
          <w:rFonts w:hint="eastAsia"/>
          <w:lang w:val="en-US" w:eastAsia="zh-CN"/>
        </w:rPr>
      </w:pPr>
      <w:r>
        <w:rPr>
          <w:rFonts w:hint="eastAsia"/>
          <w:lang w:val="en-US" w:eastAsia="zh-CN"/>
        </w:rPr>
        <w:t>本文在这里，选择最新TAGS：1.10.0获取相应DEMO代码</w:t>
      </w:r>
    </w:p>
    <w:p>
      <w:pPr>
        <w:jc w:val="left"/>
        <w:rPr>
          <w:rFonts w:hint="eastAsia"/>
          <w:lang w:val="en-US" w:eastAsia="zh-CN"/>
        </w:rPr>
      </w:pPr>
      <w:r>
        <w:drawing>
          <wp:inline distT="0" distB="0" distL="114300" distR="114300">
            <wp:extent cx="2571115" cy="1343025"/>
            <wp:effectExtent l="0" t="0" r="635" b="952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1"/>
                    <a:stretch>
                      <a:fillRect/>
                    </a:stretch>
                  </pic:blipFill>
                  <pic:spPr>
                    <a:xfrm>
                      <a:off x="0" y="0"/>
                      <a:ext cx="2571115" cy="1343025"/>
                    </a:xfrm>
                    <a:prstGeom prst="rect">
                      <a:avLst/>
                    </a:prstGeom>
                    <a:noFill/>
                    <a:ln w="9525">
                      <a:noFill/>
                    </a:ln>
                  </pic:spPr>
                </pic:pic>
              </a:graphicData>
            </a:graphic>
          </wp:inline>
        </w:drawing>
      </w:r>
    </w:p>
    <w:p>
      <w:pPr>
        <w:jc w:val="left"/>
      </w:pPr>
    </w:p>
    <w:p>
      <w:pPr>
        <w:jc w:val="left"/>
        <w:rPr>
          <w:rFonts w:hint="eastAsia" w:eastAsia="宋体"/>
          <w:lang w:val="en-US" w:eastAsia="zh-CN"/>
        </w:rPr>
      </w:pPr>
      <w:r>
        <w:rPr>
          <w:rFonts w:hint="eastAsia"/>
          <w:lang w:val="en-US" w:eastAsia="zh-CN"/>
        </w:rPr>
        <w:t>CHROME浏览器这个为常用浏览器，不做进一步介绍。</w:t>
      </w:r>
    </w:p>
    <w:p>
      <w:pPr>
        <w:pStyle w:val="3"/>
      </w:pPr>
      <w:r>
        <w:rPr>
          <w:rFonts w:hint="eastAsia"/>
        </w:rPr>
        <w:t>0.2</w:t>
      </w:r>
      <w:r>
        <w:rPr>
          <w:rFonts w:hint="eastAsia"/>
          <w:lang w:val="en-US" w:eastAsia="zh-CN"/>
        </w:rPr>
        <w:t xml:space="preserve"> ANDROID STUDIO安装</w:t>
      </w:r>
    </w:p>
    <w:p>
      <w:r>
        <w:rPr>
          <w:rFonts w:hint="eastAsia"/>
        </w:rPr>
        <w:tab/>
      </w:r>
      <w:r>
        <w:rPr>
          <w:rFonts w:hint="eastAsia"/>
          <w:lang w:val="en-US" w:eastAsia="zh-CN"/>
        </w:rPr>
        <w:t>STUDIO安装及SDK,NDK下载及配置，由于是常用工具，不做进一步介绍。</w:t>
      </w:r>
    </w:p>
    <w:p>
      <w:pPr>
        <w:pStyle w:val="2"/>
      </w:pPr>
      <w:r>
        <w:rPr>
          <w:rFonts w:hint="eastAsia"/>
        </w:rPr>
        <w:t xml:space="preserve">1 </w:t>
      </w:r>
      <w:r>
        <w:rPr>
          <w:rFonts w:hint="eastAsia"/>
          <w:lang w:eastAsia="zh-CN"/>
        </w:rPr>
        <w:t>工程导入</w:t>
      </w:r>
    </w:p>
    <w:p>
      <w:pPr>
        <w:rPr>
          <w:rFonts w:hint="eastAsia"/>
          <w:b/>
          <w:color w:val="FF0000"/>
          <w:lang w:eastAsia="zh-CN"/>
        </w:rPr>
      </w:pPr>
      <w:r>
        <w:rPr>
          <w:rFonts w:hint="eastAsia"/>
        </w:rPr>
        <w:tab/>
      </w:r>
      <w:r>
        <w:rPr>
          <w:rFonts w:hint="eastAsia"/>
          <w:b/>
          <w:color w:val="FF0000"/>
          <w:lang w:eastAsia="zh-CN"/>
        </w:rPr>
        <w:t>源码完成下载：</w:t>
      </w:r>
    </w:p>
    <w:p>
      <w:pPr>
        <w:rPr>
          <w:rFonts w:hint="eastAsia"/>
          <w:b/>
          <w:color w:val="FF0000"/>
          <w:lang w:eastAsia="zh-CN"/>
        </w:rPr>
      </w:pPr>
      <w:r>
        <w:drawing>
          <wp:inline distT="0" distB="0" distL="114300" distR="114300">
            <wp:extent cx="2486025" cy="3256915"/>
            <wp:effectExtent l="0" t="0" r="9525" b="63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12"/>
                    <a:stretch>
                      <a:fillRect/>
                    </a:stretch>
                  </pic:blipFill>
                  <pic:spPr>
                    <a:xfrm>
                      <a:off x="0" y="0"/>
                      <a:ext cx="2486025" cy="3256915"/>
                    </a:xfrm>
                    <a:prstGeom prst="rect">
                      <a:avLst/>
                    </a:prstGeom>
                    <a:noFill/>
                    <a:ln w="9525">
                      <a:noFill/>
                    </a:ln>
                  </pic:spPr>
                </pic:pic>
              </a:graphicData>
            </a:graphic>
          </wp:inline>
        </w:drawing>
      </w:r>
    </w:p>
    <w:p>
      <w:pPr>
        <w:rPr>
          <w:rFonts w:hint="eastAsia"/>
          <w:lang w:val="en-US" w:eastAsia="zh-CN"/>
        </w:rPr>
      </w:pPr>
      <w:r>
        <w:rPr>
          <w:rFonts w:hint="eastAsia"/>
        </w:rPr>
        <w:tab/>
      </w:r>
      <w:r>
        <w:rPr>
          <w:rFonts w:hint="eastAsia"/>
          <w:lang w:eastAsia="zh-CN"/>
        </w:rPr>
        <w:t>源码目录结构如图，相应</w:t>
      </w:r>
      <w:r>
        <w:rPr>
          <w:rFonts w:hint="eastAsia"/>
          <w:lang w:val="en-US" w:eastAsia="zh-CN"/>
        </w:rPr>
        <w:t>ADNROID部分从examples里进入。</w:t>
      </w:r>
    </w:p>
    <w:p>
      <w:r>
        <w:drawing>
          <wp:inline distT="0" distB="0" distL="114300" distR="114300">
            <wp:extent cx="3094990" cy="1600200"/>
            <wp:effectExtent l="0" t="0" r="10160"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3"/>
                    <a:stretch>
                      <a:fillRect/>
                    </a:stretch>
                  </pic:blipFill>
                  <pic:spPr>
                    <a:xfrm>
                      <a:off x="0" y="0"/>
                      <a:ext cx="3094990" cy="1600200"/>
                    </a:xfrm>
                    <a:prstGeom prst="rect">
                      <a:avLst/>
                    </a:prstGeom>
                    <a:noFill/>
                    <a:ln w="9525">
                      <a:noFill/>
                    </a:ln>
                  </pic:spPr>
                </pic:pic>
              </a:graphicData>
            </a:graphic>
          </wp:inline>
        </w:drawing>
      </w:r>
    </w:p>
    <w:p>
      <w:r>
        <w:rPr>
          <w:rFonts w:hint="eastAsia"/>
          <w:lang w:eastAsia="zh-CN"/>
        </w:rPr>
        <w:t>这里</w:t>
      </w:r>
      <w:r>
        <w:rPr>
          <w:rFonts w:hint="eastAsia"/>
          <w:lang w:val="en-US" w:eastAsia="zh-CN"/>
        </w:rPr>
        <w:t>android目录即是我们所需要用到的ADNROID工程目录，使用Android Studio导入该工程即可</w:t>
      </w:r>
      <w:r>
        <w:rPr>
          <w:rFonts w:hint="eastAsia"/>
        </w:rPr>
        <w:t>。</w:t>
      </w:r>
    </w:p>
    <w:p>
      <w:pPr>
        <w:rPr>
          <w:color w:val="0000FF"/>
        </w:rPr>
      </w:pPr>
      <w:r>
        <w:rPr>
          <w:rFonts w:hint="eastAsia"/>
        </w:rPr>
        <w:tab/>
      </w:r>
      <w:r>
        <w:drawing>
          <wp:inline distT="0" distB="0" distL="114300" distR="114300">
            <wp:extent cx="3599815" cy="4009390"/>
            <wp:effectExtent l="0" t="0" r="635" b="1016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4"/>
                    <a:stretch>
                      <a:fillRect/>
                    </a:stretch>
                  </pic:blipFill>
                  <pic:spPr>
                    <a:xfrm>
                      <a:off x="0" y="0"/>
                      <a:ext cx="3599815" cy="4009390"/>
                    </a:xfrm>
                    <a:prstGeom prst="rect">
                      <a:avLst/>
                    </a:prstGeom>
                    <a:noFill/>
                    <a:ln w="9525">
                      <a:noFill/>
                    </a:ln>
                  </pic:spPr>
                </pic:pic>
              </a:graphicData>
            </a:graphic>
          </wp:inline>
        </w:drawing>
      </w:r>
    </w:p>
    <w:p>
      <w:pPr>
        <w:rPr>
          <w:b/>
          <w:color w:val="FF0000"/>
        </w:rPr>
      </w:pPr>
      <w:r>
        <w:rPr>
          <w:rFonts w:hint="eastAsia"/>
        </w:rPr>
        <w:tab/>
      </w:r>
    </w:p>
    <w:p>
      <w:pPr>
        <w:pStyle w:val="2"/>
      </w:pPr>
      <w:r>
        <w:rPr>
          <w:rFonts w:hint="eastAsia"/>
        </w:rPr>
        <w:t xml:space="preserve">2 </w:t>
      </w:r>
      <w:r>
        <w:rPr>
          <w:rFonts w:hint="eastAsia"/>
          <w:lang w:eastAsia="zh-CN"/>
        </w:rPr>
        <w:t>关键配置</w:t>
      </w:r>
    </w:p>
    <w:p>
      <w:pPr>
        <w:rPr>
          <w:rFonts w:hint="eastAsia"/>
        </w:rPr>
      </w:pPr>
      <w:r>
        <w:rPr>
          <w:rFonts w:hint="eastAsia"/>
        </w:rPr>
        <w:tab/>
      </w:r>
      <w:r>
        <w:rPr>
          <w:rFonts w:hint="eastAsia"/>
          <w:lang w:eastAsia="zh-CN"/>
        </w:rPr>
        <w:t>由于我们处于公司内网环境，所以有些配置需要特别关注处理，否则工程无法正常编译运行</w:t>
      </w:r>
      <w:r>
        <w:rPr>
          <w:rFonts w:hint="eastAsia"/>
        </w:rPr>
        <w:t>。</w:t>
      </w:r>
    </w:p>
    <w:p>
      <w:pPr>
        <w:rPr>
          <w:rFonts w:hint="eastAsia"/>
        </w:rPr>
      </w:pPr>
    </w:p>
    <w:p>
      <w:pPr>
        <w:rPr>
          <w:rFonts w:hint="eastAsia"/>
          <w:lang w:val="en-US" w:eastAsia="zh-CN"/>
        </w:rPr>
      </w:pPr>
      <w:r>
        <w:rPr>
          <w:rFonts w:hint="eastAsia"/>
          <w:lang w:val="en-US" w:eastAsia="zh-CN"/>
        </w:rPr>
        <w:t>2.1，添加gradle.properties属性文件</w:t>
      </w:r>
    </w:p>
    <w:p>
      <w:pPr>
        <w:rPr>
          <w:rFonts w:hint="eastAsia"/>
          <w:lang w:val="en-US" w:eastAsia="zh-CN"/>
        </w:rPr>
      </w:pPr>
      <w:r>
        <w:rPr>
          <w:rFonts w:hint="eastAsia"/>
          <w:lang w:val="en-US" w:eastAsia="zh-CN"/>
        </w:rPr>
        <w:t>这里主要是公司内网PROXY代码配置</w:t>
      </w:r>
    </w:p>
    <w:p>
      <w:r>
        <w:drawing>
          <wp:inline distT="0" distB="0" distL="114300" distR="114300">
            <wp:extent cx="3923665" cy="1047750"/>
            <wp:effectExtent l="0" t="0" r="635"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5"/>
                    <a:stretch>
                      <a:fillRect/>
                    </a:stretch>
                  </pic:blipFill>
                  <pic:spPr>
                    <a:xfrm>
                      <a:off x="0" y="0"/>
                      <a:ext cx="3923665" cy="1047750"/>
                    </a:xfrm>
                    <a:prstGeom prst="rect">
                      <a:avLst/>
                    </a:prstGeom>
                    <a:noFill/>
                    <a:ln w="9525">
                      <a:noFill/>
                    </a:ln>
                  </pic:spPr>
                </pic:pic>
              </a:graphicData>
            </a:graphic>
          </wp:inline>
        </w:drawing>
      </w:r>
    </w:p>
    <w:p>
      <w:pPr>
        <w:rPr>
          <w:rFonts w:hint="eastAsia"/>
          <w:lang w:val="en-US" w:eastAsia="zh-CN"/>
        </w:rPr>
      </w:pPr>
      <w:r>
        <w:rPr>
          <w:rFonts w:hint="eastAsia"/>
          <w:lang w:val="en-US" w:eastAsia="zh-CN"/>
        </w:rPr>
        <w:t>2.2，build.gradle文件根据内网环境改写</w:t>
      </w:r>
    </w:p>
    <w:p>
      <w:r>
        <w:drawing>
          <wp:inline distT="0" distB="0" distL="114300" distR="114300">
            <wp:extent cx="5019040" cy="4123690"/>
            <wp:effectExtent l="0" t="0" r="10160" b="1016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6"/>
                    <a:stretch>
                      <a:fillRect/>
                    </a:stretch>
                  </pic:blipFill>
                  <pic:spPr>
                    <a:xfrm>
                      <a:off x="0" y="0"/>
                      <a:ext cx="5019040" cy="4123690"/>
                    </a:xfrm>
                    <a:prstGeom prst="rect">
                      <a:avLst/>
                    </a:prstGeom>
                    <a:noFill/>
                    <a:ln w="9525">
                      <a:noFill/>
                    </a:ln>
                  </pic:spPr>
                </pic:pic>
              </a:graphicData>
            </a:graphic>
          </wp:inline>
        </w:drawing>
      </w:r>
    </w:p>
    <w:p>
      <w:pPr>
        <w:rPr>
          <w:rFonts w:hint="eastAsia"/>
          <w:lang w:val="en-US" w:eastAsia="zh-CN"/>
        </w:rPr>
      </w:pPr>
      <w:r>
        <w:rPr>
          <w:rFonts w:hint="eastAsia"/>
          <w:lang w:val="en-US" w:eastAsia="zh-CN"/>
        </w:rPr>
        <w:t>2.3，同样download-models.gradle类似依赖库位置需要相应改写</w:t>
      </w:r>
    </w:p>
    <w:p>
      <w:pPr>
        <w:rPr>
          <w:rFonts w:hint="eastAsia"/>
          <w:lang w:val="en-US" w:eastAsia="zh-CN"/>
        </w:rPr>
      </w:pPr>
      <w:r>
        <w:drawing>
          <wp:inline distT="0" distB="0" distL="114300" distR="114300">
            <wp:extent cx="5270500" cy="1833245"/>
            <wp:effectExtent l="0" t="0" r="6350" b="1460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17"/>
                    <a:stretch>
                      <a:fillRect/>
                    </a:stretch>
                  </pic:blipFill>
                  <pic:spPr>
                    <a:xfrm>
                      <a:off x="0" y="0"/>
                      <a:ext cx="5270500" cy="18332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b w:val="0"/>
          <w:bCs/>
          <w:color w:val="000000" w:themeColor="text1"/>
          <w:lang w:val="en-US" w:eastAsia="zh-CN"/>
        </w:rPr>
        <w:t>2.4，</w:t>
      </w:r>
      <w:r>
        <w:rPr>
          <w:rFonts w:hint="eastAsia"/>
          <w:lang w:val="en-US" w:eastAsia="zh-CN"/>
        </w:rPr>
        <w:t>build.gradle文件配置本地库依赖</w:t>
      </w:r>
    </w:p>
    <w:p>
      <w:pPr>
        <w:rPr>
          <w:rFonts w:hint="eastAsia"/>
          <w:lang w:val="en-US" w:eastAsia="zh-CN"/>
        </w:rPr>
      </w:pPr>
    </w:p>
    <w:p>
      <w:r>
        <w:drawing>
          <wp:inline distT="0" distB="0" distL="114300" distR="114300">
            <wp:extent cx="3009265" cy="381000"/>
            <wp:effectExtent l="0" t="0" r="635"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18"/>
                    <a:stretch>
                      <a:fillRect/>
                    </a:stretch>
                  </pic:blipFill>
                  <pic:spPr>
                    <a:xfrm>
                      <a:off x="0" y="0"/>
                      <a:ext cx="3009265" cy="381000"/>
                    </a:xfrm>
                    <a:prstGeom prst="rect">
                      <a:avLst/>
                    </a:prstGeom>
                    <a:noFill/>
                    <a:ln w="9525">
                      <a:noFill/>
                    </a:ln>
                  </pic:spPr>
                </pic:pic>
              </a:graphicData>
            </a:graphic>
          </wp:inline>
        </w:drawing>
      </w:r>
    </w:p>
    <w:p>
      <w:pPr>
        <w:rPr>
          <w:rFonts w:hint="eastAsia" w:eastAsia="宋体"/>
          <w:lang w:val="en-US" w:eastAsia="zh-CN"/>
        </w:rPr>
      </w:pPr>
      <w:r>
        <w:rPr>
          <w:rFonts w:hint="eastAsia"/>
          <w:lang w:eastAsia="zh-CN"/>
        </w:rPr>
        <w:t>这里，需要说明，前期为了</w:t>
      </w:r>
      <w:r>
        <w:rPr>
          <w:rFonts w:hint="eastAsia"/>
          <w:lang w:val="en-US" w:eastAsia="zh-CN"/>
        </w:rPr>
        <w:t>DEMO代码运行，了解运行流程，我们可以将NATIVE依赖库不编译进去所以配置为NONE。由于配置为NONE，某些功能比如目标识别会有功能影响。</w:t>
      </w:r>
    </w:p>
    <w:p/>
    <w:p>
      <w:pPr>
        <w:rPr>
          <w:b/>
          <w:color w:val="FF0000"/>
        </w:rPr>
      </w:pPr>
    </w:p>
    <w:p>
      <w:pPr>
        <w:pStyle w:val="2"/>
        <w:rPr>
          <w:rFonts w:hint="eastAsia"/>
          <w:lang w:val="en-US" w:eastAsia="zh-CN"/>
        </w:rPr>
      </w:pPr>
      <w:r>
        <w:rPr>
          <w:rFonts w:hint="eastAsia"/>
          <w:lang w:val="en-US" w:eastAsia="zh-CN"/>
        </w:rPr>
        <w:t>3</w:t>
      </w:r>
      <w:r>
        <w:rPr>
          <w:rFonts w:hint="eastAsia"/>
        </w:rPr>
        <w:t xml:space="preserve"> </w:t>
      </w:r>
      <w:r>
        <w:rPr>
          <w:rFonts w:hint="eastAsia"/>
          <w:lang w:val="en-US" w:eastAsia="zh-CN"/>
        </w:rPr>
        <w:t>DEMO实际运行</w:t>
      </w:r>
    </w:p>
    <w:p>
      <w:pPr>
        <w:rPr>
          <w:rFonts w:hint="eastAsia"/>
        </w:rPr>
      </w:pPr>
    </w:p>
    <w:p>
      <w:pPr>
        <w:rPr>
          <w:rFonts w:hint="eastAsia"/>
          <w:lang w:val="en-US" w:eastAsia="zh-CN"/>
        </w:rPr>
      </w:pPr>
      <w:r>
        <w:rPr>
          <w:rFonts w:hint="eastAsia"/>
          <w:lang w:val="en-US" w:eastAsia="zh-CN"/>
        </w:rPr>
        <w:t>3.1，完成DEMO代码编译</w:t>
      </w:r>
    </w:p>
    <w:p>
      <w:pPr>
        <w:rPr>
          <w:rFonts w:hint="eastAsia"/>
          <w:lang w:val="en-US" w:eastAsia="zh-CN"/>
        </w:rPr>
      </w:pPr>
    </w:p>
    <w:p>
      <w:pPr>
        <w:rPr>
          <w:rFonts w:hint="eastAsia"/>
          <w:lang w:val="en-US" w:eastAsia="zh-CN"/>
        </w:rPr>
      </w:pPr>
      <w:r>
        <w:rPr>
          <w:rFonts w:hint="eastAsia"/>
          <w:lang w:val="en-US" w:eastAsia="zh-CN"/>
        </w:rPr>
        <w:t>根据如上相应配置，一般情况下Android Studio可以较为顺利完成代码编译，并输出演示APK。当然，个别机器系统等情况需要具体分析。</w:t>
      </w:r>
    </w:p>
    <w:p>
      <w:pPr>
        <w:rPr>
          <w:rFonts w:hint="eastAsia"/>
          <w:lang w:val="en-US" w:eastAsia="zh-CN"/>
        </w:rPr>
      </w:pPr>
    </w:p>
    <w:p>
      <w:pPr>
        <w:rPr>
          <w:rFonts w:hint="eastAsia"/>
          <w:lang w:val="en-US" w:eastAsia="zh-CN"/>
        </w:rPr>
      </w:pPr>
      <w:r>
        <w:rPr>
          <w:rFonts w:hint="eastAsia"/>
          <w:lang w:val="en-US" w:eastAsia="zh-CN"/>
        </w:rPr>
        <w:t>3.2，APK运行</w:t>
      </w:r>
    </w:p>
    <w:p>
      <w:pPr>
        <w:rPr>
          <w:rFonts w:hint="eastAsia"/>
          <w:lang w:val="en-US" w:eastAsia="zh-CN"/>
        </w:rPr>
      </w:pPr>
    </w:p>
    <w:p>
      <w:pPr>
        <w:rPr>
          <w:rFonts w:hint="eastAsia"/>
          <w:lang w:val="en-US" w:eastAsia="zh-CN"/>
        </w:rPr>
      </w:pPr>
      <w:r>
        <w:rPr>
          <w:rFonts w:hint="eastAsia"/>
          <w:lang w:val="en-US" w:eastAsia="zh-CN"/>
        </w:rPr>
        <w:t>APK主要演示了4个功能</w:t>
      </w:r>
    </w:p>
    <w:p>
      <w:pPr>
        <w:rPr>
          <w:rFonts w:hint="eastAsia"/>
          <w:lang w:val="en-US" w:eastAsia="zh-CN"/>
        </w:rPr>
      </w:pPr>
    </w:p>
    <w:p>
      <w:pPr>
        <w:rPr>
          <w:rFonts w:hint="eastAsia"/>
          <w:lang w:val="en-US" w:eastAsia="zh-CN"/>
        </w:rPr>
      </w:pPr>
      <w:r>
        <w:rPr>
          <w:rFonts w:hint="eastAsia"/>
          <w:lang w:val="en-US" w:eastAsia="zh-CN"/>
        </w:rPr>
        <w:t>3.2.1，分类识别：</w:t>
      </w:r>
      <w:r>
        <w:rPr>
          <w:rFonts w:ascii="-apple-system" w:hAnsi="-apple-system" w:eastAsia="-apple-system" w:cs="-apple-system"/>
          <w:i w:val="0"/>
          <w:caps w:val="0"/>
          <w:color w:val="2F2F2F"/>
          <w:spacing w:val="0"/>
          <w:sz w:val="24"/>
          <w:szCs w:val="24"/>
          <w:shd w:val="clear" w:fill="FFFFFF"/>
        </w:rPr>
        <w:t>实时分析相机图像数据帧来识别物品类别</w:t>
      </w:r>
    </w:p>
    <w:p>
      <w:r>
        <w:drawing>
          <wp:inline distT="0" distB="0" distL="114300" distR="114300">
            <wp:extent cx="1557020" cy="3098165"/>
            <wp:effectExtent l="0" t="0" r="5080" b="698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9"/>
                    <a:stretch>
                      <a:fillRect/>
                    </a:stretch>
                  </pic:blipFill>
                  <pic:spPr>
                    <a:xfrm>
                      <a:off x="0" y="0"/>
                      <a:ext cx="1557020" cy="3098165"/>
                    </a:xfrm>
                    <a:prstGeom prst="rect">
                      <a:avLst/>
                    </a:prstGeom>
                    <a:noFill/>
                    <a:ln w="9525">
                      <a:noFill/>
                    </a:ln>
                  </pic:spPr>
                </pic:pic>
              </a:graphicData>
            </a:graphic>
          </wp:inline>
        </w:drawing>
      </w:r>
      <w:r>
        <w:drawing>
          <wp:inline distT="0" distB="0" distL="114300" distR="114300">
            <wp:extent cx="1544955" cy="3078480"/>
            <wp:effectExtent l="0" t="0" r="17145" b="762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20"/>
                    <a:stretch>
                      <a:fillRect/>
                    </a:stretch>
                  </pic:blipFill>
                  <pic:spPr>
                    <a:xfrm>
                      <a:off x="0" y="0"/>
                      <a:ext cx="1544955" cy="3078480"/>
                    </a:xfrm>
                    <a:prstGeom prst="rect">
                      <a:avLst/>
                    </a:prstGeom>
                    <a:noFill/>
                    <a:ln w="9525">
                      <a:noFill/>
                    </a:ln>
                  </pic:spPr>
                </pic:pic>
              </a:graphicData>
            </a:graphic>
          </wp:inline>
        </w:drawing>
      </w:r>
    </w:p>
    <w:p>
      <w:pPr>
        <w:rPr>
          <w:rFonts w:hint="eastAsia"/>
          <w:lang w:eastAsia="zh-CN"/>
        </w:rPr>
      </w:pPr>
      <w:r>
        <w:rPr>
          <w:rFonts w:hint="eastAsia"/>
          <w:lang w:eastAsia="zh-CN"/>
        </w:rPr>
        <w:t>由于是实时获取当前摄像头预览界面图像数据帧，所以随着手的晃动，数据结果都会实时变化。</w:t>
      </w:r>
    </w:p>
    <w:p>
      <w:pPr>
        <w:rPr>
          <w:rFonts w:hint="eastAsia"/>
          <w:lang w:eastAsia="zh-CN"/>
        </w:rPr>
      </w:pPr>
    </w:p>
    <w:p>
      <w:pPr>
        <w:rPr>
          <w:rFonts w:hint="eastAsia"/>
          <w:lang w:val="en-US" w:eastAsia="zh-CN"/>
        </w:rPr>
      </w:pPr>
    </w:p>
    <w:p>
      <w:pPr>
        <w:rPr>
          <w:rFonts w:hint="default" w:ascii="-apple-system" w:hAnsi="-apple-system" w:eastAsia="-apple-system" w:cs="-apple-system"/>
          <w:b w:val="0"/>
          <w:bCs/>
          <w:i w:val="0"/>
          <w:caps w:val="0"/>
          <w:color w:val="4F4F4F"/>
          <w:spacing w:val="0"/>
          <w:sz w:val="24"/>
          <w:szCs w:val="24"/>
          <w:shd w:val="clear" w:fill="FFFFFF"/>
        </w:rPr>
      </w:pPr>
      <w:r>
        <w:rPr>
          <w:rFonts w:hint="eastAsia"/>
          <w:lang w:val="en-US" w:eastAsia="zh-CN"/>
        </w:rPr>
        <w:t>3.2.2，目标识别：</w:t>
      </w:r>
      <w:r>
        <w:rPr>
          <w:rFonts w:ascii="-apple-system" w:hAnsi="-apple-system" w:eastAsia="-apple-system" w:cs="-apple-system"/>
          <w:i w:val="0"/>
          <w:caps w:val="0"/>
          <w:color w:val="2F2F2F"/>
          <w:spacing w:val="0"/>
          <w:sz w:val="24"/>
          <w:szCs w:val="24"/>
          <w:shd w:val="clear" w:fill="FFFFFF"/>
        </w:rPr>
        <w:t>实时分析相机图像数据帧来</w:t>
      </w:r>
      <w:r>
        <w:rPr>
          <w:rStyle w:val="12"/>
          <w:rFonts w:ascii="-apple-system" w:hAnsi="-apple-system" w:eastAsia="-apple-system" w:cs="-apple-system"/>
          <w:b w:val="0"/>
          <w:bCs/>
          <w:i w:val="0"/>
          <w:caps w:val="0"/>
          <w:color w:val="4F4F4F"/>
          <w:spacing w:val="0"/>
          <w:sz w:val="24"/>
          <w:szCs w:val="24"/>
          <w:shd w:val="clear" w:fill="FFFFFF"/>
        </w:rPr>
        <w:t>实时</w:t>
      </w:r>
      <w:r>
        <w:rPr>
          <w:rStyle w:val="12"/>
          <w:rFonts w:hint="eastAsia" w:ascii="-apple-system" w:hAnsi="-apple-system" w:cs="-apple-system"/>
          <w:b w:val="0"/>
          <w:bCs/>
          <w:i w:val="0"/>
          <w:caps w:val="0"/>
          <w:color w:val="4F4F4F"/>
          <w:spacing w:val="0"/>
          <w:sz w:val="24"/>
          <w:szCs w:val="24"/>
          <w:shd w:val="clear" w:fill="FFFFFF"/>
          <w:lang w:eastAsia="zh-CN"/>
        </w:rPr>
        <w:t>目标</w:t>
      </w:r>
      <w:r>
        <w:rPr>
          <w:rStyle w:val="12"/>
          <w:rFonts w:ascii="-apple-system" w:hAnsi="-apple-system" w:eastAsia="-apple-system" w:cs="-apple-system"/>
          <w:b w:val="0"/>
          <w:bCs/>
          <w:i w:val="0"/>
          <w:caps w:val="0"/>
          <w:color w:val="4F4F4F"/>
          <w:spacing w:val="0"/>
          <w:sz w:val="24"/>
          <w:szCs w:val="24"/>
          <w:shd w:val="clear" w:fill="FFFFFF"/>
        </w:rPr>
        <w:t>检测</w:t>
      </w:r>
      <w:r>
        <w:rPr>
          <w:rFonts w:hint="default" w:ascii="-apple-system" w:hAnsi="-apple-system" w:eastAsia="-apple-system" w:cs="-apple-system"/>
          <w:b w:val="0"/>
          <w:bCs/>
          <w:i w:val="0"/>
          <w:caps w:val="0"/>
          <w:color w:val="4F4F4F"/>
          <w:spacing w:val="0"/>
          <w:sz w:val="24"/>
          <w:szCs w:val="24"/>
          <w:shd w:val="clear" w:fill="FFFFFF"/>
        </w:rPr>
        <w:t> </w:t>
      </w:r>
    </w:p>
    <w:p>
      <w:pPr>
        <w:rPr>
          <w:rFonts w:hint="default" w:ascii="-apple-system" w:hAnsi="-apple-system" w:eastAsia="-apple-system" w:cs="-apple-system"/>
          <w:b w:val="0"/>
          <w:bCs/>
          <w:i w:val="0"/>
          <w:caps w:val="0"/>
          <w:color w:val="4F4F4F"/>
          <w:spacing w:val="0"/>
          <w:sz w:val="24"/>
          <w:szCs w:val="24"/>
          <w:shd w:val="clear" w:fill="FFFFFF"/>
        </w:rPr>
      </w:pPr>
      <w:r>
        <w:drawing>
          <wp:inline distT="0" distB="0" distL="114300" distR="114300">
            <wp:extent cx="1682750" cy="2766060"/>
            <wp:effectExtent l="0" t="0" r="12700" b="1524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21"/>
                    <a:stretch>
                      <a:fillRect/>
                    </a:stretch>
                  </pic:blipFill>
                  <pic:spPr>
                    <a:xfrm>
                      <a:off x="0" y="0"/>
                      <a:ext cx="1682750" cy="2766060"/>
                    </a:xfrm>
                    <a:prstGeom prst="rect">
                      <a:avLst/>
                    </a:prstGeom>
                    <a:noFill/>
                    <a:ln w="9525">
                      <a:noFill/>
                    </a:ln>
                  </pic:spPr>
                </pic:pic>
              </a:graphicData>
            </a:graphic>
          </wp:inline>
        </w:drawing>
      </w:r>
    </w:p>
    <w:p>
      <w:pPr>
        <w:rPr>
          <w:rStyle w:val="12"/>
          <w:rFonts w:ascii="-apple-system" w:hAnsi="-apple-system" w:eastAsia="-apple-system" w:cs="-apple-system"/>
          <w:b w:val="0"/>
          <w:bCs/>
          <w:i w:val="0"/>
          <w:caps w:val="0"/>
          <w:color w:val="4F4F4F"/>
          <w:spacing w:val="0"/>
          <w:sz w:val="24"/>
          <w:szCs w:val="24"/>
          <w:shd w:val="clear" w:fill="FFFFFF"/>
        </w:rPr>
      </w:pPr>
      <w:r>
        <w:rPr>
          <w:rFonts w:hint="eastAsia" w:asciiTheme="minorEastAsia" w:hAnsiTheme="minorEastAsia" w:eastAsiaTheme="minorEastAsia" w:cstheme="minorEastAsia"/>
          <w:b/>
          <w:bCs w:val="0"/>
          <w:i w:val="0"/>
          <w:caps w:val="0"/>
          <w:color w:val="4F4F4F"/>
          <w:spacing w:val="0"/>
          <w:sz w:val="24"/>
          <w:szCs w:val="24"/>
          <w:shd w:val="clear" w:fill="FFFFFF"/>
          <w:lang w:val="en-US" w:eastAsia="zh-CN"/>
        </w:rPr>
        <w:t>3.2.3，</w:t>
      </w:r>
      <w:r>
        <w:rPr>
          <w:rFonts w:hint="eastAsia" w:ascii="-apple-system" w:hAnsi="-apple-system" w:cs="-apple-system"/>
          <w:b w:val="0"/>
          <w:bCs/>
          <w:i w:val="0"/>
          <w:caps w:val="0"/>
          <w:color w:val="4F4F4F"/>
          <w:spacing w:val="0"/>
          <w:sz w:val="24"/>
          <w:szCs w:val="24"/>
          <w:shd w:val="clear" w:fill="FFFFFF"/>
          <w:lang w:val="en-US" w:eastAsia="zh-CN"/>
        </w:rPr>
        <w:t>图片风格转化:</w:t>
      </w:r>
      <w:r>
        <w:rPr>
          <w:rFonts w:ascii="-apple-system" w:hAnsi="-apple-system" w:eastAsia="-apple-system" w:cs="-apple-system"/>
          <w:i w:val="0"/>
          <w:caps w:val="0"/>
          <w:color w:val="2F2F2F"/>
          <w:spacing w:val="0"/>
          <w:sz w:val="24"/>
          <w:szCs w:val="24"/>
          <w:shd w:val="clear" w:fill="FFFFFF"/>
        </w:rPr>
        <w:t>实时分析相机图像数据帧</w:t>
      </w:r>
      <w:r>
        <w:rPr>
          <w:rStyle w:val="12"/>
          <w:rFonts w:hint="eastAsia" w:ascii="-apple-system" w:hAnsi="-apple-system" w:cs="-apple-system"/>
          <w:b w:val="0"/>
          <w:bCs/>
          <w:i w:val="0"/>
          <w:caps w:val="0"/>
          <w:color w:val="4F4F4F"/>
          <w:spacing w:val="0"/>
          <w:sz w:val="24"/>
          <w:szCs w:val="24"/>
          <w:shd w:val="clear" w:fill="FFFFFF"/>
          <w:lang w:eastAsia="zh-CN"/>
        </w:rPr>
        <w:t>进行</w:t>
      </w:r>
      <w:r>
        <w:rPr>
          <w:rStyle w:val="12"/>
          <w:rFonts w:ascii="-apple-system" w:hAnsi="-apple-system" w:eastAsia="-apple-system" w:cs="-apple-system"/>
          <w:b w:val="0"/>
          <w:bCs/>
          <w:i w:val="0"/>
          <w:caps w:val="0"/>
          <w:color w:val="4F4F4F"/>
          <w:spacing w:val="0"/>
          <w:sz w:val="24"/>
          <w:szCs w:val="24"/>
          <w:shd w:val="clear" w:fill="FFFFFF"/>
        </w:rPr>
        <w:t>图像风格迁移</w:t>
      </w:r>
    </w:p>
    <w:p>
      <w:r>
        <w:drawing>
          <wp:inline distT="0" distB="0" distL="114300" distR="114300">
            <wp:extent cx="1521460" cy="2999105"/>
            <wp:effectExtent l="0" t="0" r="2540" b="10795"/>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22"/>
                    <a:stretch>
                      <a:fillRect/>
                    </a:stretch>
                  </pic:blipFill>
                  <pic:spPr>
                    <a:xfrm>
                      <a:off x="0" y="0"/>
                      <a:ext cx="1521460" cy="2999105"/>
                    </a:xfrm>
                    <a:prstGeom prst="rect">
                      <a:avLst/>
                    </a:prstGeom>
                    <a:noFill/>
                    <a:ln w="9525">
                      <a:noFill/>
                    </a:ln>
                  </pic:spPr>
                </pic:pic>
              </a:graphicData>
            </a:graphic>
          </wp:inline>
        </w:drawing>
      </w:r>
    </w:p>
    <w:p/>
    <w:p/>
    <w:p/>
    <w:p/>
    <w:p>
      <w:pPr>
        <w:rPr>
          <w:rStyle w:val="12"/>
          <w:rFonts w:hint="eastAsia" w:ascii="-apple-system" w:hAnsi="-apple-system" w:cs="-apple-system"/>
          <w:b w:val="0"/>
          <w:bCs/>
          <w:i w:val="0"/>
          <w:caps w:val="0"/>
          <w:color w:val="4F4F4F"/>
          <w:spacing w:val="0"/>
          <w:sz w:val="24"/>
          <w:szCs w:val="24"/>
          <w:shd w:val="clear" w:fill="FFFFFF"/>
          <w:lang w:val="en-US" w:eastAsia="zh-CN"/>
        </w:rPr>
      </w:pPr>
      <w:r>
        <w:rPr>
          <w:rStyle w:val="12"/>
          <w:rFonts w:hint="eastAsia" w:asciiTheme="minorEastAsia" w:hAnsiTheme="minorEastAsia" w:eastAsiaTheme="minorEastAsia" w:cstheme="minorEastAsia"/>
          <w:b w:val="0"/>
          <w:bCs/>
          <w:i w:val="0"/>
          <w:caps w:val="0"/>
          <w:color w:val="4F4F4F"/>
          <w:spacing w:val="0"/>
          <w:sz w:val="24"/>
          <w:szCs w:val="24"/>
          <w:shd w:val="clear" w:fill="FFFFFF"/>
          <w:lang w:val="en-US" w:eastAsia="zh-CN"/>
        </w:rPr>
        <w:t>3.2.4,</w:t>
      </w:r>
      <w:r>
        <w:rPr>
          <w:rStyle w:val="12"/>
          <w:rFonts w:hint="eastAsia" w:ascii="-apple-system" w:hAnsi="-apple-system" w:cs="-apple-system"/>
          <w:b w:val="0"/>
          <w:bCs/>
          <w:i w:val="0"/>
          <w:caps w:val="0"/>
          <w:color w:val="4F4F4F"/>
          <w:spacing w:val="0"/>
          <w:sz w:val="24"/>
          <w:szCs w:val="24"/>
          <w:shd w:val="clear" w:fill="FFFFFF"/>
          <w:lang w:val="en-US" w:eastAsia="zh-CN"/>
        </w:rPr>
        <w:t>语音识别：实时识别输入语音数据识别单词</w:t>
      </w:r>
    </w:p>
    <w:p>
      <w:pPr>
        <w:rPr>
          <w:rStyle w:val="12"/>
          <w:rFonts w:hint="eastAsia" w:ascii="-apple-system" w:hAnsi="-apple-system" w:cs="-apple-system"/>
          <w:b w:val="0"/>
          <w:bCs/>
          <w:i w:val="0"/>
          <w:caps w:val="0"/>
          <w:color w:val="4F4F4F"/>
          <w:spacing w:val="0"/>
          <w:sz w:val="24"/>
          <w:szCs w:val="24"/>
          <w:shd w:val="clear" w:fill="FFFFFF"/>
          <w:lang w:val="en-US" w:eastAsia="zh-CN"/>
        </w:rPr>
      </w:pPr>
      <w:r>
        <w:drawing>
          <wp:inline distT="0" distB="0" distL="114300" distR="114300">
            <wp:extent cx="1633855" cy="2501265"/>
            <wp:effectExtent l="0" t="0" r="4445" b="13335"/>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23"/>
                    <a:stretch>
                      <a:fillRect/>
                    </a:stretch>
                  </pic:blipFill>
                  <pic:spPr>
                    <a:xfrm>
                      <a:off x="0" y="0"/>
                      <a:ext cx="1633855" cy="2501265"/>
                    </a:xfrm>
                    <a:prstGeom prst="rect">
                      <a:avLst/>
                    </a:prstGeom>
                    <a:noFill/>
                    <a:ln w="9525">
                      <a:noFill/>
                    </a:ln>
                  </pic:spPr>
                </pic:pic>
              </a:graphicData>
            </a:graphic>
          </wp:inline>
        </w:drawing>
      </w:r>
      <w:r>
        <w:rPr>
          <w:rFonts w:hint="eastAsia"/>
          <w:lang w:eastAsia="zh-CN"/>
        </w:rPr>
        <w:t>实时识别用户说出的单词，并在表格中高亮显示</w:t>
      </w:r>
    </w:p>
    <w:p>
      <w:pPr>
        <w:rPr>
          <w:rStyle w:val="12"/>
          <w:rFonts w:hint="eastAsia" w:ascii="-apple-system" w:hAnsi="-apple-system" w:cs="-apple-system"/>
          <w:b w:val="0"/>
          <w:bCs/>
          <w:i w:val="0"/>
          <w:caps w:val="0"/>
          <w:color w:val="4F4F4F"/>
          <w:spacing w:val="0"/>
          <w:sz w:val="24"/>
          <w:szCs w:val="24"/>
          <w:shd w:val="clear" w:fill="FFFFFF"/>
          <w:lang w:val="en-US" w:eastAsia="zh-CN"/>
        </w:rPr>
      </w:pPr>
    </w:p>
    <w:p>
      <w:pPr>
        <w:rPr>
          <w:b/>
          <w:color w:val="FF0000"/>
        </w:rPr>
      </w:pPr>
    </w:p>
    <w:p/>
    <w:p>
      <w:pPr>
        <w:pStyle w:val="2"/>
      </w:pPr>
      <w:r>
        <w:rPr>
          <w:rFonts w:hint="eastAsia"/>
          <w:lang w:val="en-US" w:eastAsia="zh-CN"/>
        </w:rPr>
        <w:t>4</w:t>
      </w:r>
      <w:r>
        <w:rPr>
          <w:rFonts w:hint="eastAsia"/>
          <w:lang w:eastAsia="zh-CN"/>
        </w:rPr>
        <w:t>对于分类识别的模型替换实践</w:t>
      </w:r>
    </w:p>
    <w:p>
      <w:pPr>
        <w:rPr>
          <w:rStyle w:val="12"/>
          <w:rFonts w:hint="eastAsia" w:asciiTheme="minorEastAsia" w:hAnsiTheme="minorEastAsia" w:eastAsiaTheme="minorEastAsia" w:cstheme="minorEastAsia"/>
          <w:b w:val="0"/>
          <w:bCs/>
          <w:i w:val="0"/>
          <w:caps w:val="0"/>
          <w:color w:val="4F4F4F"/>
          <w:spacing w:val="0"/>
          <w:sz w:val="24"/>
          <w:szCs w:val="24"/>
          <w:shd w:val="clear" w:fill="FFFFFF"/>
          <w:lang w:val="en-US" w:eastAsia="zh-CN"/>
        </w:rPr>
      </w:pPr>
      <w:r>
        <w:rPr>
          <w:rStyle w:val="12"/>
          <w:rFonts w:hint="eastAsia" w:ascii="-apple-system" w:hAnsi="-apple-system" w:cs="-apple-system"/>
          <w:b w:val="0"/>
          <w:bCs/>
          <w:i w:val="0"/>
          <w:caps w:val="0"/>
          <w:color w:val="4F4F4F"/>
          <w:spacing w:val="0"/>
          <w:sz w:val="24"/>
          <w:szCs w:val="24"/>
          <w:shd w:val="clear" w:fill="FFFFFF"/>
          <w:lang w:val="en-US" w:eastAsia="zh-CN"/>
        </w:rPr>
        <w:t>前面部分已经对</w:t>
      </w:r>
      <w:r>
        <w:rPr>
          <w:rStyle w:val="12"/>
          <w:rFonts w:hint="eastAsia" w:asciiTheme="minorEastAsia" w:hAnsiTheme="minorEastAsia" w:eastAsiaTheme="minorEastAsia" w:cstheme="minorEastAsia"/>
          <w:b w:val="0"/>
          <w:bCs/>
          <w:i w:val="0"/>
          <w:caps w:val="0"/>
          <w:color w:val="4F4F4F"/>
          <w:spacing w:val="0"/>
          <w:sz w:val="24"/>
          <w:szCs w:val="24"/>
          <w:shd w:val="clear" w:fill="FFFFFF"/>
          <w:lang w:val="en-US" w:eastAsia="zh-CN"/>
        </w:rPr>
        <w:t>DEMO应用的集成，编译，输出，使用进行了基本流程介绍。目前编译输出的APK在P639S10(MT6739),P840V71(MSN8940),P450S10(SDM450)这几种机型上进行实际使用均可正常运行。其中MT6739平台芯片及摄像能力相对较差，实时图像识别略有迟滞，其余平台均可流畅使用。</w:t>
      </w:r>
    </w:p>
    <w:p>
      <w:pPr>
        <w:rPr>
          <w:rStyle w:val="12"/>
          <w:rFonts w:hint="eastAsia" w:asciiTheme="minorEastAsia" w:hAnsiTheme="minorEastAsia" w:eastAsiaTheme="minorEastAsia" w:cstheme="minorEastAsia"/>
          <w:b w:val="0"/>
          <w:bCs/>
          <w:i w:val="0"/>
          <w:caps w:val="0"/>
          <w:color w:val="4F4F4F"/>
          <w:spacing w:val="0"/>
          <w:sz w:val="24"/>
          <w:szCs w:val="24"/>
          <w:shd w:val="clear" w:fill="FFFFFF"/>
          <w:lang w:val="en-US" w:eastAsia="zh-CN"/>
        </w:rPr>
      </w:pPr>
    </w:p>
    <w:p>
      <w:pPr>
        <w:rPr>
          <w:rStyle w:val="12"/>
          <w:rFonts w:hint="eastAsia" w:asciiTheme="minorEastAsia" w:hAnsiTheme="minorEastAsia" w:eastAsiaTheme="minorEastAsia" w:cstheme="minorEastAsia"/>
          <w:b w:val="0"/>
          <w:bCs/>
          <w:i w:val="0"/>
          <w:caps w:val="0"/>
          <w:color w:val="4F4F4F"/>
          <w:spacing w:val="0"/>
          <w:sz w:val="24"/>
          <w:szCs w:val="24"/>
          <w:shd w:val="clear" w:fill="FFFFFF"/>
          <w:lang w:val="en-US" w:eastAsia="zh-CN"/>
        </w:rPr>
      </w:pPr>
      <w:r>
        <w:rPr>
          <w:rStyle w:val="12"/>
          <w:rFonts w:hint="eastAsia" w:asciiTheme="minorEastAsia" w:hAnsiTheme="minorEastAsia" w:eastAsiaTheme="minorEastAsia" w:cstheme="minorEastAsia"/>
          <w:b w:val="0"/>
          <w:bCs/>
          <w:i w:val="0"/>
          <w:caps w:val="0"/>
          <w:color w:val="4F4F4F"/>
          <w:spacing w:val="0"/>
          <w:sz w:val="24"/>
          <w:szCs w:val="24"/>
          <w:shd w:val="clear" w:fill="FFFFFF"/>
          <w:lang w:val="en-US" w:eastAsia="zh-CN"/>
        </w:rPr>
        <w:t>下面重点对分类识别的TENSORFLOW使用模型部分进行相应实践介绍。</w:t>
      </w:r>
    </w:p>
    <w:p>
      <w:pPr>
        <w:rPr>
          <w:rStyle w:val="12"/>
          <w:rFonts w:hint="eastAsia" w:asciiTheme="minorEastAsia" w:hAnsiTheme="minorEastAsia" w:eastAsiaTheme="minorEastAsia" w:cstheme="minorEastAsia"/>
          <w:b w:val="0"/>
          <w:bCs/>
          <w:i w:val="0"/>
          <w:caps w:val="0"/>
          <w:color w:val="4F4F4F"/>
          <w:spacing w:val="0"/>
          <w:sz w:val="24"/>
          <w:szCs w:val="24"/>
          <w:shd w:val="clear" w:fill="FFFFFF"/>
          <w:lang w:val="en-US" w:eastAsia="zh-CN"/>
        </w:rPr>
      </w:pPr>
    </w:p>
    <w:p>
      <w:pPr>
        <w:pStyle w:val="9"/>
        <w:keepNext w:val="0"/>
        <w:keepLines w:val="0"/>
        <w:widowControl/>
        <w:suppressLineNumbers w:val="0"/>
        <w:shd w:val="clear" w:fill="FFFFFF"/>
        <w:spacing w:before="0" w:beforeAutospacing="0" w:after="375" w:afterAutospacing="0"/>
        <w:ind w:left="0" w:right="0" w:firstLine="0"/>
      </w:pPr>
      <w:r>
        <w:rPr>
          <w:rStyle w:val="12"/>
          <w:rFonts w:hint="default" w:ascii="-apple-system" w:hAnsi="-apple-system" w:eastAsia="-apple-system" w:cs="-apple-system"/>
          <w:b/>
          <w:i w:val="0"/>
          <w:caps w:val="0"/>
          <w:color w:val="2F2F2F"/>
          <w:spacing w:val="0"/>
          <w:sz w:val="24"/>
          <w:szCs w:val="24"/>
          <w:shd w:val="clear" w:fill="FFFFFF"/>
        </w:rPr>
        <w:t>简单归纳来说，机器学习分为两个阶段：</w:t>
      </w:r>
    </w:p>
    <w:p>
      <w:pPr>
        <w:pStyle w:val="9"/>
        <w:keepNext w:val="0"/>
        <w:keepLines w:val="0"/>
        <w:widowControl/>
        <w:suppressLineNumbers w:val="0"/>
        <w:spacing w:before="0" w:beforeAutospacing="0" w:after="375" w:afterAutospacing="0" w:line="450" w:lineRule="atLeast"/>
        <w:ind w:left="300" w:right="0"/>
      </w:pPr>
      <w:r>
        <w:rPr>
          <w:rFonts w:hint="default" w:ascii="-apple-system" w:hAnsi="-apple-system" w:eastAsia="-apple-system" w:cs="-apple-system"/>
          <w:i w:val="0"/>
          <w:caps w:val="0"/>
          <w:color w:val="2F2F2F"/>
          <w:spacing w:val="0"/>
          <w:sz w:val="24"/>
          <w:szCs w:val="24"/>
          <w:shd w:val="clear" w:fill="FFFFFF"/>
        </w:rPr>
        <w:t>训练阶段：通过对有标签的样本数据进行训练得到合适的最佳模型</w:t>
      </w:r>
    </w:p>
    <w:p>
      <w:pPr>
        <w:pStyle w:val="9"/>
        <w:keepNext w:val="0"/>
        <w:keepLines w:val="0"/>
        <w:widowControl/>
        <w:suppressLineNumbers w:val="0"/>
        <w:spacing w:before="0" w:beforeAutospacing="0" w:after="375" w:afterAutospacing="0" w:line="450" w:lineRule="atLeast"/>
        <w:ind w:left="300" w:right="0"/>
      </w:pPr>
      <w:r>
        <w:rPr>
          <w:rFonts w:hint="default" w:ascii="-apple-system" w:hAnsi="-apple-system" w:eastAsia="-apple-system" w:cs="-apple-system"/>
          <w:i w:val="0"/>
          <w:caps w:val="0"/>
          <w:color w:val="2F2F2F"/>
          <w:spacing w:val="0"/>
          <w:sz w:val="24"/>
          <w:szCs w:val="24"/>
          <w:shd w:val="clear" w:fill="FFFFFF"/>
        </w:rPr>
        <w:t>推测阶段：根据模型对无标签的样本数据进行推段得到结果（标签）</w:t>
      </w:r>
    </w:p>
    <w:p>
      <w:pPr>
        <w:keepNext w:val="0"/>
        <w:keepLines w:val="0"/>
        <w:widowControl/>
        <w:numPr>
          <w:ilvl w:val="0"/>
          <w:numId w:val="0"/>
        </w:numPr>
        <w:suppressLineNumbers w:val="0"/>
        <w:spacing w:before="0" w:beforeAutospacing="1" w:after="0" w:afterAutospacing="1" w:line="450" w:lineRule="atLeast"/>
        <w:ind w:left="242" w:leftChars="0"/>
        <w:rPr>
          <w:rFonts w:hint="eastAsia"/>
          <w:lang w:val="en-US" w:eastAsia="zh-CN"/>
        </w:rPr>
      </w:pPr>
      <w:r>
        <w:rPr>
          <w:rFonts w:hint="eastAsia"/>
          <w:lang w:eastAsia="zh-CN"/>
        </w:rPr>
        <w:t>这里训练阶段即模型的训练获取。</w:t>
      </w:r>
      <w:r>
        <w:rPr>
          <w:rFonts w:hint="eastAsia"/>
          <w:lang w:val="en-US" w:eastAsia="zh-CN"/>
        </w:rPr>
        <w:t>DEMO应用里面的分类识别，所使用模型为默认附带，那么我们往往需要根据实际应用的场景情况需要相应的场景模型。</w:t>
      </w:r>
    </w:p>
    <w:p>
      <w:pPr>
        <w:keepNext w:val="0"/>
        <w:keepLines w:val="0"/>
        <w:widowControl/>
        <w:numPr>
          <w:ilvl w:val="0"/>
          <w:numId w:val="0"/>
        </w:numPr>
        <w:suppressLineNumbers w:val="0"/>
        <w:spacing w:before="0" w:beforeAutospacing="1" w:after="0" w:afterAutospacing="1" w:line="450" w:lineRule="atLeast"/>
        <w:ind w:left="242" w:leftChars="0"/>
        <w:rPr>
          <w:rFonts w:hint="eastAsia"/>
          <w:lang w:val="en-US" w:eastAsia="zh-CN"/>
        </w:rPr>
      </w:pPr>
      <w:r>
        <w:rPr>
          <w:rFonts w:hint="eastAsia"/>
          <w:lang w:val="en-US" w:eastAsia="zh-CN"/>
        </w:rPr>
        <w:t>下面就是一些实际模型的训练获取及模型导入使用过程。</w:t>
      </w:r>
    </w:p>
    <w:p>
      <w:pPr>
        <w:keepNext w:val="0"/>
        <w:keepLines w:val="0"/>
        <w:widowControl/>
        <w:numPr>
          <w:ilvl w:val="0"/>
          <w:numId w:val="0"/>
        </w:numPr>
        <w:suppressLineNumbers w:val="0"/>
        <w:spacing w:before="0" w:beforeAutospacing="1" w:after="0" w:afterAutospacing="1" w:line="450" w:lineRule="atLeast"/>
        <w:ind w:left="242" w:leftChars="0"/>
        <w:rPr>
          <w:rFonts w:hint="eastAsia"/>
          <w:lang w:val="en-US" w:eastAsia="zh-CN"/>
        </w:rPr>
      </w:pPr>
    </w:p>
    <w:p>
      <w:pPr>
        <w:keepNext w:val="0"/>
        <w:keepLines w:val="0"/>
        <w:widowControl/>
        <w:numPr>
          <w:ilvl w:val="0"/>
          <w:numId w:val="0"/>
        </w:numPr>
        <w:suppressLineNumbers w:val="0"/>
        <w:spacing w:before="0" w:beforeAutospacing="1" w:after="0" w:afterAutospacing="1" w:line="450" w:lineRule="atLeast"/>
        <w:ind w:left="242" w:leftChars="0"/>
        <w:rPr>
          <w:rFonts w:hint="eastAsia"/>
          <w:lang w:val="en-US" w:eastAsia="zh-CN"/>
        </w:rPr>
      </w:pPr>
      <w:r>
        <w:rPr>
          <w:rFonts w:hint="eastAsia"/>
          <w:lang w:val="en-US" w:eastAsia="zh-CN"/>
        </w:rPr>
        <w:t>4.1，准备工作</w:t>
      </w:r>
    </w:p>
    <w:p>
      <w:pPr>
        <w:keepNext w:val="0"/>
        <w:keepLines w:val="0"/>
        <w:widowControl/>
        <w:numPr>
          <w:ilvl w:val="0"/>
          <w:numId w:val="0"/>
        </w:numPr>
        <w:suppressLineNumbers w:val="0"/>
        <w:spacing w:before="0" w:beforeAutospacing="1" w:after="0" w:afterAutospacing="1" w:line="450" w:lineRule="atLeast"/>
        <w:ind w:left="242" w:leftChars="0"/>
        <w:rPr>
          <w:rFonts w:hint="eastAsia"/>
          <w:lang w:val="en-US" w:eastAsia="zh-CN"/>
        </w:rPr>
      </w:pPr>
      <w:r>
        <w:rPr>
          <w:rFonts w:hint="eastAsia"/>
          <w:lang w:val="en-US" w:eastAsia="zh-CN"/>
        </w:rPr>
        <w:t>OS：WIN7，完成TENSORFLOW，PYTHON的安装</w:t>
      </w:r>
    </w:p>
    <w:p>
      <w:pPr>
        <w:keepNext w:val="0"/>
        <w:keepLines w:val="0"/>
        <w:widowControl/>
        <w:numPr>
          <w:ilvl w:val="0"/>
          <w:numId w:val="0"/>
        </w:numPr>
        <w:suppressLineNumbers w:val="0"/>
        <w:spacing w:before="0" w:beforeAutospacing="1" w:after="0" w:afterAutospacing="1" w:line="450" w:lineRule="atLeast"/>
        <w:ind w:left="242" w:leftChars="0"/>
        <w:rPr>
          <w:rFonts w:hint="eastAsia"/>
          <w:lang w:val="en-US" w:eastAsia="zh-CN"/>
        </w:rPr>
      </w:pPr>
      <w:r>
        <w:rPr>
          <w:rFonts w:hint="eastAsia"/>
          <w:lang w:val="en-US" w:eastAsia="zh-CN"/>
        </w:rPr>
        <w:t>目前使用TENSORFLOW VERSION为1.9.0（最新的应该是1.10），PYTHON VERSION为3.5.2</w:t>
      </w:r>
    </w:p>
    <w:p>
      <w:pPr>
        <w:keepNext w:val="0"/>
        <w:keepLines w:val="0"/>
        <w:widowControl/>
        <w:numPr>
          <w:ilvl w:val="0"/>
          <w:numId w:val="0"/>
        </w:numPr>
        <w:suppressLineNumbers w:val="0"/>
        <w:spacing w:before="0" w:beforeAutospacing="1" w:after="0" w:afterAutospacing="1" w:line="450" w:lineRule="atLeast"/>
        <w:ind w:left="242" w:leftChars="0"/>
      </w:pPr>
      <w:r>
        <w:drawing>
          <wp:inline distT="0" distB="0" distL="114300" distR="114300">
            <wp:extent cx="1657350" cy="504825"/>
            <wp:effectExtent l="0" t="0" r="0" b="952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24"/>
                    <a:stretch>
                      <a:fillRect/>
                    </a:stretch>
                  </pic:blipFill>
                  <pic:spPr>
                    <a:xfrm>
                      <a:off x="0" y="0"/>
                      <a:ext cx="1657350" cy="504825"/>
                    </a:xfrm>
                    <a:prstGeom prst="rect">
                      <a:avLst/>
                    </a:prstGeom>
                    <a:noFill/>
                    <a:ln w="9525">
                      <a:noFill/>
                    </a:ln>
                  </pic:spPr>
                </pic:pic>
              </a:graphicData>
            </a:graphic>
          </wp:inline>
        </w:drawing>
      </w:r>
      <w:r>
        <w:drawing>
          <wp:inline distT="0" distB="0" distL="114300" distR="114300">
            <wp:extent cx="3047365" cy="495300"/>
            <wp:effectExtent l="0" t="0" r="635" b="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25"/>
                    <a:stretch>
                      <a:fillRect/>
                    </a:stretch>
                  </pic:blipFill>
                  <pic:spPr>
                    <a:xfrm>
                      <a:off x="0" y="0"/>
                      <a:ext cx="3047365" cy="4953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line="450" w:lineRule="atLeast"/>
        <w:ind w:left="242" w:leftChars="0"/>
        <w:rPr>
          <w:rFonts w:hint="eastAsia"/>
          <w:lang w:val="en-US" w:eastAsia="zh-CN"/>
        </w:rPr>
      </w:pPr>
      <w:r>
        <w:rPr>
          <w:rFonts w:hint="eastAsia"/>
          <w:lang w:eastAsia="zh-CN"/>
        </w:rPr>
        <w:t>安装完</w:t>
      </w:r>
      <w:r>
        <w:rPr>
          <w:rFonts w:hint="eastAsia"/>
          <w:lang w:val="en-US" w:eastAsia="zh-CN"/>
        </w:rPr>
        <w:t>PYTHON后，一般使用PIP INSTALL进行TESORFLOW安装</w:t>
      </w:r>
    </w:p>
    <w:p>
      <w:pPr>
        <w:keepNext w:val="0"/>
        <w:keepLines w:val="0"/>
        <w:widowControl/>
        <w:numPr>
          <w:ilvl w:val="0"/>
          <w:numId w:val="0"/>
        </w:numPr>
        <w:suppressLineNumbers w:val="0"/>
        <w:spacing w:before="0" w:beforeAutospacing="1" w:after="0" w:afterAutospacing="1" w:line="450" w:lineRule="atLeast"/>
        <w:ind w:left="242" w:leftChars="0"/>
        <w:rPr>
          <w:rFonts w:hint="eastAsia"/>
          <w:lang w:val="en-US" w:eastAsia="zh-CN"/>
        </w:rPr>
      </w:pPr>
      <w:r>
        <w:rPr>
          <w:rFonts w:hint="eastAsia"/>
          <w:lang w:val="en-US" w:eastAsia="zh-CN"/>
        </w:rPr>
        <w:t>之后需要进行TENSORFLOW_HUB安装。</w:t>
      </w:r>
    </w:p>
    <w:p>
      <w:pPr>
        <w:keepNext w:val="0"/>
        <w:keepLines w:val="0"/>
        <w:widowControl/>
        <w:numPr>
          <w:ilvl w:val="0"/>
          <w:numId w:val="0"/>
        </w:numPr>
        <w:suppressLineNumbers w:val="0"/>
        <w:spacing w:before="0" w:beforeAutospacing="1" w:after="0" w:afterAutospacing="1" w:line="450" w:lineRule="atLeast"/>
        <w:rPr>
          <w:rFonts w:hint="eastAsia"/>
          <w:lang w:val="en-US" w:eastAsia="zh-CN"/>
        </w:rPr>
      </w:pPr>
      <w:r>
        <w:rPr>
          <w:rFonts w:hint="eastAsia"/>
          <w:lang w:val="en-US" w:eastAsia="zh-CN"/>
        </w:rPr>
        <w:t>4.2，实际进行模型训练</w:t>
      </w:r>
    </w:p>
    <w:p>
      <w:pPr>
        <w:keepNext w:val="0"/>
        <w:keepLines w:val="0"/>
        <w:widowControl/>
        <w:numPr>
          <w:ilvl w:val="0"/>
          <w:numId w:val="0"/>
        </w:numPr>
        <w:suppressLineNumbers w:val="0"/>
        <w:spacing w:before="0" w:beforeAutospacing="1" w:after="0" w:afterAutospacing="1" w:line="450" w:lineRule="atLeast"/>
        <w:ind w:left="242" w:leftChars="0"/>
        <w:rPr>
          <w:rFonts w:hint="eastAsia"/>
          <w:lang w:val="en-US" w:eastAsia="zh-CN"/>
        </w:rPr>
      </w:pPr>
      <w:r>
        <w:drawing>
          <wp:inline distT="0" distB="0" distL="114300" distR="114300">
            <wp:extent cx="2419350" cy="1362075"/>
            <wp:effectExtent l="0" t="0" r="0" b="952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6"/>
                    <a:stretch>
                      <a:fillRect/>
                    </a:stretch>
                  </pic:blipFill>
                  <pic:spPr>
                    <a:xfrm>
                      <a:off x="0" y="0"/>
                      <a:ext cx="2419350" cy="136207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line="450" w:lineRule="atLeast"/>
        <w:ind w:left="242" w:leftChars="0"/>
        <w:rPr>
          <w:rFonts w:hint="eastAsia"/>
          <w:lang w:val="en-US" w:eastAsia="zh-CN"/>
        </w:rPr>
      </w:pPr>
      <w:r>
        <w:rPr>
          <w:rFonts w:hint="eastAsia"/>
          <w:lang w:val="en-US" w:eastAsia="zh-CN"/>
        </w:rPr>
        <w:t>在examples目录下的image_retraining\retrain.py文件就是关键的训练执行文件</w:t>
      </w:r>
    </w:p>
    <w:p>
      <w:pPr>
        <w:keepNext w:val="0"/>
        <w:keepLines w:val="0"/>
        <w:widowControl/>
        <w:numPr>
          <w:ilvl w:val="0"/>
          <w:numId w:val="0"/>
        </w:numPr>
        <w:suppressLineNumbers w:val="0"/>
        <w:spacing w:before="0" w:beforeAutospacing="1" w:after="0" w:afterAutospacing="1" w:line="450" w:lineRule="atLeast"/>
        <w:ind w:left="242" w:leftChars="0"/>
        <w:rPr>
          <w:rFonts w:hint="eastAsia"/>
          <w:lang w:val="en-US" w:eastAsia="zh-CN"/>
        </w:rPr>
      </w:pPr>
      <w:r>
        <w:drawing>
          <wp:inline distT="0" distB="0" distL="114300" distR="114300">
            <wp:extent cx="2533650" cy="1552575"/>
            <wp:effectExtent l="0" t="0" r="0" b="9525"/>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27"/>
                    <a:stretch>
                      <a:fillRect/>
                    </a:stretch>
                  </pic:blipFill>
                  <pic:spPr>
                    <a:xfrm>
                      <a:off x="0" y="0"/>
                      <a:ext cx="2533650" cy="1552575"/>
                    </a:xfrm>
                    <a:prstGeom prst="rect">
                      <a:avLst/>
                    </a:prstGeom>
                    <a:noFill/>
                    <a:ln w="9525">
                      <a:noFill/>
                    </a:ln>
                  </pic:spPr>
                </pic:pic>
              </a:graphicData>
            </a:graphic>
          </wp:inline>
        </w:drawing>
      </w:r>
    </w:p>
    <w:p>
      <w:pPr>
        <w:rPr>
          <w:rFonts w:hint="eastAsia"/>
          <w:lang w:val="en-US" w:eastAsia="zh-CN"/>
        </w:rPr>
      </w:pPr>
      <w:r>
        <w:rPr>
          <w:rStyle w:val="12"/>
          <w:rFonts w:hint="eastAsia" w:asciiTheme="minorEastAsia" w:hAnsiTheme="minorEastAsia" w:eastAsiaTheme="minorEastAsia" w:cstheme="minorEastAsia"/>
          <w:b w:val="0"/>
          <w:bCs/>
          <w:i w:val="0"/>
          <w:caps w:val="0"/>
          <w:color w:val="4F4F4F"/>
          <w:spacing w:val="0"/>
          <w:sz w:val="24"/>
          <w:szCs w:val="24"/>
          <w:shd w:val="clear" w:fill="FFFFFF"/>
          <w:lang w:val="en-US" w:eastAsia="zh-CN"/>
        </w:rPr>
        <w:t>我们在</w:t>
      </w:r>
      <w:r>
        <w:rPr>
          <w:rFonts w:hint="eastAsia"/>
          <w:lang w:val="en-US" w:eastAsia="zh-CN"/>
        </w:rPr>
        <w:t>image_retraining同目录下新建flower_photos目录并放入相应各种类花卉的原始数据图片。</w:t>
      </w:r>
    </w:p>
    <w:p>
      <w:pPr>
        <w:rPr>
          <w:rFonts w:hint="eastAsia"/>
          <w:lang w:val="en-US" w:eastAsia="zh-CN"/>
        </w:rPr>
      </w:pPr>
    </w:p>
    <w:p>
      <w:pPr>
        <w:rPr>
          <w:rFonts w:hint="eastAsia"/>
          <w:lang w:val="en-US" w:eastAsia="zh-CN"/>
        </w:rPr>
      </w:pPr>
      <w:r>
        <w:rPr>
          <w:rFonts w:hint="eastAsia"/>
          <w:lang w:val="en-US" w:eastAsia="zh-CN"/>
        </w:rPr>
        <w:t>通过阅读代码retrain.py，我们了解到基本的默认模型训练参数都有预设默认值，我们需要的做是输入图片数据路径即可以开始模型训练。</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python retrain.py ^</w:t>
      </w:r>
    </w:p>
    <w:p>
      <w:pPr>
        <w:rPr>
          <w:rFonts w:hint="eastAsia"/>
          <w:lang w:val="en-US" w:eastAsia="zh-CN"/>
        </w:rPr>
      </w:pPr>
      <w:r>
        <w:rPr>
          <w:rFonts w:hint="eastAsia"/>
          <w:lang w:val="en-US" w:eastAsia="zh-CN"/>
        </w:rPr>
        <w:t>--image_dir F:/tensor0720/tensorflow190/tensorflow-1.9.0/tensorflow/examples/image_retraining/tmp/flower_photos</w:t>
      </w:r>
    </w:p>
    <w:p>
      <w:pPr>
        <w:rPr>
          <w:rFonts w:hint="eastAsia"/>
          <w:lang w:val="en-US" w:eastAsia="zh-CN"/>
        </w:rPr>
      </w:pPr>
    </w:p>
    <w:p>
      <w:pPr>
        <w:rPr>
          <w:rFonts w:hint="eastAsia"/>
          <w:lang w:val="en-US" w:eastAsia="zh-CN"/>
        </w:rPr>
      </w:pPr>
    </w:p>
    <w:p>
      <w:r>
        <w:drawing>
          <wp:inline distT="0" distB="0" distL="114300" distR="114300">
            <wp:extent cx="5270500" cy="886460"/>
            <wp:effectExtent l="0" t="0" r="6350" b="889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8"/>
                    <a:stretch>
                      <a:fillRect/>
                    </a:stretch>
                  </pic:blipFill>
                  <pic:spPr>
                    <a:xfrm>
                      <a:off x="0" y="0"/>
                      <a:ext cx="5270500" cy="886460"/>
                    </a:xfrm>
                    <a:prstGeom prst="rect">
                      <a:avLst/>
                    </a:prstGeom>
                    <a:noFill/>
                    <a:ln w="9525">
                      <a:noFill/>
                    </a:ln>
                  </pic:spPr>
                </pic:pic>
              </a:graphicData>
            </a:graphic>
          </wp:inline>
        </w:drawing>
      </w:r>
    </w:p>
    <w:p>
      <w:r>
        <w:drawing>
          <wp:inline distT="0" distB="0" distL="114300" distR="114300">
            <wp:extent cx="5272405" cy="986790"/>
            <wp:effectExtent l="0" t="0" r="4445" b="381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9"/>
                    <a:stretch>
                      <a:fillRect/>
                    </a:stretch>
                  </pic:blipFill>
                  <pic:spPr>
                    <a:xfrm>
                      <a:off x="0" y="0"/>
                      <a:ext cx="5272405" cy="986790"/>
                    </a:xfrm>
                    <a:prstGeom prst="rect">
                      <a:avLst/>
                    </a:prstGeom>
                    <a:noFill/>
                    <a:ln w="9525">
                      <a:noFill/>
                    </a:ln>
                  </pic:spPr>
                </pic:pic>
              </a:graphicData>
            </a:graphic>
          </wp:inline>
        </w:drawing>
      </w:r>
    </w:p>
    <w:p>
      <w:pPr>
        <w:rPr>
          <w:rFonts w:hint="eastAsia"/>
          <w:lang w:eastAsia="zh-CN"/>
        </w:rPr>
      </w:pPr>
      <w:r>
        <w:rPr>
          <w:rFonts w:hint="eastAsia"/>
          <w:lang w:eastAsia="zh-CN"/>
        </w:rPr>
        <w:t>训练完成，则会生成tmp目录，目录里面的output_graph.pb和output_labels</w:t>
      </w:r>
      <w:r>
        <w:rPr>
          <w:rFonts w:hint="eastAsia"/>
          <w:lang w:val="en-US" w:eastAsia="zh-CN"/>
        </w:rPr>
        <w:t>.txt即为相应输出的模型使用文件</w:t>
      </w:r>
    </w:p>
    <w:p>
      <w:r>
        <w:drawing>
          <wp:inline distT="0" distB="0" distL="114300" distR="114300">
            <wp:extent cx="4371340" cy="1724025"/>
            <wp:effectExtent l="0" t="0" r="10160" b="952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30"/>
                    <a:stretch>
                      <a:fillRect/>
                    </a:stretch>
                  </pic:blipFill>
                  <pic:spPr>
                    <a:xfrm>
                      <a:off x="0" y="0"/>
                      <a:ext cx="4371340" cy="1724025"/>
                    </a:xfrm>
                    <a:prstGeom prst="rect">
                      <a:avLst/>
                    </a:prstGeom>
                    <a:noFill/>
                    <a:ln w="9525">
                      <a:noFill/>
                    </a:ln>
                  </pic:spPr>
                </pic:pic>
              </a:graphicData>
            </a:graphic>
          </wp:inline>
        </w:drawing>
      </w:r>
    </w:p>
    <w:p/>
    <w:p>
      <w:pPr>
        <w:keepNext w:val="0"/>
        <w:keepLines w:val="0"/>
        <w:widowControl/>
        <w:numPr>
          <w:ilvl w:val="0"/>
          <w:numId w:val="0"/>
        </w:numPr>
        <w:suppressLineNumbers w:val="0"/>
        <w:spacing w:before="0" w:beforeAutospacing="1" w:after="0" w:afterAutospacing="1" w:line="450" w:lineRule="atLeast"/>
        <w:rPr>
          <w:rFonts w:hint="eastAsia"/>
          <w:lang w:val="en-US" w:eastAsia="zh-CN"/>
        </w:rPr>
      </w:pPr>
      <w:r>
        <w:rPr>
          <w:rFonts w:hint="eastAsia"/>
          <w:lang w:val="en-US" w:eastAsia="zh-CN"/>
        </w:rPr>
        <w:t>4.3，对经过训练的模型进行验证测试</w:t>
      </w:r>
    </w:p>
    <w:p>
      <w:r>
        <w:drawing>
          <wp:inline distT="0" distB="0" distL="114300" distR="114300">
            <wp:extent cx="2533650" cy="1885950"/>
            <wp:effectExtent l="0" t="0" r="0" b="0"/>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31"/>
                    <a:stretch>
                      <a:fillRect/>
                    </a:stretch>
                  </pic:blipFill>
                  <pic:spPr>
                    <a:xfrm>
                      <a:off x="0" y="0"/>
                      <a:ext cx="2533650" cy="1885950"/>
                    </a:xfrm>
                    <a:prstGeom prst="rect">
                      <a:avLst/>
                    </a:prstGeom>
                    <a:noFill/>
                    <a:ln w="9525">
                      <a:noFill/>
                    </a:ln>
                  </pic:spPr>
                </pic:pic>
              </a:graphicData>
            </a:graphic>
          </wp:inline>
        </w:drawing>
      </w:r>
    </w:p>
    <w:p>
      <w:pPr>
        <w:rPr>
          <w:rFonts w:hint="eastAsia"/>
          <w:lang w:val="en-US" w:eastAsia="zh-CN"/>
        </w:rPr>
      </w:pPr>
      <w:r>
        <w:rPr>
          <w:rFonts w:hint="eastAsia"/>
          <w:lang w:val="en-US" w:eastAsia="zh-CN"/>
        </w:rPr>
        <w:t>在examples目录下的label_image目录里面，</w:t>
      </w:r>
    </w:p>
    <w:p>
      <w:r>
        <w:drawing>
          <wp:inline distT="0" distB="0" distL="114300" distR="114300">
            <wp:extent cx="2666365" cy="1133475"/>
            <wp:effectExtent l="0" t="0" r="635" b="9525"/>
            <wp:docPr id="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pic:cNvPicPr>
                      <a:picLocks noChangeAspect="1"/>
                    </pic:cNvPicPr>
                  </pic:nvPicPr>
                  <pic:blipFill>
                    <a:blip r:embed="rId32"/>
                    <a:stretch>
                      <a:fillRect/>
                    </a:stretch>
                  </pic:blipFill>
                  <pic:spPr>
                    <a:xfrm>
                      <a:off x="0" y="0"/>
                      <a:ext cx="2666365" cy="1133475"/>
                    </a:xfrm>
                    <a:prstGeom prst="rect">
                      <a:avLst/>
                    </a:prstGeom>
                    <a:noFill/>
                    <a:ln w="9525">
                      <a:noFill/>
                    </a:ln>
                  </pic:spPr>
                </pic:pic>
              </a:graphicData>
            </a:graphic>
          </wp:inline>
        </w:drawing>
      </w:r>
    </w:p>
    <w:p>
      <w:pPr>
        <w:rPr>
          <w:rFonts w:hint="eastAsia"/>
          <w:lang w:val="en-US" w:eastAsia="zh-CN"/>
        </w:rPr>
      </w:pPr>
      <w:r>
        <w:rPr>
          <w:rFonts w:hint="eastAsia"/>
          <w:lang w:eastAsia="zh-CN"/>
        </w:rPr>
        <w:t>关键的是label_image</w:t>
      </w:r>
      <w:r>
        <w:rPr>
          <w:rFonts w:hint="eastAsia"/>
          <w:lang w:val="en-US" w:eastAsia="zh-CN"/>
        </w:rPr>
        <w:t>.py文件。</w:t>
      </w:r>
    </w:p>
    <w:p>
      <w:pPr>
        <w:rPr>
          <w:rFonts w:hint="eastAsia"/>
          <w:lang w:val="en-US" w:eastAsia="zh-CN"/>
        </w:rPr>
      </w:pPr>
      <w:r>
        <w:rPr>
          <w:rFonts w:hint="eastAsia"/>
          <w:lang w:val="en-US" w:eastAsia="zh-CN"/>
        </w:rPr>
        <w:t>这里，在该文件的MAIN入口，是相应模型文件，测试图片文件的输入位置，这里我们进行模型和测试图片的导入</w:t>
      </w:r>
    </w:p>
    <w:p>
      <w:r>
        <w:drawing>
          <wp:inline distT="0" distB="0" distL="114300" distR="114300">
            <wp:extent cx="5274310" cy="545465"/>
            <wp:effectExtent l="0" t="0" r="2540" b="6985"/>
            <wp:docPr id="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6"/>
                    <pic:cNvPicPr>
                      <a:picLocks noChangeAspect="1"/>
                    </pic:cNvPicPr>
                  </pic:nvPicPr>
                  <pic:blipFill>
                    <a:blip r:embed="rId33"/>
                    <a:stretch>
                      <a:fillRect/>
                    </a:stretch>
                  </pic:blipFill>
                  <pic:spPr>
                    <a:xfrm>
                      <a:off x="0" y="0"/>
                      <a:ext cx="5274310" cy="545465"/>
                    </a:xfrm>
                    <a:prstGeom prst="rect">
                      <a:avLst/>
                    </a:prstGeom>
                    <a:noFill/>
                    <a:ln w="9525">
                      <a:noFill/>
                    </a:ln>
                  </pic:spPr>
                </pic:pic>
              </a:graphicData>
            </a:graphic>
          </wp:inline>
        </w:drawing>
      </w:r>
    </w:p>
    <w:p/>
    <w:p>
      <w:pPr>
        <w:rPr>
          <w:rFonts w:hint="eastAsia"/>
          <w:lang w:val="en-US" w:eastAsia="zh-CN"/>
        </w:rPr>
      </w:pPr>
      <w:r>
        <w:rPr>
          <w:rFonts w:hint="eastAsia"/>
          <w:lang w:eastAsia="zh-CN"/>
        </w:rPr>
        <w:t>我们从网络随机获取两个</w:t>
      </w:r>
      <w:r>
        <w:rPr>
          <w:rFonts w:hint="eastAsia"/>
          <w:lang w:val="en-US" w:eastAsia="zh-CN"/>
        </w:rPr>
        <w:t>ROSE图片，</w:t>
      </w:r>
      <w:r>
        <w:rPr>
          <w:rFonts w:hint="eastAsia"/>
          <w:lang w:eastAsia="zh-CN"/>
        </w:rPr>
        <w:t>填入相应路径</w:t>
      </w:r>
      <w:r>
        <w:rPr>
          <w:rFonts w:hint="eastAsia"/>
          <w:lang w:val="en-US" w:eastAsia="zh-CN"/>
        </w:rPr>
        <w:t>，运行</w:t>
      </w:r>
    </w:p>
    <w:p>
      <w:r>
        <w:drawing>
          <wp:inline distT="0" distB="0" distL="114300" distR="114300">
            <wp:extent cx="1762125" cy="276225"/>
            <wp:effectExtent l="0" t="0" r="9525" b="9525"/>
            <wp:docPr id="5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7"/>
                    <pic:cNvPicPr>
                      <a:picLocks noChangeAspect="1"/>
                    </pic:cNvPicPr>
                  </pic:nvPicPr>
                  <pic:blipFill>
                    <a:blip r:embed="rId34"/>
                    <a:stretch>
                      <a:fillRect/>
                    </a:stretch>
                  </pic:blipFill>
                  <pic:spPr>
                    <a:xfrm>
                      <a:off x="0" y="0"/>
                      <a:ext cx="1762125" cy="276225"/>
                    </a:xfrm>
                    <a:prstGeom prst="rect">
                      <a:avLst/>
                    </a:prstGeom>
                    <a:noFill/>
                    <a:ln w="9525">
                      <a:noFill/>
                    </a:ln>
                  </pic:spPr>
                </pic:pic>
              </a:graphicData>
            </a:graphic>
          </wp:inline>
        </w:drawing>
      </w:r>
    </w:p>
    <w:p/>
    <w:p>
      <w:pPr>
        <w:rPr>
          <w:rFonts w:hint="eastAsia"/>
          <w:lang w:eastAsia="zh-CN"/>
        </w:rPr>
      </w:pPr>
      <w:r>
        <w:rPr>
          <w:rFonts w:hint="eastAsia"/>
          <w:lang w:eastAsia="zh-CN"/>
        </w:rPr>
        <w:t>得到输出结果：说明</w:t>
      </w:r>
      <w:r>
        <w:rPr>
          <w:rFonts w:hint="eastAsia"/>
          <w:lang w:val="en-US" w:eastAsia="zh-CN"/>
        </w:rPr>
        <w:t>ROSE的可信度还是比较符合预期，但是对于不同的图片由于背景颜色，图片中特征性等的不同，识别率还是有所差别。当然模型可以不断根据实际情况进行优化改进。而如果是DEMO默认附带而不是专门训练模型，则识别率相差非常大，这里不再描述。</w:t>
      </w:r>
    </w:p>
    <w:p>
      <w:r>
        <w:drawing>
          <wp:inline distT="0" distB="0" distL="114300" distR="114300">
            <wp:extent cx="1752600" cy="952500"/>
            <wp:effectExtent l="0" t="0" r="0" b="0"/>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pic:cNvPicPr>
                      <a:picLocks noChangeAspect="1"/>
                    </pic:cNvPicPr>
                  </pic:nvPicPr>
                  <pic:blipFill>
                    <a:blip r:embed="rId35"/>
                    <a:stretch>
                      <a:fillRect/>
                    </a:stretch>
                  </pic:blipFill>
                  <pic:spPr>
                    <a:xfrm>
                      <a:off x="0" y="0"/>
                      <a:ext cx="1752600" cy="952500"/>
                    </a:xfrm>
                    <a:prstGeom prst="rect">
                      <a:avLst/>
                    </a:prstGeom>
                    <a:noFill/>
                    <a:ln w="9525">
                      <a:noFill/>
                    </a:ln>
                  </pic:spPr>
                </pic:pic>
              </a:graphicData>
            </a:graphic>
          </wp:inline>
        </w:drawing>
      </w:r>
      <w:r>
        <w:drawing>
          <wp:inline distT="0" distB="0" distL="114300" distR="114300">
            <wp:extent cx="1000125" cy="1038225"/>
            <wp:effectExtent l="0" t="0" r="9525" b="9525"/>
            <wp:docPr id="5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pic:cNvPicPr>
                      <a:picLocks noChangeAspect="1"/>
                    </pic:cNvPicPr>
                  </pic:nvPicPr>
                  <pic:blipFill>
                    <a:blip r:embed="rId36"/>
                    <a:stretch>
                      <a:fillRect/>
                    </a:stretch>
                  </pic:blipFill>
                  <pic:spPr>
                    <a:xfrm>
                      <a:off x="0" y="0"/>
                      <a:ext cx="1000125" cy="1038225"/>
                    </a:xfrm>
                    <a:prstGeom prst="rect">
                      <a:avLst/>
                    </a:prstGeom>
                    <a:noFill/>
                    <a:ln w="9525">
                      <a:noFill/>
                    </a:ln>
                  </pic:spPr>
                </pic:pic>
              </a:graphicData>
            </a:graphic>
          </wp:inline>
        </w:drawing>
      </w:r>
    </w:p>
    <w:p/>
    <w:p>
      <w:r>
        <w:drawing>
          <wp:inline distT="0" distB="0" distL="114300" distR="114300">
            <wp:extent cx="1790700" cy="819150"/>
            <wp:effectExtent l="0" t="0" r="0" b="0"/>
            <wp:docPr id="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pic:cNvPicPr>
                      <a:picLocks noChangeAspect="1"/>
                    </pic:cNvPicPr>
                  </pic:nvPicPr>
                  <pic:blipFill>
                    <a:blip r:embed="rId37"/>
                    <a:stretch>
                      <a:fillRect/>
                    </a:stretch>
                  </pic:blipFill>
                  <pic:spPr>
                    <a:xfrm>
                      <a:off x="0" y="0"/>
                      <a:ext cx="1790700" cy="819150"/>
                    </a:xfrm>
                    <a:prstGeom prst="rect">
                      <a:avLst/>
                    </a:prstGeom>
                    <a:noFill/>
                    <a:ln w="9525">
                      <a:noFill/>
                    </a:ln>
                  </pic:spPr>
                </pic:pic>
              </a:graphicData>
            </a:graphic>
          </wp:inline>
        </w:drawing>
      </w:r>
      <w:r>
        <w:drawing>
          <wp:inline distT="0" distB="0" distL="114300" distR="114300">
            <wp:extent cx="1047750" cy="990600"/>
            <wp:effectExtent l="0" t="0" r="0" b="0"/>
            <wp:docPr id="5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pic:cNvPicPr>
                      <a:picLocks noChangeAspect="1"/>
                    </pic:cNvPicPr>
                  </pic:nvPicPr>
                  <pic:blipFill>
                    <a:blip r:embed="rId38"/>
                    <a:stretch>
                      <a:fillRect/>
                    </a:stretch>
                  </pic:blipFill>
                  <pic:spPr>
                    <a:xfrm>
                      <a:off x="0" y="0"/>
                      <a:ext cx="1047750" cy="990600"/>
                    </a:xfrm>
                    <a:prstGeom prst="rect">
                      <a:avLst/>
                    </a:prstGeom>
                    <a:noFill/>
                    <a:ln w="9525">
                      <a:noFill/>
                    </a:ln>
                  </pic:spPr>
                </pic:pic>
              </a:graphicData>
            </a:graphic>
          </wp:inline>
        </w:drawing>
      </w:r>
    </w:p>
    <w:p>
      <w:pPr>
        <w:rPr>
          <w:rFonts w:hint="eastAsia"/>
          <w:lang w:val="en-US" w:eastAsia="zh-CN"/>
        </w:rPr>
      </w:pPr>
    </w:p>
    <w:p>
      <w:pPr>
        <w:keepNext w:val="0"/>
        <w:keepLines w:val="0"/>
        <w:widowControl/>
        <w:numPr>
          <w:ilvl w:val="0"/>
          <w:numId w:val="0"/>
        </w:numPr>
        <w:suppressLineNumbers w:val="0"/>
        <w:spacing w:before="0" w:beforeAutospacing="1" w:after="0" w:afterAutospacing="1" w:line="450" w:lineRule="atLeast"/>
        <w:rPr>
          <w:rFonts w:hint="eastAsia"/>
          <w:lang w:val="en-US" w:eastAsia="zh-CN"/>
        </w:rPr>
      </w:pPr>
      <w:r>
        <w:rPr>
          <w:rFonts w:hint="eastAsia"/>
          <w:lang w:val="en-US" w:eastAsia="zh-CN"/>
        </w:rPr>
        <w:t>4.4，将训练过的花卉模型导入ANDROID工程进行实时场景测试</w:t>
      </w:r>
    </w:p>
    <w:p>
      <w:pPr>
        <w:rPr>
          <w:rFonts w:hint="eastAsia"/>
          <w:lang w:val="en-US" w:eastAsia="zh-CN"/>
        </w:rPr>
      </w:pPr>
      <w:r>
        <w:rPr>
          <w:rFonts w:hint="eastAsia"/>
          <w:lang w:val="en-US" w:eastAsia="zh-CN"/>
        </w:rPr>
        <w:t>训练完成，会生产一个tmp文件夹，相应我们所需要模型文件即在该文件夹</w:t>
      </w:r>
    </w:p>
    <w:p>
      <w:r>
        <w:drawing>
          <wp:inline distT="0" distB="0" distL="114300" distR="114300">
            <wp:extent cx="2760345" cy="1672590"/>
            <wp:effectExtent l="0" t="0" r="190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2760345" cy="1672590"/>
                    </a:xfrm>
                    <a:prstGeom prst="rect">
                      <a:avLst/>
                    </a:prstGeom>
                    <a:noFill/>
                    <a:ln w="9525">
                      <a:noFill/>
                    </a:ln>
                  </pic:spPr>
                </pic:pic>
              </a:graphicData>
            </a:graphic>
          </wp:inline>
        </w:drawing>
      </w:r>
    </w:p>
    <w:p>
      <w:pPr>
        <w:rPr>
          <w:rFonts w:hint="eastAsia"/>
          <w:lang w:val="en-US" w:eastAsia="zh-CN"/>
        </w:rPr>
      </w:pPr>
      <w:r>
        <w:rPr>
          <w:rFonts w:hint="eastAsia"/>
          <w:lang w:eastAsia="zh-CN"/>
        </w:rPr>
        <w:t>然后进入代码目录的</w:t>
      </w:r>
      <w:r>
        <w:rPr>
          <w:rFonts w:hint="eastAsia"/>
          <w:lang w:val="en-US" w:eastAsia="zh-CN"/>
        </w:rPr>
        <w:t>classifierActivity.java文件</w:t>
      </w:r>
    </w:p>
    <w:p>
      <w:pPr>
        <w:rPr>
          <w:rFonts w:hint="eastAsia"/>
          <w:lang w:val="en-US" w:eastAsia="zh-CN"/>
        </w:rPr>
      </w:pPr>
      <w:r>
        <w:drawing>
          <wp:inline distT="0" distB="0" distL="114300" distR="114300">
            <wp:extent cx="4371340" cy="1334135"/>
            <wp:effectExtent l="0" t="0" r="10160" b="184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a:stretch>
                      <a:fillRect/>
                    </a:stretch>
                  </pic:blipFill>
                  <pic:spPr>
                    <a:xfrm>
                      <a:off x="0" y="0"/>
                      <a:ext cx="4371340" cy="1334135"/>
                    </a:xfrm>
                    <a:prstGeom prst="rect">
                      <a:avLst/>
                    </a:prstGeom>
                    <a:noFill/>
                    <a:ln w="9525">
                      <a:noFill/>
                    </a:ln>
                  </pic:spPr>
                </pic:pic>
              </a:graphicData>
            </a:graphic>
          </wp:inline>
        </w:drawing>
      </w:r>
    </w:p>
    <w:p>
      <w:pPr>
        <w:rPr>
          <w:rFonts w:hint="eastAsia"/>
        </w:rPr>
      </w:pPr>
    </w:p>
    <w:p>
      <w:pPr>
        <w:rPr>
          <w:rFonts w:hint="eastAsia"/>
          <w:lang w:eastAsia="zh-CN"/>
        </w:rPr>
      </w:pPr>
      <w:r>
        <w:rPr>
          <w:rFonts w:hint="eastAsia"/>
          <w:lang w:eastAsia="zh-CN"/>
        </w:rPr>
        <w:t>根据代码说明，修改输入模型文件的相应路径并进行相应参数配置</w:t>
      </w:r>
    </w:p>
    <w:p>
      <w:pPr>
        <w:rPr>
          <w:rFonts w:hint="eastAsia"/>
          <w:lang w:eastAsia="zh-CN"/>
        </w:rPr>
      </w:pPr>
      <w:r>
        <w:drawing>
          <wp:inline distT="0" distB="0" distL="114300" distR="114300">
            <wp:extent cx="5267960" cy="1338580"/>
            <wp:effectExtent l="0" t="0" r="8890"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1"/>
                    <a:stretch>
                      <a:fillRect/>
                    </a:stretch>
                  </pic:blipFill>
                  <pic:spPr>
                    <a:xfrm>
                      <a:off x="0" y="0"/>
                      <a:ext cx="5267960" cy="1338580"/>
                    </a:xfrm>
                    <a:prstGeom prst="rect">
                      <a:avLst/>
                    </a:prstGeom>
                    <a:noFill/>
                    <a:ln w="9525">
                      <a:noFill/>
                    </a:ln>
                  </pic:spPr>
                </pic:pic>
              </a:graphicData>
            </a:graphic>
          </wp:inline>
        </w:drawing>
      </w:r>
    </w:p>
    <w:p>
      <w:r>
        <w:rPr>
          <w:rFonts w:hint="eastAsia"/>
        </w:rPr>
        <w:tab/>
      </w:r>
    </w:p>
    <w:p>
      <w:pPr>
        <w:rPr>
          <w:rFonts w:hint="eastAsia"/>
          <w:lang w:val="en-US" w:eastAsia="zh-CN"/>
        </w:rPr>
      </w:pPr>
      <w:r>
        <w:rPr>
          <w:rFonts w:hint="eastAsia"/>
          <w:lang w:eastAsia="zh-CN"/>
        </w:rPr>
        <w:t>这样即完成相应配置，之后重新进行工程</w:t>
      </w:r>
      <w:r>
        <w:rPr>
          <w:rFonts w:hint="eastAsia"/>
          <w:lang w:val="en-US" w:eastAsia="zh-CN"/>
        </w:rPr>
        <w:t>BUILD，输出新的APK，并将APK导入手机。</w:t>
      </w:r>
    </w:p>
    <w:p>
      <w:pPr>
        <w:rPr>
          <w:rFonts w:hint="eastAsia"/>
          <w:lang w:val="en-US" w:eastAsia="zh-CN"/>
        </w:rPr>
      </w:pPr>
    </w:p>
    <w:p>
      <w:pPr>
        <w:rPr>
          <w:rFonts w:hint="eastAsia"/>
          <w:lang w:eastAsia="zh-CN"/>
        </w:rPr>
      </w:pPr>
      <w:r>
        <w:drawing>
          <wp:inline distT="0" distB="0" distL="114300" distR="114300">
            <wp:extent cx="1341120" cy="2644775"/>
            <wp:effectExtent l="0" t="0" r="11430"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a:stretch>
                      <a:fillRect/>
                    </a:stretch>
                  </pic:blipFill>
                  <pic:spPr>
                    <a:xfrm>
                      <a:off x="0" y="0"/>
                      <a:ext cx="1341120" cy="2644775"/>
                    </a:xfrm>
                    <a:prstGeom prst="rect">
                      <a:avLst/>
                    </a:prstGeom>
                    <a:noFill/>
                    <a:ln w="9525">
                      <a:noFill/>
                    </a:ln>
                  </pic:spPr>
                </pic:pic>
              </a:graphicData>
            </a:graphic>
          </wp:inline>
        </w:drawing>
      </w:r>
      <w:r>
        <w:rPr>
          <w:rFonts w:hint="eastAsia"/>
          <w:lang w:eastAsia="zh-CN"/>
        </w:rPr>
        <w:t>打开电脑中的该图片，实时场景识别，发现识别率相比电脑中进行图片识别有较大差距。特别是镜头拉近拉远或者角度等不同都会产生影响。</w:t>
      </w:r>
    </w:p>
    <w:p>
      <w:pPr>
        <w:rPr>
          <w:rFonts w:hint="eastAsia"/>
          <w:lang w:eastAsia="zh-CN"/>
        </w:rPr>
      </w:pPr>
      <w:r>
        <w:rPr>
          <w:rFonts w:hint="eastAsia"/>
          <w:lang w:eastAsia="zh-CN"/>
        </w:rPr>
        <w:t>也就是说实时场景识别，面临着实际环境中的环境因素干扰，如背景元素，光照远近强度，浏览角度等都会直接影响最终识别率结果，相比电脑图片识别需要进一步考虑优化的参数要复杂很多。还需要有逐步优化的过程。</w:t>
      </w:r>
    </w:p>
    <w:p>
      <w:pPr>
        <w:rPr>
          <w:rFonts w:hint="eastAsia"/>
          <w:lang w:eastAsia="zh-CN"/>
        </w:rPr>
      </w:pPr>
    </w:p>
    <w:p>
      <w:pPr>
        <w:rPr>
          <w:rFonts w:hint="eastAsia"/>
          <w:lang w:val="en-US" w:eastAsia="zh-CN"/>
        </w:rPr>
      </w:pPr>
      <w:r>
        <w:rPr>
          <w:rFonts w:hint="eastAsia"/>
          <w:lang w:eastAsia="zh-CN"/>
        </w:rPr>
        <w:t>或者说我们模型训练所使用的原始数据图片需要增加实际场景的数据图片以便完善模型。</w:t>
      </w:r>
    </w:p>
    <w:p>
      <w:pPr>
        <w:pStyle w:val="2"/>
        <w:rPr>
          <w:rFonts w:hint="eastAsia" w:eastAsia="宋体"/>
          <w:lang w:eastAsia="zh-CN"/>
        </w:rPr>
      </w:pPr>
    </w:p>
    <w:p>
      <w:pPr>
        <w:pStyle w:val="2"/>
        <w:rPr>
          <w:rFonts w:hint="eastAsia"/>
        </w:rPr>
      </w:pPr>
    </w:p>
    <w:p>
      <w:pPr>
        <w:rPr>
          <w:rStyle w:val="12"/>
          <w:rFonts w:hint="eastAsia" w:ascii="-apple-system" w:hAnsi="-apple-system" w:cs="-apple-system"/>
          <w:b w:val="0"/>
          <w:bCs/>
          <w:i w:val="0"/>
          <w:caps w:val="0"/>
          <w:color w:val="4F4F4F"/>
          <w:spacing w:val="0"/>
          <w:sz w:val="24"/>
          <w:szCs w:val="24"/>
          <w:shd w:val="clear" w:fill="FFFFFF"/>
          <w:lang w:val="en-US" w:eastAsia="zh-CN"/>
        </w:rPr>
      </w:pPr>
    </w:p>
    <w:p>
      <w:pPr>
        <w:rPr>
          <w:b/>
          <w:color w:val="FF0000"/>
        </w:rPr>
      </w:pPr>
    </w:p>
    <w:p/>
    <w:p>
      <w:pPr>
        <w:pStyle w:val="2"/>
      </w:pPr>
      <w:r>
        <w:rPr>
          <w:rFonts w:hint="eastAsia"/>
          <w:lang w:val="en-US" w:eastAsia="zh-CN"/>
        </w:rPr>
        <w:t>5</w:t>
      </w:r>
      <w:r>
        <w:rPr>
          <w:rFonts w:hint="eastAsia"/>
          <w:lang w:eastAsia="zh-CN"/>
        </w:rPr>
        <w:t>总结</w:t>
      </w:r>
    </w:p>
    <w:p>
      <w:pPr>
        <w:pStyle w:val="2"/>
        <w:rPr>
          <w:rFonts w:hint="eastAsia"/>
          <w:b w:val="0"/>
          <w:bCs w:val="0"/>
          <w:sz w:val="21"/>
          <w:szCs w:val="21"/>
          <w:lang w:eastAsia="zh-CN"/>
        </w:rPr>
      </w:pPr>
      <w:r>
        <w:rPr>
          <w:rFonts w:hint="eastAsia"/>
          <w:b w:val="0"/>
          <w:bCs w:val="0"/>
          <w:sz w:val="21"/>
          <w:szCs w:val="21"/>
          <w:lang w:eastAsia="zh-CN"/>
        </w:rPr>
        <w:t>通过上述段落，已经可以较为完整的完成整个演示流程，并且完成模型训练导入等后续开展。</w:t>
      </w:r>
    </w:p>
    <w:p>
      <w:pPr>
        <w:rPr>
          <w:rFonts w:hint="eastAsia"/>
          <w:lang w:eastAsia="zh-CN"/>
        </w:rPr>
      </w:pPr>
      <w:r>
        <w:rPr>
          <w:rFonts w:hint="eastAsia"/>
          <w:b w:val="0"/>
          <w:bCs w:val="0"/>
          <w:sz w:val="21"/>
          <w:szCs w:val="21"/>
          <w:lang w:eastAsia="zh-CN"/>
        </w:rPr>
        <w:t>基于此，在终端上面可以拓展非常丰富的基于</w:t>
      </w:r>
      <w:r>
        <w:rPr>
          <w:rFonts w:hint="eastAsia"/>
          <w:b w:val="0"/>
          <w:bCs w:val="0"/>
          <w:sz w:val="21"/>
          <w:szCs w:val="21"/>
          <w:lang w:val="en-US" w:eastAsia="zh-CN"/>
        </w:rPr>
        <w:t>AI的智能应用，这也是后续的发展方向。</w:t>
      </w:r>
      <w:bookmarkStart w:id="0" w:name="_GoBack"/>
      <w:bookmarkEnd w:id="0"/>
    </w:p>
    <w:p/>
    <w:p/>
    <w:p/>
    <w:sectPr>
      <w:headerReference r:id="rId5"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华文仿宋">
    <w:panose1 w:val="02010600040101010101"/>
    <w:charset w:val="86"/>
    <w:family w:val="auto"/>
    <w:pitch w:val="default"/>
    <w:sig w:usb0="00000287" w:usb1="080F0000" w:usb2="00000000" w:usb3="00000000" w:csb0="0004009F" w:csb1="DFD7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MS Mincho">
    <w:panose1 w:val="02020609040205080304"/>
    <w:charset w:val="80"/>
    <w:family w:val="auto"/>
    <w:pitch w:val="default"/>
    <w:sig w:usb0="E00002FF" w:usb1="6AC7FDFB" w:usb2="00000012" w:usb3="00000000" w:csb0="4002009F" w:csb1="DFD7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page" w:x="9541" w:yAlign="top"/>
      <w:rPr>
        <w:rStyle w:val="13"/>
      </w:rPr>
    </w:pPr>
    <w:r>
      <w:rPr>
        <w:rStyle w:val="13"/>
        <w:rFonts w:hint="eastAsia"/>
      </w:rPr>
      <w:t>第</w:t>
    </w:r>
    <w:r>
      <w:rPr>
        <w:rStyle w:val="13"/>
      </w:rPr>
      <w:fldChar w:fldCharType="begin"/>
    </w:r>
    <w:r>
      <w:rPr>
        <w:rStyle w:val="13"/>
      </w:rPr>
      <w:instrText xml:space="preserve">PAGE  </w:instrText>
    </w:r>
    <w:r>
      <w:rPr>
        <w:rStyle w:val="13"/>
      </w:rPr>
      <w:fldChar w:fldCharType="separate"/>
    </w:r>
    <w:r>
      <w:rPr>
        <w:rStyle w:val="13"/>
      </w:rPr>
      <w:t>7</w:t>
    </w:r>
    <w:r>
      <w:rPr>
        <w:rStyle w:val="13"/>
      </w:rPr>
      <w:fldChar w:fldCharType="end"/>
    </w:r>
    <w:r>
      <w:rPr>
        <w:rStyle w:val="13"/>
        <w:rFonts w:hint="eastAsia"/>
      </w:rPr>
      <w:t>页</w:t>
    </w:r>
  </w:p>
  <w:p>
    <w:pPr>
      <w:pStyle w:val="6"/>
      <w:ind w:right="360"/>
      <w:jc w:val="both"/>
      <w:rPr>
        <w:rFonts w:ascii="宋体" w:hAnsi="宋体"/>
        <w:sz w:val="21"/>
        <w:szCs w:val="21"/>
      </w:rPr>
    </w:pPr>
    <w:r>
      <w:rPr>
        <w:sz w:val="21"/>
        <w:szCs w:val="21"/>
      </w:rPr>
      <w:t>&lt;</w:t>
    </w:r>
    <w:r>
      <w:rPr>
        <w:rFonts w:hint="eastAsia" w:hAnsi="宋体"/>
        <w:sz w:val="21"/>
        <w:szCs w:val="21"/>
      </w:rPr>
      <w:t>以上</w:t>
    </w:r>
    <w:r>
      <w:rPr>
        <w:rFonts w:hAnsi="宋体"/>
        <w:sz w:val="21"/>
        <w:szCs w:val="21"/>
      </w:rPr>
      <w:t>所有信息均为中兴通讯股份有限公司</w:t>
    </w:r>
    <w:r>
      <w:rPr>
        <w:rFonts w:hint="eastAsia" w:hAnsi="宋体"/>
        <w:sz w:val="21"/>
        <w:szCs w:val="21"/>
      </w:rPr>
      <w:t>所有</w:t>
    </w:r>
    <w:r>
      <w:rPr>
        <w:rFonts w:hAnsi="宋体"/>
        <w:sz w:val="21"/>
        <w:szCs w:val="21"/>
      </w:rPr>
      <w:t>，不</w:t>
    </w:r>
    <w:r>
      <w:rPr>
        <w:rFonts w:hint="eastAsia" w:hAnsi="宋体"/>
        <w:sz w:val="21"/>
        <w:szCs w:val="21"/>
      </w:rPr>
      <w:t>得</w:t>
    </w:r>
    <w:r>
      <w:rPr>
        <w:rFonts w:hAnsi="宋体"/>
        <w:sz w:val="21"/>
        <w:szCs w:val="21"/>
      </w:rPr>
      <w:t>外传</w:t>
    </w:r>
    <w:r>
      <w:rPr>
        <w:sz w:val="21"/>
        <w:szCs w:val="21"/>
      </w:rPr>
      <w:t>&gt;</w:t>
    </w:r>
    <w:r>
      <w:rPr>
        <w:rFonts w:hint="eastAsia" w:ascii="宋体" w:hAnsi="宋体"/>
        <w:sz w:val="21"/>
        <w:szCs w:val="21"/>
      </w:rPr>
      <w:t xml:space="preserve"> </w:t>
    </w:r>
    <w:r>
      <w:rPr>
        <w:rFonts w:hint="eastAsia" w:ascii="宋体" w:hAnsi="宋体"/>
        <w:sz w:val="21"/>
        <w:szCs w:val="21"/>
      </w:rPr>
      <w:tab/>
    </w:r>
  </w:p>
  <w:p>
    <w:pPr>
      <w:pStyle w:val="6"/>
      <w:ind w:right="360"/>
      <w:jc w:val="both"/>
      <w:rPr>
        <w:rFonts w:ascii="宋体" w:hAnsi="宋体"/>
        <w:sz w:val="21"/>
        <w:szCs w:val="21"/>
      </w:rPr>
    </w:pPr>
    <w:r>
      <w:rPr>
        <w:rFonts w:hint="eastAsia"/>
        <w:sz w:val="21"/>
        <w:szCs w:val="21"/>
      </w:rPr>
      <w:t xml:space="preserve">All Rights reserved, No Spreading abroad without </w:t>
    </w:r>
    <w:r>
      <w:rPr>
        <w:sz w:val="21"/>
        <w:szCs w:val="21"/>
      </w:rPr>
      <w:t>Permission</w:t>
    </w:r>
    <w:r>
      <w:rPr>
        <w:rFonts w:hint="eastAsia"/>
        <w:sz w:val="21"/>
        <w:szCs w:val="21"/>
      </w:rPr>
      <w:t xml:space="preserve"> of ZTE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rPr>
        <w:rStyle w:val="13"/>
      </w:rPr>
    </w:pPr>
    <w:r>
      <w:rPr>
        <w:rStyle w:val="13"/>
      </w:rPr>
      <w:fldChar w:fldCharType="begin"/>
    </w:r>
    <w:r>
      <w:rPr>
        <w:rStyle w:val="13"/>
      </w:rPr>
      <w:instrText xml:space="preserve">PAGE  </w:instrText>
    </w:r>
    <w:r>
      <w:rPr>
        <w:rStyle w:val="13"/>
      </w:rPr>
      <w:fldChar w:fldCharType="end"/>
    </w:r>
  </w:p>
  <w:p>
    <w:pPr>
      <w:pStyle w:val="6"/>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eastAsia="华文仿宋"/>
        <w:sz w:val="24"/>
      </w:rPr>
    </w:pPr>
    <w:r>
      <w:pict>
        <v:shape id="PowerPlusWaterMarkObject29836627" o:spid="_x0000_s4098" o:spt="136" type="#_x0000_t136" style="position:absolute;left:0pt;height:65.05pt;width:520.4pt;mso-position-horizontal:center;mso-position-horizontal-relative:margin;mso-position-vertical:center;mso-position-vertical-relative:margin;rotation:20643840f;z-index:-251652096;mso-width-relative:page;mso-height-relative:page;" fillcolor="#C0C0C0" filled="t" stroked="f" coordsize="21600,21600" o:allowincell="f">
          <v:path/>
          <v:fill on="t" opacity="32768f" focussize="0,0"/>
          <v:stroke on="f"/>
          <v:imagedata o:title=""/>
          <o:lock v:ext="edit"/>
          <v:textpath on="t" fitshape="t" fitpath="t" trim="t" xscale="f" string="ZTE Confidential" style="font-family:宋体;font-size:1pt;v-text-align:center;"/>
        </v:shape>
      </w:pict>
    </w:r>
    <w:r>
      <w:rPr>
        <w:rFonts w:hint="eastAsia" w:ascii="宋体" w:cs="宋体"/>
        <w:color w:val="000000"/>
        <w:kern w:val="0"/>
        <w:sz w:val="20"/>
        <w:szCs w:val="20"/>
      </w:rPr>
      <w:drawing>
        <wp:inline distT="0" distB="0" distL="0" distR="0">
          <wp:extent cx="714375" cy="2476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srcRect/>
                  <a:stretch>
                    <a:fillRect/>
                  </a:stretch>
                </pic:blipFill>
                <pic:spPr>
                  <a:xfrm>
                    <a:off x="0" y="0"/>
                    <a:ext cx="714375" cy="247650"/>
                  </a:xfrm>
                  <a:prstGeom prst="rect">
                    <a:avLst/>
                  </a:prstGeom>
                  <a:noFill/>
                  <a:ln w="9525">
                    <a:noFill/>
                    <a:miter lim="800000"/>
                    <a:headEnd/>
                    <a:tailEnd/>
                  </a:ln>
                </pic:spPr>
              </pic:pic>
            </a:graphicData>
          </a:graphic>
        </wp:inline>
      </w:drawing>
    </w:r>
    <w:r>
      <w:rPr>
        <w:rFonts w:hint="eastAsia" w:ascii="宋体" w:hAnsi="宋体"/>
      </w:rPr>
      <w:t xml:space="preserve">            </w:t>
    </w:r>
    <w:r>
      <w:rPr>
        <w:rFonts w:ascii="宋体" w:hAnsi="宋体"/>
      </w:rPr>
      <w:t xml:space="preserve">                                 </w:t>
    </w:r>
    <w:r>
      <w:rPr>
        <w:rFonts w:hint="eastAsia" w:ascii="宋体" w:hAnsi="宋体"/>
      </w:rPr>
      <w:t xml:space="preserve"> </w:t>
    </w:r>
    <w:r>
      <w:rPr>
        <w:rFonts w:hint="eastAsia" w:ascii="华文仿宋" w:hAnsi="宋体" w:eastAsia="华文仿宋"/>
        <w:sz w:val="24"/>
      </w:rPr>
      <w:t>内部公开</w:t>
    </w:r>
    <w:r>
      <w:rPr>
        <w:color w:val="000000"/>
        <w:kern w:val="0"/>
        <w:sz w:val="24"/>
      </w:rPr>
      <w:t>Internal Use Only</w:t>
    </w:r>
    <w:r>
      <w:rPr>
        <w:rFonts w:hint="eastAsia" w:ascii="仿宋_GB2312" w:hAnsi="宋体" w:eastAsia="华文仿宋"/>
        <w:sz w:val="24"/>
        <w:szCs w:val="24"/>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PowerPlusWaterMarkObject29836626" o:spid="_x0000_s4099" o:spt="136" type="#_x0000_t136" style="position:absolute;left:0pt;height:65.05pt;width:520.4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t" xscale="f" string="ZTE Confidential" style="font-family:宋体;font-size:1pt;v-text-align:center;"/>
        </v:shape>
      </w:pict>
    </w:r>
    <w:r>
      <w:pict>
        <v:shape id="$PowerPlusWaterMarkObject1" o:spid="_x0000_s4100" o:spt="136" type="#_x0000_t136" style="position:absolute;left:0pt;height:65.05pt;width:520.4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shape="t" fitpath="t" trim="t" xscale="f" string="ZTE Confidential"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PowerPlusWaterMarkObject29836625" o:spid="_x0000_s4097" o:spt="136" type="#_x0000_t136" style="position:absolute;left:0pt;height:65.05pt;width:520.4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t" xscale="f" string="ZTE Confidential" style="font-family:宋体;font-size:1pt;v-text-align:center;"/>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BE5C0E"/>
    <w:rsid w:val="0000246B"/>
    <w:rsid w:val="00002E07"/>
    <w:rsid w:val="000061A7"/>
    <w:rsid w:val="00012A88"/>
    <w:rsid w:val="00014179"/>
    <w:rsid w:val="00017899"/>
    <w:rsid w:val="000209E3"/>
    <w:rsid w:val="00022EA4"/>
    <w:rsid w:val="000231C6"/>
    <w:rsid w:val="00023E26"/>
    <w:rsid w:val="000259D7"/>
    <w:rsid w:val="00033E13"/>
    <w:rsid w:val="00045B8B"/>
    <w:rsid w:val="00050110"/>
    <w:rsid w:val="000511EB"/>
    <w:rsid w:val="00051362"/>
    <w:rsid w:val="000517B5"/>
    <w:rsid w:val="00051D0A"/>
    <w:rsid w:val="000524F2"/>
    <w:rsid w:val="00053BE8"/>
    <w:rsid w:val="00054D2A"/>
    <w:rsid w:val="00054D9B"/>
    <w:rsid w:val="00057142"/>
    <w:rsid w:val="00062257"/>
    <w:rsid w:val="0006247A"/>
    <w:rsid w:val="000627CB"/>
    <w:rsid w:val="00064974"/>
    <w:rsid w:val="00064B38"/>
    <w:rsid w:val="00071240"/>
    <w:rsid w:val="000719B7"/>
    <w:rsid w:val="00073D77"/>
    <w:rsid w:val="00077372"/>
    <w:rsid w:val="00077491"/>
    <w:rsid w:val="00077953"/>
    <w:rsid w:val="00077B05"/>
    <w:rsid w:val="00085526"/>
    <w:rsid w:val="00085E22"/>
    <w:rsid w:val="00086BD2"/>
    <w:rsid w:val="0009534F"/>
    <w:rsid w:val="00096BE3"/>
    <w:rsid w:val="000A0298"/>
    <w:rsid w:val="000A16D8"/>
    <w:rsid w:val="000A3ACB"/>
    <w:rsid w:val="000A4A45"/>
    <w:rsid w:val="000A7EA4"/>
    <w:rsid w:val="000A7F6B"/>
    <w:rsid w:val="000B051C"/>
    <w:rsid w:val="000B20CD"/>
    <w:rsid w:val="000B2750"/>
    <w:rsid w:val="000B377D"/>
    <w:rsid w:val="000B5EB3"/>
    <w:rsid w:val="000C490A"/>
    <w:rsid w:val="000C736C"/>
    <w:rsid w:val="000D1C73"/>
    <w:rsid w:val="000D2437"/>
    <w:rsid w:val="000D3676"/>
    <w:rsid w:val="000D3E42"/>
    <w:rsid w:val="000D6EBF"/>
    <w:rsid w:val="000D7FC8"/>
    <w:rsid w:val="000E378E"/>
    <w:rsid w:val="000E5E89"/>
    <w:rsid w:val="000E6AA3"/>
    <w:rsid w:val="000E7B6D"/>
    <w:rsid w:val="000F687D"/>
    <w:rsid w:val="000F6C89"/>
    <w:rsid w:val="000F6E75"/>
    <w:rsid w:val="000F7616"/>
    <w:rsid w:val="001055CB"/>
    <w:rsid w:val="00106B9D"/>
    <w:rsid w:val="00110859"/>
    <w:rsid w:val="0011486A"/>
    <w:rsid w:val="00115BB4"/>
    <w:rsid w:val="001218B3"/>
    <w:rsid w:val="00125FC0"/>
    <w:rsid w:val="00126764"/>
    <w:rsid w:val="00130411"/>
    <w:rsid w:val="00130FBC"/>
    <w:rsid w:val="001317AD"/>
    <w:rsid w:val="001318B8"/>
    <w:rsid w:val="00136271"/>
    <w:rsid w:val="00142BD8"/>
    <w:rsid w:val="001471EA"/>
    <w:rsid w:val="00151EF9"/>
    <w:rsid w:val="00153D76"/>
    <w:rsid w:val="00155C65"/>
    <w:rsid w:val="00157DA9"/>
    <w:rsid w:val="0016641A"/>
    <w:rsid w:val="00170FFB"/>
    <w:rsid w:val="00171C0C"/>
    <w:rsid w:val="001751F8"/>
    <w:rsid w:val="00176D63"/>
    <w:rsid w:val="00176F1B"/>
    <w:rsid w:val="00184143"/>
    <w:rsid w:val="00184BB1"/>
    <w:rsid w:val="00185017"/>
    <w:rsid w:val="001909D2"/>
    <w:rsid w:val="00190D4F"/>
    <w:rsid w:val="00191255"/>
    <w:rsid w:val="00191873"/>
    <w:rsid w:val="0019478D"/>
    <w:rsid w:val="00195EA7"/>
    <w:rsid w:val="001A13DF"/>
    <w:rsid w:val="001A3A34"/>
    <w:rsid w:val="001A7550"/>
    <w:rsid w:val="001B021F"/>
    <w:rsid w:val="001B06FE"/>
    <w:rsid w:val="001B099F"/>
    <w:rsid w:val="001B150E"/>
    <w:rsid w:val="001B23D3"/>
    <w:rsid w:val="001B49F2"/>
    <w:rsid w:val="001B58F8"/>
    <w:rsid w:val="001B6846"/>
    <w:rsid w:val="001B7E43"/>
    <w:rsid w:val="001C5F75"/>
    <w:rsid w:val="001C65F5"/>
    <w:rsid w:val="001C7C54"/>
    <w:rsid w:val="001E1453"/>
    <w:rsid w:val="001E3D70"/>
    <w:rsid w:val="001E3FFC"/>
    <w:rsid w:val="001E4F42"/>
    <w:rsid w:val="001E5108"/>
    <w:rsid w:val="001F5565"/>
    <w:rsid w:val="001F6790"/>
    <w:rsid w:val="00202A51"/>
    <w:rsid w:val="00203003"/>
    <w:rsid w:val="00207598"/>
    <w:rsid w:val="00212259"/>
    <w:rsid w:val="00222070"/>
    <w:rsid w:val="002244B4"/>
    <w:rsid w:val="00224612"/>
    <w:rsid w:val="002270D1"/>
    <w:rsid w:val="002300F8"/>
    <w:rsid w:val="002313A0"/>
    <w:rsid w:val="00232605"/>
    <w:rsid w:val="0023392D"/>
    <w:rsid w:val="00233CC9"/>
    <w:rsid w:val="0023717B"/>
    <w:rsid w:val="002409C5"/>
    <w:rsid w:val="002418A7"/>
    <w:rsid w:val="00250DFB"/>
    <w:rsid w:val="0025129B"/>
    <w:rsid w:val="00262C33"/>
    <w:rsid w:val="0026358B"/>
    <w:rsid w:val="002734A3"/>
    <w:rsid w:val="002747A3"/>
    <w:rsid w:val="00275587"/>
    <w:rsid w:val="002779E2"/>
    <w:rsid w:val="002822B9"/>
    <w:rsid w:val="0028563E"/>
    <w:rsid w:val="002907FE"/>
    <w:rsid w:val="00291B10"/>
    <w:rsid w:val="002953CF"/>
    <w:rsid w:val="00295597"/>
    <w:rsid w:val="002A157F"/>
    <w:rsid w:val="002B2698"/>
    <w:rsid w:val="002B687D"/>
    <w:rsid w:val="002C29C0"/>
    <w:rsid w:val="002E4A11"/>
    <w:rsid w:val="002E5977"/>
    <w:rsid w:val="002E6BC5"/>
    <w:rsid w:val="002E78E6"/>
    <w:rsid w:val="002F07A8"/>
    <w:rsid w:val="002F157D"/>
    <w:rsid w:val="00306713"/>
    <w:rsid w:val="00316873"/>
    <w:rsid w:val="003204F5"/>
    <w:rsid w:val="00320B83"/>
    <w:rsid w:val="00323B06"/>
    <w:rsid w:val="00324158"/>
    <w:rsid w:val="00324436"/>
    <w:rsid w:val="00324811"/>
    <w:rsid w:val="00331C84"/>
    <w:rsid w:val="00331E4A"/>
    <w:rsid w:val="00337D44"/>
    <w:rsid w:val="00343DF3"/>
    <w:rsid w:val="00352FCF"/>
    <w:rsid w:val="00355058"/>
    <w:rsid w:val="00361195"/>
    <w:rsid w:val="00365E62"/>
    <w:rsid w:val="00371FFC"/>
    <w:rsid w:val="00375A4F"/>
    <w:rsid w:val="003778BE"/>
    <w:rsid w:val="003808E1"/>
    <w:rsid w:val="00384635"/>
    <w:rsid w:val="003868BA"/>
    <w:rsid w:val="003918BB"/>
    <w:rsid w:val="003926A4"/>
    <w:rsid w:val="0039353E"/>
    <w:rsid w:val="00394586"/>
    <w:rsid w:val="00395885"/>
    <w:rsid w:val="003A0833"/>
    <w:rsid w:val="003A1BBF"/>
    <w:rsid w:val="003A20FD"/>
    <w:rsid w:val="003A3E3E"/>
    <w:rsid w:val="003A6E2B"/>
    <w:rsid w:val="003A74F7"/>
    <w:rsid w:val="003B3A13"/>
    <w:rsid w:val="003B7C55"/>
    <w:rsid w:val="003C2654"/>
    <w:rsid w:val="003C4AD2"/>
    <w:rsid w:val="003C5821"/>
    <w:rsid w:val="003C5E9C"/>
    <w:rsid w:val="003C71DB"/>
    <w:rsid w:val="003C7439"/>
    <w:rsid w:val="003D08A6"/>
    <w:rsid w:val="003D1577"/>
    <w:rsid w:val="003D1607"/>
    <w:rsid w:val="003D7B61"/>
    <w:rsid w:val="003E0C2A"/>
    <w:rsid w:val="003E5A8F"/>
    <w:rsid w:val="003E71E6"/>
    <w:rsid w:val="003F053E"/>
    <w:rsid w:val="003F4B8F"/>
    <w:rsid w:val="003F4E46"/>
    <w:rsid w:val="003F690D"/>
    <w:rsid w:val="00403ECD"/>
    <w:rsid w:val="00415A54"/>
    <w:rsid w:val="00415B14"/>
    <w:rsid w:val="00416B22"/>
    <w:rsid w:val="00421001"/>
    <w:rsid w:val="00430074"/>
    <w:rsid w:val="00430AD3"/>
    <w:rsid w:val="00430F8C"/>
    <w:rsid w:val="0043123C"/>
    <w:rsid w:val="004337EB"/>
    <w:rsid w:val="00447310"/>
    <w:rsid w:val="00450D2C"/>
    <w:rsid w:val="00451BD1"/>
    <w:rsid w:val="00455318"/>
    <w:rsid w:val="00457B5F"/>
    <w:rsid w:val="00466E4A"/>
    <w:rsid w:val="00470225"/>
    <w:rsid w:val="00471355"/>
    <w:rsid w:val="0047161B"/>
    <w:rsid w:val="00482C9B"/>
    <w:rsid w:val="00490B17"/>
    <w:rsid w:val="00492452"/>
    <w:rsid w:val="00492DE4"/>
    <w:rsid w:val="00495960"/>
    <w:rsid w:val="004A6320"/>
    <w:rsid w:val="004B2869"/>
    <w:rsid w:val="004B407F"/>
    <w:rsid w:val="004B77AB"/>
    <w:rsid w:val="004C0E95"/>
    <w:rsid w:val="004C5E86"/>
    <w:rsid w:val="004C5FF1"/>
    <w:rsid w:val="004C6DC6"/>
    <w:rsid w:val="004D1068"/>
    <w:rsid w:val="004D13F4"/>
    <w:rsid w:val="004D5F4E"/>
    <w:rsid w:val="004D6592"/>
    <w:rsid w:val="004E1ACE"/>
    <w:rsid w:val="004E5FBA"/>
    <w:rsid w:val="004F47D1"/>
    <w:rsid w:val="00502865"/>
    <w:rsid w:val="00504B83"/>
    <w:rsid w:val="0051008B"/>
    <w:rsid w:val="00512451"/>
    <w:rsid w:val="00514C3C"/>
    <w:rsid w:val="00517B8C"/>
    <w:rsid w:val="0052042A"/>
    <w:rsid w:val="00522C9A"/>
    <w:rsid w:val="00523FFB"/>
    <w:rsid w:val="005301BE"/>
    <w:rsid w:val="005352AF"/>
    <w:rsid w:val="005359AD"/>
    <w:rsid w:val="005414B2"/>
    <w:rsid w:val="00542D2E"/>
    <w:rsid w:val="00543463"/>
    <w:rsid w:val="0054761B"/>
    <w:rsid w:val="00552074"/>
    <w:rsid w:val="00553A23"/>
    <w:rsid w:val="005557FD"/>
    <w:rsid w:val="00555C7D"/>
    <w:rsid w:val="00562471"/>
    <w:rsid w:val="00563858"/>
    <w:rsid w:val="00565828"/>
    <w:rsid w:val="00566666"/>
    <w:rsid w:val="0057018D"/>
    <w:rsid w:val="00570B29"/>
    <w:rsid w:val="0057361A"/>
    <w:rsid w:val="005736FE"/>
    <w:rsid w:val="00573CBD"/>
    <w:rsid w:val="005807DF"/>
    <w:rsid w:val="005835A5"/>
    <w:rsid w:val="00584C9B"/>
    <w:rsid w:val="00585A04"/>
    <w:rsid w:val="0058777F"/>
    <w:rsid w:val="00594BA2"/>
    <w:rsid w:val="0059797E"/>
    <w:rsid w:val="005A4795"/>
    <w:rsid w:val="005A4B26"/>
    <w:rsid w:val="005B43CE"/>
    <w:rsid w:val="005B4563"/>
    <w:rsid w:val="005B4D85"/>
    <w:rsid w:val="005B54B3"/>
    <w:rsid w:val="005B68F4"/>
    <w:rsid w:val="005B7612"/>
    <w:rsid w:val="005B7D26"/>
    <w:rsid w:val="005C2797"/>
    <w:rsid w:val="005C547B"/>
    <w:rsid w:val="005C58FB"/>
    <w:rsid w:val="005C5BE0"/>
    <w:rsid w:val="005C6BEE"/>
    <w:rsid w:val="005C7446"/>
    <w:rsid w:val="005C78AB"/>
    <w:rsid w:val="005D63A3"/>
    <w:rsid w:val="005E1E75"/>
    <w:rsid w:val="005E29B0"/>
    <w:rsid w:val="005E30D9"/>
    <w:rsid w:val="005E57FB"/>
    <w:rsid w:val="005F0511"/>
    <w:rsid w:val="005F0D8F"/>
    <w:rsid w:val="005F1AB2"/>
    <w:rsid w:val="005F482B"/>
    <w:rsid w:val="006007BC"/>
    <w:rsid w:val="00602C20"/>
    <w:rsid w:val="00603DB7"/>
    <w:rsid w:val="00610653"/>
    <w:rsid w:val="00612E04"/>
    <w:rsid w:val="00613C8C"/>
    <w:rsid w:val="0061527B"/>
    <w:rsid w:val="00615E0F"/>
    <w:rsid w:val="0061653D"/>
    <w:rsid w:val="00616E02"/>
    <w:rsid w:val="0061708E"/>
    <w:rsid w:val="00622435"/>
    <w:rsid w:val="006236E8"/>
    <w:rsid w:val="00624B20"/>
    <w:rsid w:val="006255F8"/>
    <w:rsid w:val="00632E36"/>
    <w:rsid w:val="00636A62"/>
    <w:rsid w:val="00636CC6"/>
    <w:rsid w:val="006413BD"/>
    <w:rsid w:val="00642530"/>
    <w:rsid w:val="00647B57"/>
    <w:rsid w:val="00650A71"/>
    <w:rsid w:val="00656592"/>
    <w:rsid w:val="00657B3E"/>
    <w:rsid w:val="00660F06"/>
    <w:rsid w:val="006614C7"/>
    <w:rsid w:val="00664F63"/>
    <w:rsid w:val="00673F5E"/>
    <w:rsid w:val="00674D54"/>
    <w:rsid w:val="0067530F"/>
    <w:rsid w:val="00680CDD"/>
    <w:rsid w:val="00681FF1"/>
    <w:rsid w:val="006827D5"/>
    <w:rsid w:val="00682925"/>
    <w:rsid w:val="00687F1F"/>
    <w:rsid w:val="0069317B"/>
    <w:rsid w:val="006947C6"/>
    <w:rsid w:val="00696CAD"/>
    <w:rsid w:val="006A0077"/>
    <w:rsid w:val="006A0532"/>
    <w:rsid w:val="006A4347"/>
    <w:rsid w:val="006A4EBB"/>
    <w:rsid w:val="006B242A"/>
    <w:rsid w:val="006B49DA"/>
    <w:rsid w:val="006B771E"/>
    <w:rsid w:val="006C2C95"/>
    <w:rsid w:val="006C4F3A"/>
    <w:rsid w:val="006D08A7"/>
    <w:rsid w:val="006D1778"/>
    <w:rsid w:val="006D4494"/>
    <w:rsid w:val="006D7588"/>
    <w:rsid w:val="006E1200"/>
    <w:rsid w:val="006E2D27"/>
    <w:rsid w:val="006E51D8"/>
    <w:rsid w:val="006E729A"/>
    <w:rsid w:val="006F1202"/>
    <w:rsid w:val="006F2B91"/>
    <w:rsid w:val="006F3CEE"/>
    <w:rsid w:val="006F748F"/>
    <w:rsid w:val="00705055"/>
    <w:rsid w:val="00710956"/>
    <w:rsid w:val="007130E6"/>
    <w:rsid w:val="00723AD5"/>
    <w:rsid w:val="00724011"/>
    <w:rsid w:val="0072507B"/>
    <w:rsid w:val="007266A1"/>
    <w:rsid w:val="00727F14"/>
    <w:rsid w:val="00731975"/>
    <w:rsid w:val="00734469"/>
    <w:rsid w:val="007347FD"/>
    <w:rsid w:val="00735EFD"/>
    <w:rsid w:val="00741052"/>
    <w:rsid w:val="007435C3"/>
    <w:rsid w:val="00744E89"/>
    <w:rsid w:val="007451B2"/>
    <w:rsid w:val="00747A92"/>
    <w:rsid w:val="007503E6"/>
    <w:rsid w:val="007514F1"/>
    <w:rsid w:val="00760526"/>
    <w:rsid w:val="00760AA4"/>
    <w:rsid w:val="0076101A"/>
    <w:rsid w:val="007612EE"/>
    <w:rsid w:val="00763D15"/>
    <w:rsid w:val="00766D5F"/>
    <w:rsid w:val="00767D34"/>
    <w:rsid w:val="0077034A"/>
    <w:rsid w:val="00770360"/>
    <w:rsid w:val="007711CC"/>
    <w:rsid w:val="0077177F"/>
    <w:rsid w:val="007753AA"/>
    <w:rsid w:val="0077638B"/>
    <w:rsid w:val="00786ACF"/>
    <w:rsid w:val="00786B3E"/>
    <w:rsid w:val="0079439D"/>
    <w:rsid w:val="00795BFF"/>
    <w:rsid w:val="007A162A"/>
    <w:rsid w:val="007A4474"/>
    <w:rsid w:val="007B0711"/>
    <w:rsid w:val="007B26F3"/>
    <w:rsid w:val="007B334A"/>
    <w:rsid w:val="007C065B"/>
    <w:rsid w:val="007C3762"/>
    <w:rsid w:val="007C51CB"/>
    <w:rsid w:val="007D15FD"/>
    <w:rsid w:val="007D1A0D"/>
    <w:rsid w:val="007D1CF2"/>
    <w:rsid w:val="007D3322"/>
    <w:rsid w:val="007E1B8E"/>
    <w:rsid w:val="007E5960"/>
    <w:rsid w:val="007E6400"/>
    <w:rsid w:val="007E7961"/>
    <w:rsid w:val="007F3F9A"/>
    <w:rsid w:val="007F430D"/>
    <w:rsid w:val="007F4736"/>
    <w:rsid w:val="007F4F6F"/>
    <w:rsid w:val="007F64F4"/>
    <w:rsid w:val="007F6794"/>
    <w:rsid w:val="007F7EA1"/>
    <w:rsid w:val="00802141"/>
    <w:rsid w:val="00802356"/>
    <w:rsid w:val="00803540"/>
    <w:rsid w:val="00804E52"/>
    <w:rsid w:val="00805516"/>
    <w:rsid w:val="00811000"/>
    <w:rsid w:val="00811458"/>
    <w:rsid w:val="00813E38"/>
    <w:rsid w:val="008162B6"/>
    <w:rsid w:val="0081746F"/>
    <w:rsid w:val="008225CA"/>
    <w:rsid w:val="00825B94"/>
    <w:rsid w:val="0083209E"/>
    <w:rsid w:val="00832AB2"/>
    <w:rsid w:val="00836B9E"/>
    <w:rsid w:val="00836E4B"/>
    <w:rsid w:val="0084256D"/>
    <w:rsid w:val="008520E9"/>
    <w:rsid w:val="008558DC"/>
    <w:rsid w:val="00855C0E"/>
    <w:rsid w:val="00856378"/>
    <w:rsid w:val="008612DE"/>
    <w:rsid w:val="00870C87"/>
    <w:rsid w:val="00873A31"/>
    <w:rsid w:val="00877758"/>
    <w:rsid w:val="008779F5"/>
    <w:rsid w:val="00882646"/>
    <w:rsid w:val="00885108"/>
    <w:rsid w:val="00885B21"/>
    <w:rsid w:val="00885C17"/>
    <w:rsid w:val="008A01E7"/>
    <w:rsid w:val="008A41F5"/>
    <w:rsid w:val="008A4B63"/>
    <w:rsid w:val="008A513F"/>
    <w:rsid w:val="008A6BA3"/>
    <w:rsid w:val="008A7552"/>
    <w:rsid w:val="008B007C"/>
    <w:rsid w:val="008B18BC"/>
    <w:rsid w:val="008B2B76"/>
    <w:rsid w:val="008B6312"/>
    <w:rsid w:val="008C235B"/>
    <w:rsid w:val="008C3ECC"/>
    <w:rsid w:val="008C4DB4"/>
    <w:rsid w:val="008C76EE"/>
    <w:rsid w:val="008D0760"/>
    <w:rsid w:val="008D1923"/>
    <w:rsid w:val="008D31AA"/>
    <w:rsid w:val="008D59D2"/>
    <w:rsid w:val="008E05A1"/>
    <w:rsid w:val="008E1961"/>
    <w:rsid w:val="008E2A57"/>
    <w:rsid w:val="008E3DAC"/>
    <w:rsid w:val="008E6F44"/>
    <w:rsid w:val="008E7FD5"/>
    <w:rsid w:val="008F328F"/>
    <w:rsid w:val="008F41B8"/>
    <w:rsid w:val="008F4A7C"/>
    <w:rsid w:val="008F61C3"/>
    <w:rsid w:val="00900975"/>
    <w:rsid w:val="00900D2A"/>
    <w:rsid w:val="00903CED"/>
    <w:rsid w:val="00907B27"/>
    <w:rsid w:val="00907B54"/>
    <w:rsid w:val="0091069A"/>
    <w:rsid w:val="00912927"/>
    <w:rsid w:val="00912E9D"/>
    <w:rsid w:val="00914BF0"/>
    <w:rsid w:val="009153C0"/>
    <w:rsid w:val="009245A3"/>
    <w:rsid w:val="00924C45"/>
    <w:rsid w:val="00926321"/>
    <w:rsid w:val="00930B74"/>
    <w:rsid w:val="0093481E"/>
    <w:rsid w:val="00935A11"/>
    <w:rsid w:val="00936EF1"/>
    <w:rsid w:val="009371F8"/>
    <w:rsid w:val="009401A6"/>
    <w:rsid w:val="00943E11"/>
    <w:rsid w:val="0095614C"/>
    <w:rsid w:val="009564A9"/>
    <w:rsid w:val="009566C5"/>
    <w:rsid w:val="00956CA7"/>
    <w:rsid w:val="00960DCA"/>
    <w:rsid w:val="00964ABE"/>
    <w:rsid w:val="009667F7"/>
    <w:rsid w:val="00971E85"/>
    <w:rsid w:val="00973D0B"/>
    <w:rsid w:val="00975668"/>
    <w:rsid w:val="0097655A"/>
    <w:rsid w:val="00976AD6"/>
    <w:rsid w:val="009839A9"/>
    <w:rsid w:val="009A0421"/>
    <w:rsid w:val="009A0560"/>
    <w:rsid w:val="009A6252"/>
    <w:rsid w:val="009A6D71"/>
    <w:rsid w:val="009B7A22"/>
    <w:rsid w:val="009C2A5A"/>
    <w:rsid w:val="009C4555"/>
    <w:rsid w:val="009D1D39"/>
    <w:rsid w:val="009D42C1"/>
    <w:rsid w:val="009D498B"/>
    <w:rsid w:val="009D64FF"/>
    <w:rsid w:val="009D68C6"/>
    <w:rsid w:val="009E3955"/>
    <w:rsid w:val="009E3AD6"/>
    <w:rsid w:val="009E4ACC"/>
    <w:rsid w:val="009E534C"/>
    <w:rsid w:val="009E706A"/>
    <w:rsid w:val="009F6274"/>
    <w:rsid w:val="009F75F3"/>
    <w:rsid w:val="009F7D4E"/>
    <w:rsid w:val="00A01987"/>
    <w:rsid w:val="00A033C9"/>
    <w:rsid w:val="00A04421"/>
    <w:rsid w:val="00A06B3C"/>
    <w:rsid w:val="00A076DC"/>
    <w:rsid w:val="00A07E81"/>
    <w:rsid w:val="00A13973"/>
    <w:rsid w:val="00A14753"/>
    <w:rsid w:val="00A1683C"/>
    <w:rsid w:val="00A27C5A"/>
    <w:rsid w:val="00A3335A"/>
    <w:rsid w:val="00A3563B"/>
    <w:rsid w:val="00A36C8E"/>
    <w:rsid w:val="00A408DB"/>
    <w:rsid w:val="00A43C15"/>
    <w:rsid w:val="00A44A07"/>
    <w:rsid w:val="00A469C8"/>
    <w:rsid w:val="00A47E8D"/>
    <w:rsid w:val="00A5181D"/>
    <w:rsid w:val="00A52225"/>
    <w:rsid w:val="00A53D3C"/>
    <w:rsid w:val="00A53E4D"/>
    <w:rsid w:val="00A5434C"/>
    <w:rsid w:val="00A63A21"/>
    <w:rsid w:val="00A6594C"/>
    <w:rsid w:val="00A720D3"/>
    <w:rsid w:val="00A765E8"/>
    <w:rsid w:val="00A76A50"/>
    <w:rsid w:val="00A80271"/>
    <w:rsid w:val="00A8126E"/>
    <w:rsid w:val="00A81F4D"/>
    <w:rsid w:val="00A832B9"/>
    <w:rsid w:val="00A84567"/>
    <w:rsid w:val="00A8729D"/>
    <w:rsid w:val="00A92A46"/>
    <w:rsid w:val="00AA06EC"/>
    <w:rsid w:val="00AA4F41"/>
    <w:rsid w:val="00AB1946"/>
    <w:rsid w:val="00AB75FA"/>
    <w:rsid w:val="00AC0BF5"/>
    <w:rsid w:val="00AD0BB2"/>
    <w:rsid w:val="00AD0F9C"/>
    <w:rsid w:val="00AD11BC"/>
    <w:rsid w:val="00AD1567"/>
    <w:rsid w:val="00AD1D26"/>
    <w:rsid w:val="00AD48EB"/>
    <w:rsid w:val="00AD5457"/>
    <w:rsid w:val="00AE099C"/>
    <w:rsid w:val="00AE20BC"/>
    <w:rsid w:val="00AE43E4"/>
    <w:rsid w:val="00AF1CD0"/>
    <w:rsid w:val="00AF514D"/>
    <w:rsid w:val="00AF7428"/>
    <w:rsid w:val="00B0216F"/>
    <w:rsid w:val="00B025A1"/>
    <w:rsid w:val="00B04D99"/>
    <w:rsid w:val="00B053CB"/>
    <w:rsid w:val="00B059B4"/>
    <w:rsid w:val="00B11CD9"/>
    <w:rsid w:val="00B13D49"/>
    <w:rsid w:val="00B2123F"/>
    <w:rsid w:val="00B24150"/>
    <w:rsid w:val="00B25D3C"/>
    <w:rsid w:val="00B27DC3"/>
    <w:rsid w:val="00B31F84"/>
    <w:rsid w:val="00B32144"/>
    <w:rsid w:val="00B33155"/>
    <w:rsid w:val="00B338B0"/>
    <w:rsid w:val="00B35189"/>
    <w:rsid w:val="00B35600"/>
    <w:rsid w:val="00B426BA"/>
    <w:rsid w:val="00B431CF"/>
    <w:rsid w:val="00B43DE5"/>
    <w:rsid w:val="00B44315"/>
    <w:rsid w:val="00B52D96"/>
    <w:rsid w:val="00B600BE"/>
    <w:rsid w:val="00B606CE"/>
    <w:rsid w:val="00B6094F"/>
    <w:rsid w:val="00B6405D"/>
    <w:rsid w:val="00B64A5F"/>
    <w:rsid w:val="00B65168"/>
    <w:rsid w:val="00B70CB5"/>
    <w:rsid w:val="00B712DF"/>
    <w:rsid w:val="00B72630"/>
    <w:rsid w:val="00B74BA1"/>
    <w:rsid w:val="00B75210"/>
    <w:rsid w:val="00B82D99"/>
    <w:rsid w:val="00B91418"/>
    <w:rsid w:val="00B92AA6"/>
    <w:rsid w:val="00B930E1"/>
    <w:rsid w:val="00BA2DCE"/>
    <w:rsid w:val="00BA326E"/>
    <w:rsid w:val="00BA43A3"/>
    <w:rsid w:val="00BA5235"/>
    <w:rsid w:val="00BA6E7D"/>
    <w:rsid w:val="00BA750A"/>
    <w:rsid w:val="00BB0578"/>
    <w:rsid w:val="00BB4D32"/>
    <w:rsid w:val="00BB7CC5"/>
    <w:rsid w:val="00BC2100"/>
    <w:rsid w:val="00BC2E17"/>
    <w:rsid w:val="00BC441A"/>
    <w:rsid w:val="00BC460B"/>
    <w:rsid w:val="00BC48A2"/>
    <w:rsid w:val="00BC6DB0"/>
    <w:rsid w:val="00BC6DDF"/>
    <w:rsid w:val="00BC6E1C"/>
    <w:rsid w:val="00BC7028"/>
    <w:rsid w:val="00BD2D97"/>
    <w:rsid w:val="00BD4E52"/>
    <w:rsid w:val="00BE1206"/>
    <w:rsid w:val="00BE3637"/>
    <w:rsid w:val="00BE52A8"/>
    <w:rsid w:val="00BE5C0E"/>
    <w:rsid w:val="00BE7251"/>
    <w:rsid w:val="00BE75D3"/>
    <w:rsid w:val="00BF0002"/>
    <w:rsid w:val="00BF1E2B"/>
    <w:rsid w:val="00BF39FB"/>
    <w:rsid w:val="00BF57F9"/>
    <w:rsid w:val="00C00392"/>
    <w:rsid w:val="00C043A3"/>
    <w:rsid w:val="00C059EF"/>
    <w:rsid w:val="00C15A0E"/>
    <w:rsid w:val="00C178D6"/>
    <w:rsid w:val="00C179CB"/>
    <w:rsid w:val="00C2303B"/>
    <w:rsid w:val="00C23063"/>
    <w:rsid w:val="00C2525E"/>
    <w:rsid w:val="00C3183D"/>
    <w:rsid w:val="00C33E5C"/>
    <w:rsid w:val="00C35EFC"/>
    <w:rsid w:val="00C378C2"/>
    <w:rsid w:val="00C41170"/>
    <w:rsid w:val="00C429C1"/>
    <w:rsid w:val="00C434D7"/>
    <w:rsid w:val="00C464BC"/>
    <w:rsid w:val="00C50DD7"/>
    <w:rsid w:val="00C5239D"/>
    <w:rsid w:val="00C52479"/>
    <w:rsid w:val="00C54956"/>
    <w:rsid w:val="00C54CCE"/>
    <w:rsid w:val="00C554F8"/>
    <w:rsid w:val="00C63E15"/>
    <w:rsid w:val="00C64919"/>
    <w:rsid w:val="00C661AD"/>
    <w:rsid w:val="00C67EA5"/>
    <w:rsid w:val="00C70DC2"/>
    <w:rsid w:val="00C7260E"/>
    <w:rsid w:val="00C73D96"/>
    <w:rsid w:val="00C73E32"/>
    <w:rsid w:val="00C760D4"/>
    <w:rsid w:val="00C81D4E"/>
    <w:rsid w:val="00C8456D"/>
    <w:rsid w:val="00C856F0"/>
    <w:rsid w:val="00C96C6E"/>
    <w:rsid w:val="00C97DD7"/>
    <w:rsid w:val="00CA34AE"/>
    <w:rsid w:val="00CA553B"/>
    <w:rsid w:val="00CA636C"/>
    <w:rsid w:val="00CB18C6"/>
    <w:rsid w:val="00CB1B2E"/>
    <w:rsid w:val="00CB6010"/>
    <w:rsid w:val="00CB7FD2"/>
    <w:rsid w:val="00CC14B1"/>
    <w:rsid w:val="00CC1C2F"/>
    <w:rsid w:val="00CC48D8"/>
    <w:rsid w:val="00CC7957"/>
    <w:rsid w:val="00CD0A26"/>
    <w:rsid w:val="00CD0A31"/>
    <w:rsid w:val="00CD286A"/>
    <w:rsid w:val="00CD32D4"/>
    <w:rsid w:val="00CD3EB2"/>
    <w:rsid w:val="00CD5694"/>
    <w:rsid w:val="00CD676B"/>
    <w:rsid w:val="00CE2891"/>
    <w:rsid w:val="00CE3E76"/>
    <w:rsid w:val="00CE5066"/>
    <w:rsid w:val="00CE5F7A"/>
    <w:rsid w:val="00CE76E1"/>
    <w:rsid w:val="00CF1412"/>
    <w:rsid w:val="00CF3A71"/>
    <w:rsid w:val="00CF49C0"/>
    <w:rsid w:val="00D00AFD"/>
    <w:rsid w:val="00D04DC4"/>
    <w:rsid w:val="00D1132E"/>
    <w:rsid w:val="00D11C7A"/>
    <w:rsid w:val="00D1202E"/>
    <w:rsid w:val="00D23932"/>
    <w:rsid w:val="00D277B0"/>
    <w:rsid w:val="00D31036"/>
    <w:rsid w:val="00D31363"/>
    <w:rsid w:val="00D37C7B"/>
    <w:rsid w:val="00D44FB5"/>
    <w:rsid w:val="00D46F21"/>
    <w:rsid w:val="00D479B8"/>
    <w:rsid w:val="00D55153"/>
    <w:rsid w:val="00D62E34"/>
    <w:rsid w:val="00D6492C"/>
    <w:rsid w:val="00D65855"/>
    <w:rsid w:val="00D6610A"/>
    <w:rsid w:val="00D66326"/>
    <w:rsid w:val="00D66BC5"/>
    <w:rsid w:val="00D7142A"/>
    <w:rsid w:val="00D723BA"/>
    <w:rsid w:val="00D72DF0"/>
    <w:rsid w:val="00D749FB"/>
    <w:rsid w:val="00D74D05"/>
    <w:rsid w:val="00D75F47"/>
    <w:rsid w:val="00D774C2"/>
    <w:rsid w:val="00D803E4"/>
    <w:rsid w:val="00D816CC"/>
    <w:rsid w:val="00D81F1B"/>
    <w:rsid w:val="00D857EF"/>
    <w:rsid w:val="00D94D15"/>
    <w:rsid w:val="00D963C2"/>
    <w:rsid w:val="00DA0872"/>
    <w:rsid w:val="00DA1F29"/>
    <w:rsid w:val="00DA3B52"/>
    <w:rsid w:val="00DA3E27"/>
    <w:rsid w:val="00DA5D21"/>
    <w:rsid w:val="00DB4E9A"/>
    <w:rsid w:val="00DB6427"/>
    <w:rsid w:val="00DB665B"/>
    <w:rsid w:val="00DB6871"/>
    <w:rsid w:val="00DC538A"/>
    <w:rsid w:val="00DC5EFC"/>
    <w:rsid w:val="00DD29F2"/>
    <w:rsid w:val="00DD7BFD"/>
    <w:rsid w:val="00DE31A3"/>
    <w:rsid w:val="00DE3E55"/>
    <w:rsid w:val="00DF3B93"/>
    <w:rsid w:val="00DF5206"/>
    <w:rsid w:val="00DF5D52"/>
    <w:rsid w:val="00DF6508"/>
    <w:rsid w:val="00E0036B"/>
    <w:rsid w:val="00E00EB7"/>
    <w:rsid w:val="00E0239C"/>
    <w:rsid w:val="00E0642D"/>
    <w:rsid w:val="00E11D9C"/>
    <w:rsid w:val="00E12497"/>
    <w:rsid w:val="00E16249"/>
    <w:rsid w:val="00E1747E"/>
    <w:rsid w:val="00E21F9A"/>
    <w:rsid w:val="00E25E41"/>
    <w:rsid w:val="00E300BF"/>
    <w:rsid w:val="00E3441B"/>
    <w:rsid w:val="00E3451A"/>
    <w:rsid w:val="00E35CE5"/>
    <w:rsid w:val="00E35DC8"/>
    <w:rsid w:val="00E35F2A"/>
    <w:rsid w:val="00E368F5"/>
    <w:rsid w:val="00E40152"/>
    <w:rsid w:val="00E4398C"/>
    <w:rsid w:val="00E45234"/>
    <w:rsid w:val="00E5486B"/>
    <w:rsid w:val="00E54E51"/>
    <w:rsid w:val="00E5562B"/>
    <w:rsid w:val="00E64562"/>
    <w:rsid w:val="00E67A0C"/>
    <w:rsid w:val="00E715D5"/>
    <w:rsid w:val="00E7278C"/>
    <w:rsid w:val="00E75CDA"/>
    <w:rsid w:val="00E76EDF"/>
    <w:rsid w:val="00E811BB"/>
    <w:rsid w:val="00E833EC"/>
    <w:rsid w:val="00E8453C"/>
    <w:rsid w:val="00E86439"/>
    <w:rsid w:val="00E873CD"/>
    <w:rsid w:val="00E87583"/>
    <w:rsid w:val="00E87D7A"/>
    <w:rsid w:val="00E94EBF"/>
    <w:rsid w:val="00E965C3"/>
    <w:rsid w:val="00E96741"/>
    <w:rsid w:val="00E97228"/>
    <w:rsid w:val="00EA0012"/>
    <w:rsid w:val="00EA618C"/>
    <w:rsid w:val="00EA6D59"/>
    <w:rsid w:val="00EA6E9F"/>
    <w:rsid w:val="00EB1044"/>
    <w:rsid w:val="00EB16EA"/>
    <w:rsid w:val="00EB1C01"/>
    <w:rsid w:val="00EB57DB"/>
    <w:rsid w:val="00EB750B"/>
    <w:rsid w:val="00EB7EE2"/>
    <w:rsid w:val="00EC2EBC"/>
    <w:rsid w:val="00EC7063"/>
    <w:rsid w:val="00EC7168"/>
    <w:rsid w:val="00EC7E94"/>
    <w:rsid w:val="00ED0387"/>
    <w:rsid w:val="00ED19B4"/>
    <w:rsid w:val="00EE013F"/>
    <w:rsid w:val="00EE0787"/>
    <w:rsid w:val="00EE084C"/>
    <w:rsid w:val="00EE0AFF"/>
    <w:rsid w:val="00EE2086"/>
    <w:rsid w:val="00EE43C1"/>
    <w:rsid w:val="00EE47AA"/>
    <w:rsid w:val="00EE4EF9"/>
    <w:rsid w:val="00EE598E"/>
    <w:rsid w:val="00EE651A"/>
    <w:rsid w:val="00EE6BE4"/>
    <w:rsid w:val="00EF77E3"/>
    <w:rsid w:val="00EF7E69"/>
    <w:rsid w:val="00EF7E84"/>
    <w:rsid w:val="00F10B98"/>
    <w:rsid w:val="00F14D30"/>
    <w:rsid w:val="00F158EE"/>
    <w:rsid w:val="00F15CFF"/>
    <w:rsid w:val="00F16C03"/>
    <w:rsid w:val="00F17979"/>
    <w:rsid w:val="00F204C4"/>
    <w:rsid w:val="00F33F6E"/>
    <w:rsid w:val="00F34FBE"/>
    <w:rsid w:val="00F35976"/>
    <w:rsid w:val="00F37325"/>
    <w:rsid w:val="00F37447"/>
    <w:rsid w:val="00F43013"/>
    <w:rsid w:val="00F43F19"/>
    <w:rsid w:val="00F45891"/>
    <w:rsid w:val="00F45CE8"/>
    <w:rsid w:val="00F5378F"/>
    <w:rsid w:val="00F57AA2"/>
    <w:rsid w:val="00F651B5"/>
    <w:rsid w:val="00F6693A"/>
    <w:rsid w:val="00F712B1"/>
    <w:rsid w:val="00F71311"/>
    <w:rsid w:val="00F76F9A"/>
    <w:rsid w:val="00F83FBE"/>
    <w:rsid w:val="00F845F9"/>
    <w:rsid w:val="00F87458"/>
    <w:rsid w:val="00F945C4"/>
    <w:rsid w:val="00F94717"/>
    <w:rsid w:val="00F96602"/>
    <w:rsid w:val="00FA1084"/>
    <w:rsid w:val="00FA33FB"/>
    <w:rsid w:val="00FB2A89"/>
    <w:rsid w:val="00FB4770"/>
    <w:rsid w:val="00FC234B"/>
    <w:rsid w:val="00FC5477"/>
    <w:rsid w:val="00FC5AAC"/>
    <w:rsid w:val="00FC65C5"/>
    <w:rsid w:val="00FD0D8D"/>
    <w:rsid w:val="00FD1F14"/>
    <w:rsid w:val="00FE1611"/>
    <w:rsid w:val="00FF5703"/>
    <w:rsid w:val="00FF66D0"/>
    <w:rsid w:val="011B19AD"/>
    <w:rsid w:val="04930AFE"/>
    <w:rsid w:val="059E26A8"/>
    <w:rsid w:val="068177D7"/>
    <w:rsid w:val="075720CB"/>
    <w:rsid w:val="08F861A6"/>
    <w:rsid w:val="0A1D061A"/>
    <w:rsid w:val="0C130717"/>
    <w:rsid w:val="0E856478"/>
    <w:rsid w:val="0ED16CE8"/>
    <w:rsid w:val="0FAB0E2F"/>
    <w:rsid w:val="10325749"/>
    <w:rsid w:val="151B14D2"/>
    <w:rsid w:val="1564433D"/>
    <w:rsid w:val="1588208A"/>
    <w:rsid w:val="1985498E"/>
    <w:rsid w:val="1B0336C9"/>
    <w:rsid w:val="1B3E3B2F"/>
    <w:rsid w:val="1BA1496F"/>
    <w:rsid w:val="1BB90479"/>
    <w:rsid w:val="1BE96B65"/>
    <w:rsid w:val="1C5D4710"/>
    <w:rsid w:val="1CEF48C5"/>
    <w:rsid w:val="22513DB9"/>
    <w:rsid w:val="22736BA9"/>
    <w:rsid w:val="231A4A5E"/>
    <w:rsid w:val="245546E9"/>
    <w:rsid w:val="27AE2747"/>
    <w:rsid w:val="29FE5A59"/>
    <w:rsid w:val="2CE00F7E"/>
    <w:rsid w:val="30F35E22"/>
    <w:rsid w:val="33CB7D0F"/>
    <w:rsid w:val="34A50982"/>
    <w:rsid w:val="352E6F46"/>
    <w:rsid w:val="363D1456"/>
    <w:rsid w:val="385977AC"/>
    <w:rsid w:val="38624EED"/>
    <w:rsid w:val="38EA1043"/>
    <w:rsid w:val="3CFC15ED"/>
    <w:rsid w:val="3FE42482"/>
    <w:rsid w:val="48AD6A8D"/>
    <w:rsid w:val="4D5241FE"/>
    <w:rsid w:val="4E0140FF"/>
    <w:rsid w:val="517465B4"/>
    <w:rsid w:val="53051F26"/>
    <w:rsid w:val="54AA0CE1"/>
    <w:rsid w:val="54EA1F9C"/>
    <w:rsid w:val="554D422B"/>
    <w:rsid w:val="57581DEB"/>
    <w:rsid w:val="59DF7BB5"/>
    <w:rsid w:val="5D5E3232"/>
    <w:rsid w:val="61D8071B"/>
    <w:rsid w:val="62140E17"/>
    <w:rsid w:val="63C50513"/>
    <w:rsid w:val="654E155E"/>
    <w:rsid w:val="65F441D3"/>
    <w:rsid w:val="67B94D53"/>
    <w:rsid w:val="6844551C"/>
    <w:rsid w:val="6C36640A"/>
    <w:rsid w:val="6CE235B0"/>
    <w:rsid w:val="6EF27705"/>
    <w:rsid w:val="6FCE12D9"/>
    <w:rsid w:val="71164952"/>
    <w:rsid w:val="722F2383"/>
    <w:rsid w:val="753B1E7A"/>
    <w:rsid w:val="769E4B12"/>
    <w:rsid w:val="77E65044"/>
    <w:rsid w:val="7A2D2F56"/>
    <w:rsid w:val="7ABE0AB6"/>
    <w:rsid w:val="7B9071A9"/>
    <w:rsid w:val="7DD762FC"/>
    <w:rsid w:val="7E277FF9"/>
    <w:rsid w:val="7E2A4A00"/>
    <w:rsid w:val="7F672444"/>
    <w:rsid w:val="7FCF2DE9"/>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keepNext/>
      <w:keepLines/>
      <w:spacing w:before="340" w:after="330" w:line="578" w:lineRule="auto"/>
      <w:outlineLvl w:val="0"/>
    </w:pPr>
    <w:rPr>
      <w:b/>
      <w:bCs/>
      <w:kern w:val="44"/>
      <w:sz w:val="52"/>
      <w:szCs w:val="44"/>
    </w:rPr>
  </w:style>
  <w:style w:type="paragraph" w:styleId="3">
    <w:name w:val="heading 2"/>
    <w:basedOn w:val="1"/>
    <w:next w:val="1"/>
    <w:link w:val="17"/>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4">
    <w:name w:val="Document Map"/>
    <w:basedOn w:val="1"/>
    <w:link w:val="18"/>
    <w:qFormat/>
    <w:uiPriority w:val="0"/>
    <w:rPr>
      <w:rFonts w:ascii="宋体"/>
      <w:sz w:val="18"/>
      <w:szCs w:val="18"/>
    </w:rPr>
  </w:style>
  <w:style w:type="paragraph" w:styleId="5">
    <w:name w:val="Balloon Text"/>
    <w:basedOn w:val="1"/>
    <w:link w:val="16"/>
    <w:qFormat/>
    <w:uiPriority w:val="0"/>
    <w:rPr>
      <w:sz w:val="18"/>
      <w:szCs w:val="18"/>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Signature"/>
    <w:basedOn w:val="1"/>
    <w:link w:val="22"/>
    <w:qFormat/>
    <w:uiPriority w:val="0"/>
    <w:pPr>
      <w:ind w:left="100" w:leftChars="21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0">
    <w:name w:val="Title"/>
    <w:basedOn w:val="1"/>
    <w:next w:val="1"/>
    <w:link w:val="21"/>
    <w:qFormat/>
    <w:uiPriority w:val="0"/>
    <w:pPr>
      <w:spacing w:before="240" w:after="60"/>
      <w:jc w:val="center"/>
      <w:outlineLvl w:val="0"/>
    </w:pPr>
    <w:rPr>
      <w:rFonts w:asciiTheme="majorHAnsi" w:hAnsiTheme="majorHAnsi" w:cstheme="majorBidi"/>
      <w:b/>
      <w:bCs/>
      <w:sz w:val="52"/>
      <w:szCs w:val="32"/>
    </w:rPr>
  </w:style>
  <w:style w:type="character" w:styleId="12">
    <w:name w:val="Strong"/>
    <w:basedOn w:val="11"/>
    <w:qFormat/>
    <w:uiPriority w:val="0"/>
    <w:rPr>
      <w:b/>
    </w:rPr>
  </w:style>
  <w:style w:type="character" w:styleId="13">
    <w:name w:val="page number"/>
    <w:basedOn w:val="11"/>
    <w:qFormat/>
    <w:uiPriority w:val="0"/>
  </w:style>
  <w:style w:type="character" w:styleId="14">
    <w:name w:val="Hyperlink"/>
    <w:basedOn w:val="11"/>
    <w:qFormat/>
    <w:uiPriority w:val="0"/>
    <w:rPr>
      <w:color w:val="0000FF" w:themeColor="hyperlink"/>
      <w:u w:val="single"/>
    </w:rPr>
  </w:style>
  <w:style w:type="character" w:customStyle="1" w:styleId="16">
    <w:name w:val="批注框文本 Char"/>
    <w:basedOn w:val="11"/>
    <w:link w:val="5"/>
    <w:qFormat/>
    <w:uiPriority w:val="0"/>
    <w:rPr>
      <w:kern w:val="2"/>
      <w:sz w:val="18"/>
      <w:szCs w:val="18"/>
    </w:rPr>
  </w:style>
  <w:style w:type="character" w:customStyle="1" w:styleId="17">
    <w:name w:val="标题 2 Char"/>
    <w:basedOn w:val="11"/>
    <w:link w:val="3"/>
    <w:qFormat/>
    <w:uiPriority w:val="0"/>
    <w:rPr>
      <w:rFonts w:asciiTheme="majorHAnsi" w:hAnsiTheme="majorHAnsi" w:eastAsiaTheme="majorEastAsia" w:cstheme="majorBidi"/>
      <w:b/>
      <w:bCs/>
      <w:kern w:val="2"/>
      <w:sz w:val="32"/>
      <w:szCs w:val="32"/>
    </w:rPr>
  </w:style>
  <w:style w:type="character" w:customStyle="1" w:styleId="18">
    <w:name w:val="文档结构图 Char"/>
    <w:basedOn w:val="11"/>
    <w:link w:val="4"/>
    <w:qFormat/>
    <w:uiPriority w:val="0"/>
    <w:rPr>
      <w:rFonts w:ascii="宋体"/>
      <w:kern w:val="2"/>
      <w:sz w:val="18"/>
      <w:szCs w:val="18"/>
    </w:rPr>
  </w:style>
  <w:style w:type="paragraph" w:customStyle="1" w:styleId="19">
    <w:name w:val="List Paragraph"/>
    <w:basedOn w:val="1"/>
    <w:qFormat/>
    <w:uiPriority w:val="34"/>
    <w:pPr>
      <w:ind w:firstLine="420" w:firstLineChars="200"/>
    </w:pPr>
  </w:style>
  <w:style w:type="character" w:customStyle="1" w:styleId="20">
    <w:name w:val="标题 1 Char"/>
    <w:basedOn w:val="11"/>
    <w:link w:val="2"/>
    <w:qFormat/>
    <w:uiPriority w:val="0"/>
    <w:rPr>
      <w:b/>
      <w:bCs/>
      <w:kern w:val="44"/>
      <w:sz w:val="52"/>
      <w:szCs w:val="44"/>
    </w:rPr>
  </w:style>
  <w:style w:type="character" w:customStyle="1" w:styleId="21">
    <w:name w:val="标题 Char"/>
    <w:basedOn w:val="11"/>
    <w:link w:val="10"/>
    <w:qFormat/>
    <w:uiPriority w:val="0"/>
    <w:rPr>
      <w:rFonts w:asciiTheme="majorHAnsi" w:hAnsiTheme="majorHAnsi" w:cstheme="majorBidi"/>
      <w:b/>
      <w:bCs/>
      <w:kern w:val="2"/>
      <w:sz w:val="52"/>
      <w:szCs w:val="32"/>
    </w:rPr>
  </w:style>
  <w:style w:type="character" w:customStyle="1" w:styleId="22">
    <w:name w:val="签名 Char"/>
    <w:basedOn w:val="11"/>
    <w:link w:val="8"/>
    <w:qFormat/>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100"/>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609</Words>
  <Characters>3475</Characters>
  <Lines>28</Lines>
  <Paragraphs>8</Paragraphs>
  <ScaleCrop>false</ScaleCrop>
  <LinksUpToDate>false</LinksUpToDate>
  <CharactersWithSpaces>4076</CharactersWithSpaces>
  <Application>WPS Office_10.8.0.5918_F1E327BC-269C-435d-A152-05C5408002CA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2015-01-26T06:56:00Z</dcterms:created>
  <dc:creator>yj</dc:creator>
  <cp:lastModifiedBy>10034816</cp:lastModifiedBy>
  <dcterms:modified xsi:type="dcterms:W3CDTF">2018-08-20T03:05:10Z</dcterms:modified>
  <cp:revision>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2052-10.8.0.5918</vt:lpwstr>
  </property>
</Properties>
</file>