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b/>
          <w:bCs/>
        </w:rPr>
      </w:pPr>
      <w:r>
        <w:rPr>
          <w:rFonts w:hint="default"/>
          <w:b/>
          <w:bCs/>
        </w:rPr>
        <w:t>商业楼宇租赁运营平台系统设计架构清单</w:t>
      </w:r>
    </w:p>
    <w:p>
      <w:pPr>
        <w:pStyle w:val="4"/>
        <w:bidi w:val="0"/>
        <w:rPr>
          <w:rFonts w:hint="eastAsia" w:eastAsia="微软雅黑"/>
          <w:lang w:eastAsia="zh-CN"/>
        </w:rPr>
      </w:pPr>
      <w:r>
        <w:rPr>
          <w:rFonts w:hint="default"/>
        </w:rPr>
        <w:t>一、权限管理模块</w:t>
      </w:r>
      <w:r>
        <w:rPr>
          <w:rFonts w:hint="eastAsia"/>
          <w:lang w:eastAsia="zh-CN"/>
        </w:rPr>
        <w:t>（优先级</w:t>
      </w:r>
      <w:r>
        <w:rPr>
          <w:rFonts w:hint="eastAsia"/>
          <w:lang w:val="en-US" w:eastAsia="zh-CN"/>
        </w:rPr>
        <w:t>--1</w:t>
      </w:r>
      <w:r>
        <w:rPr>
          <w:rFonts w:hint="eastAsia"/>
          <w:lang w:eastAsia="zh-CN"/>
        </w:rPr>
        <w:t>）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张春成添加内容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组织架构：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菁英梦谷商务发展有限公司：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分为总公司和各项目（项目名称）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总公司人员按部门划分不同角色：总公司高管、总公司财务、运管部、风控中心；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各项目人员角色划分：物业主任（管理员）、项目客服、项目财务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角色管理:</w:t>
      </w:r>
    </w:p>
    <w:p>
      <w:pPr>
        <w:rPr>
          <w:rFonts w:hint="eastAsia" w:eastAsia="华文仿宋"/>
          <w:lang w:eastAsia="zh-CN"/>
        </w:rPr>
      </w:pPr>
      <w:r>
        <w:rPr>
          <w:rFonts w:hint="default"/>
        </w:rPr>
        <w:t>配置平台使用角色</w:t>
      </w:r>
      <w:r>
        <w:rPr>
          <w:rFonts w:hint="eastAsia"/>
          <w:lang w:eastAsia="zh-CN"/>
        </w:rPr>
        <w:t>，</w:t>
      </w:r>
      <w:r>
        <w:rPr>
          <w:rFonts w:hint="default"/>
        </w:rPr>
        <w:t>如管理员、</w:t>
      </w:r>
      <w:r>
        <w:rPr>
          <w:rFonts w:hint="eastAsia"/>
          <w:lang w:eastAsia="zh-CN"/>
        </w:rPr>
        <w:t>主任、客服、财务</w:t>
      </w:r>
      <w:r>
        <w:rPr>
          <w:rFonts w:hint="default"/>
        </w:rPr>
        <w:t>等</w:t>
      </w:r>
      <w:r>
        <w:rPr>
          <w:rFonts w:hint="eastAsia"/>
          <w:lang w:eastAsia="zh-CN"/>
        </w:rPr>
        <w:t>，</w:t>
      </w:r>
      <w:r>
        <w:rPr>
          <w:rFonts w:hint="default"/>
        </w:rPr>
        <w:t>细化不同角色的功能访问权限</w:t>
      </w:r>
    </w:p>
    <w:p>
      <w:pPr>
        <w:pStyle w:val="5"/>
        <w:bidi w:val="0"/>
        <w:rPr>
          <w:rFonts w:hint="eastAsia" w:eastAsia="宋体"/>
          <w:lang w:eastAsia="zh-CN"/>
        </w:rPr>
      </w:pPr>
      <w:r>
        <w:rPr>
          <w:rFonts w:hint="default"/>
        </w:rPr>
        <w:t>用户管理:</w:t>
      </w:r>
    </w:p>
    <w:p>
      <w:pPr>
        <w:rPr>
          <w:rFonts w:hint="eastAsia" w:eastAsia="华文仿宋"/>
          <w:lang w:eastAsia="zh-CN"/>
        </w:rPr>
      </w:pPr>
      <w:r>
        <w:rPr>
          <w:rFonts w:hint="default"/>
        </w:rPr>
        <w:t>不同角色用户的注册、登录、授权</w:t>
      </w:r>
      <w:r>
        <w:rPr>
          <w:rFonts w:hint="eastAsia"/>
          <w:lang w:eastAsia="zh-CN"/>
        </w:rPr>
        <w:t>，与企业微信对接。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 w:eastAsia="微软雅黑"/>
          <w:lang w:eastAsia="zh-CN"/>
        </w:rPr>
      </w:pPr>
      <w:r>
        <w:rPr>
          <w:rFonts w:hint="default"/>
        </w:rPr>
        <w:t>二、空间管理模块</w:t>
      </w:r>
      <w:r>
        <w:rPr>
          <w:rFonts w:hint="eastAsia"/>
          <w:lang w:eastAsia="zh-CN"/>
        </w:rPr>
        <w:t>（优先级</w:t>
      </w:r>
      <w:r>
        <w:rPr>
          <w:rFonts w:hint="eastAsia"/>
          <w:lang w:val="en-US" w:eastAsia="zh-CN"/>
        </w:rPr>
        <w:t>--1</w:t>
      </w:r>
      <w:r>
        <w:rPr>
          <w:rFonts w:hint="eastAsia"/>
          <w:lang w:eastAsia="zh-CN"/>
        </w:rPr>
        <w:t>）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项目管理：</w:t>
      </w:r>
    </w:p>
    <w:p>
      <w:pPr>
        <w:rPr>
          <w:rFonts w:hint="eastAsia"/>
          <w:lang w:eastAsia="zh-CN"/>
        </w:rPr>
      </w:pPr>
      <w:r>
        <w:rPr>
          <w:rFonts w:hint="default"/>
        </w:rPr>
        <w:t>添加</w:t>
      </w:r>
      <w:r>
        <w:rPr>
          <w:rFonts w:hint="eastAsia"/>
          <w:lang w:eastAsia="zh-CN"/>
        </w:rPr>
        <w:t>项目</w:t>
      </w:r>
      <w:r>
        <w:rPr>
          <w:rFonts w:hint="default"/>
        </w:rPr>
        <w:t>空间资源</w:t>
      </w:r>
      <w:r>
        <w:rPr>
          <w:rFonts w:hint="eastAsia"/>
          <w:lang w:eastAsia="zh-CN"/>
        </w:rPr>
        <w:t>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张春成添加内容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创建项目：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项目名称（按字母顺序自动排序）、项目位置、项目外观图片、项目面积（不要手动填写，由项目所含楼宇面积自动累加生成）、启动时间（由此时间开始计算项目的各种数据）</w:t>
      </w:r>
    </w:p>
    <w:p>
      <w:pPr>
        <w:rPr>
          <w:rFonts w:hint="default"/>
        </w:rPr>
      </w:pPr>
      <w:r>
        <w:rPr>
          <w:rFonts w:hint="default"/>
        </w:rPr>
        <w:t>项目列表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项目楼宇管理：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新建楼宇 编辑楼宇 查看楼宇附件 上传楼宇附件 下载楼宇附件 删除楼宇附件楼宇报表导出 查看剖面图 查看剖面图单价信息 新建项目 编辑项目 删除项目 查看项目附件 上传项目附件 下载项目附件 删除项目附件 项目报表导出 查看楼宇统计</w:t>
      </w:r>
    </w:p>
    <w:p>
      <w:pPr>
        <w:rPr>
          <w:rFonts w:hint="default"/>
        </w:rPr>
      </w:pPr>
      <w:r>
        <w:rPr>
          <w:rFonts w:hint="default"/>
        </w:rPr>
        <w:t>新建项目</w:t>
      </w:r>
    </w:p>
    <w:p>
      <w:pPr>
        <w:rPr>
          <w:rFonts w:hint="default"/>
        </w:rPr>
      </w:pPr>
      <w:r>
        <w:rPr>
          <w:rFonts w:hint="default"/>
        </w:rPr>
        <w:t>新建集合表单字段</w:t>
      </w:r>
    </w:p>
    <w:p>
      <w:pPr>
        <w:rPr>
          <w:rFonts w:hint="default"/>
        </w:rPr>
      </w:pPr>
      <w:r>
        <w:rPr>
          <w:rFonts w:hint="default"/>
        </w:rPr>
        <w:t>基本信息：集合名称</w:t>
      </w:r>
    </w:p>
    <w:p>
      <w:pPr>
        <w:rPr>
          <w:rFonts w:hint="default"/>
        </w:rPr>
      </w:pPr>
      <w:r>
        <w:rPr>
          <w:rFonts w:hint="default"/>
        </w:rPr>
        <w:t>楼宇信息：在楼宇列表中选择楼宇</w:t>
      </w:r>
    </w:p>
    <w:p>
      <w:pPr>
        <w:rPr>
          <w:rFonts w:hint="default"/>
        </w:rPr>
      </w:pPr>
      <w:r>
        <w:rPr>
          <w:rFonts w:hint="default"/>
        </w:rPr>
        <w:t>规则</w:t>
      </w:r>
      <w:r>
        <w:rPr>
          <w:rFonts w:hint="eastAsia"/>
        </w:rPr>
        <w:t>：</w:t>
      </w:r>
      <w:r>
        <w:rPr>
          <w:rFonts w:hint="default"/>
        </w:rPr>
        <w:t>只有管理员有权限新建项目</w:t>
      </w:r>
      <w:r>
        <w:rPr>
          <w:rFonts w:hint="eastAsia"/>
        </w:rPr>
        <w:t>；</w:t>
      </w:r>
      <w:r>
        <w:rPr>
          <w:rFonts w:hint="default"/>
        </w:rPr>
        <w:t>一个项目可以选择多个楼宇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楼宇管理: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添加写字楼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商铺等空间资源</w:t>
      </w:r>
      <w:r>
        <w:rPr>
          <w:rFonts w:hint="eastAsia"/>
          <w:lang w:val="en-US" w:eastAsia="zh-CN"/>
        </w:rPr>
        <w:t>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张春成添加内容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楼宇：楼宇名称（按字母顺序自动排序）、楼宇外观图片、楼宇面积（不要手动填写，由楼宇所含房源面积自动累加生成）、启动时间（由此时间开始计算楼宇的各种数据）、楼宇分为地上房源、地下房源两部分、楼宇层数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楼宇列表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</w:pP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列表内容：根据楼宇选择器展示楼宇的相关信息</w:t>
      </w:r>
      <w:r>
        <w:rPr>
          <w:rFonts w:hint="eastAsia" w:cstheme="minorBidi"/>
          <w:kern w:val="2"/>
          <w:sz w:val="28"/>
          <w:szCs w:val="24"/>
          <w:lang w:val="en-US" w:eastAsia="zh-CN" w:bidi="ar-SA"/>
        </w:rPr>
        <w:t>。</w:t>
      </w:r>
    </w:p>
    <w:p>
      <w:pP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</w:pP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列表字段自定义：可设置楼宇列表中的展示数据，以及展示顺序</w:t>
      </w:r>
      <w:r>
        <w:rPr>
          <w:rFonts w:hint="eastAsia" w:cstheme="minorBidi"/>
          <w:kern w:val="2"/>
          <w:sz w:val="28"/>
          <w:szCs w:val="24"/>
          <w:lang w:val="en-US" w:eastAsia="zh-CN" w:bidi="ar-SA"/>
        </w:rPr>
        <w:t>。</w:t>
      </w:r>
    </w:p>
    <w:p>
      <w:pPr>
        <w:rPr>
          <w:rFonts w:hint="eastAsia" w:cstheme="minorBidi"/>
          <w:kern w:val="2"/>
          <w:sz w:val="28"/>
          <w:szCs w:val="24"/>
          <w:lang w:val="en-US" w:eastAsia="zh-CN" w:bidi="ar-SA"/>
        </w:rPr>
      </w:pP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列表显示形式：列表、卡片、地图</w:t>
      </w:r>
      <w:r>
        <w:rPr>
          <w:rFonts w:hint="eastAsia" w:cstheme="minorBidi"/>
          <w:kern w:val="2"/>
          <w:sz w:val="28"/>
          <w:szCs w:val="24"/>
          <w:lang w:val="en-US" w:eastAsia="zh-CN" w:bidi="ar-SA"/>
        </w:rPr>
        <w:t>。</w:t>
      </w:r>
    </w:p>
    <w:p>
      <w:pP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</w:pP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查询和快捷筛选</w:t>
      </w:r>
      <w:r>
        <w:rPr>
          <w:rFonts w:hint="eastAsia" w:cstheme="minorBidi"/>
          <w:kern w:val="2"/>
          <w:sz w:val="28"/>
          <w:szCs w:val="24"/>
          <w:lang w:val="en-US" w:eastAsia="zh-CN" w:bidi="ar-SA"/>
        </w:rPr>
        <w:t>：</w:t>
      </w: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满足查询和筛选条件的，高亮显示，不满足条件的房源置灰</w:t>
      </w:r>
      <w:r>
        <w:rPr>
          <w:rFonts w:hint="eastAsia" w:cstheme="minorBidi"/>
          <w:kern w:val="2"/>
          <w:sz w:val="28"/>
          <w:szCs w:val="24"/>
          <w:lang w:val="en-US" w:eastAsia="zh-CN" w:bidi="ar-SA"/>
        </w:rPr>
        <w:t>，</w:t>
      </w: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支持按房号搜索房源；支持按面积筛选、审核状态、合同期限、行业筛选、招商选项、空置选项等不同纬度筛选；</w:t>
      </w:r>
    </w:p>
    <w:p>
      <w:pPr>
        <w:rPr>
          <w:rFonts w:hint="eastAsia" w:cstheme="minorBidi"/>
          <w:kern w:val="2"/>
          <w:sz w:val="28"/>
          <w:szCs w:val="24"/>
          <w:lang w:val="en-US" w:eastAsia="zh-CN" w:bidi="ar-SA"/>
        </w:rPr>
      </w:pP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报表导出：将楼宇列表中所展示的数据导出成Excel表格</w:t>
      </w:r>
      <w:r>
        <w:rPr>
          <w:rFonts w:hint="eastAsia" w:cstheme="minorBidi"/>
          <w:kern w:val="2"/>
          <w:sz w:val="28"/>
          <w:szCs w:val="24"/>
          <w:lang w:val="en-US" w:eastAsia="zh-CN" w:bidi="ar-SA"/>
        </w:rPr>
        <w:t>。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房间管理:</w:t>
      </w:r>
    </w:p>
    <w:p>
      <w:pPr>
        <w:rPr>
          <w:rFonts w:hint="default"/>
        </w:rPr>
      </w:pPr>
      <w:r>
        <w:rPr>
          <w:rFonts w:hint="default"/>
        </w:rPr>
        <w:t>录入房间号、面积、类型等信息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张春成添加内容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创建房源：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房源类型（面积、工位）、所属楼层、房间号（需要注意房源编号，例如A1栋101室编号为101，系统导出数据时自动生成房间A1-101）、房源面积（工位面积按照实际面积与工位数量进行平均分配）、房源状态（空置、已出租、自用）（除自用面积外房源有正在执行合同显示已出租、无正在执行合同自动显示为空置）、招商状态（可招商、不可招商）（现软件这个地方与房源状态有冲突的地方）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地图管理:</w:t>
      </w:r>
    </w:p>
    <w:p>
      <w:pPr>
        <w:rPr>
          <w:rFonts w:hint="default"/>
        </w:rPr>
      </w:pPr>
      <w:r>
        <w:rPr>
          <w:rFonts w:hint="default"/>
        </w:rPr>
        <w:t>构建楼宇、楼层的数字化地图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张春成添加内容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软件是简单的剖面图，楼宇有几层，每层有几个房间，房间面积；建议按照项目楼宇的实际平面图进行房源分布，但是在实际使用过程中，我们经常改造房间，所以平面图需要随时变化改变，这可能有一定难度。</w:t>
      </w:r>
    </w:p>
    <w:p>
      <w:pPr>
        <w:rPr>
          <w:rFonts w:hint="eastAsia" w:ascii="Arial" w:hAnsi="Arial" w:eastAsia="宋体" w:cstheme="minorBidi"/>
          <w:kern w:val="2"/>
          <w:sz w:val="30"/>
          <w:szCs w:val="24"/>
          <w:lang w:val="en-US" w:eastAsia="zh-CN" w:bidi="ar-SA"/>
        </w:rPr>
      </w:pPr>
      <w:r>
        <w:rPr>
          <w:rFonts w:hint="eastAsia" w:ascii="Arial" w:hAnsi="Arial" w:eastAsia="宋体" w:cstheme="minorBidi"/>
          <w:kern w:val="2"/>
          <w:sz w:val="30"/>
          <w:szCs w:val="24"/>
          <w:lang w:val="en-US" w:eastAsia="zh-CN" w:bidi="ar-SA"/>
        </w:rPr>
        <w:t>其他内容：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房间备注栏里可以输入文字、图文等，房屋移交确认书、合同及附件等是必选项。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归档合同的房间可删除，但是合同相关内容要留存下来。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空置房间拆分时间为新房间开始时间。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剖面图：</w:t>
      </w:r>
    </w:p>
    <w:p>
      <w:pP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</w:pP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本质是房源列表，以楼宇剖面视角分楼层查看，可切换查看房源和工位的剖面图</w:t>
      </w:r>
      <w:r>
        <w:rPr>
          <w:rFonts w:hint="eastAsia" w:cstheme="minorBidi"/>
          <w:kern w:val="2"/>
          <w:sz w:val="28"/>
          <w:szCs w:val="24"/>
          <w:lang w:val="en-US" w:eastAsia="zh-CN" w:bidi="ar-SA"/>
        </w:rPr>
        <w:t>。</w:t>
      </w: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一个房源一个色块，同一楼层内，色块大小根据房源面积按比例展示</w:t>
      </w:r>
      <w:r>
        <w:rPr>
          <w:rFonts w:hint="eastAsia" w:cstheme="minorBidi"/>
          <w:kern w:val="2"/>
          <w:sz w:val="28"/>
          <w:szCs w:val="24"/>
          <w:lang w:val="en-US" w:eastAsia="zh-CN" w:bidi="ar-SA"/>
        </w:rPr>
        <w:t>。</w:t>
      </w: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每一色块上展示该房源内的合同信息、需求（客户）信息，以色块颜色区分合同到期时间、以虚线框区分是否可招商</w:t>
      </w:r>
    </w:p>
    <w:p>
      <w:pPr>
        <w:rPr>
          <w:rFonts w:hint="default"/>
        </w:rPr>
      </w:pPr>
      <w:r>
        <w:rPr>
          <w:rFonts w:hint="default"/>
        </w:rPr>
        <w:t>项目信息：列表中展示所有项目的相关信息</w:t>
      </w:r>
    </w:p>
    <w:p>
      <w:pPr>
        <w:rPr>
          <w:rFonts w:hint="default"/>
        </w:rPr>
      </w:pPr>
      <w:r>
        <w:rPr>
          <w:rFonts w:hint="default"/>
        </w:rPr>
        <w:t>自定义展示设置：设置项目列表中数据展示内容，以及展示顺序</w:t>
      </w:r>
    </w:p>
    <w:p>
      <w:pPr>
        <w:rPr>
          <w:rFonts w:hint="default"/>
        </w:rPr>
      </w:pPr>
      <w:r>
        <w:rPr>
          <w:rFonts w:hint="default"/>
        </w:rPr>
        <w:t>报表导出：将项目列表中所展示的数据导出成Excel表格</w:t>
      </w:r>
    </w:p>
    <w:p>
      <w:pP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</w:pP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统计范围</w:t>
      </w:r>
      <w:r>
        <w:rPr>
          <w:rFonts w:hint="eastAsia" w:cstheme="minorBidi"/>
          <w:kern w:val="2"/>
          <w:sz w:val="28"/>
          <w:szCs w:val="24"/>
          <w:lang w:val="en-US" w:eastAsia="zh-CN" w:bidi="ar-SA"/>
        </w:rPr>
        <w:t>：如</w:t>
      </w: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当前年份之前；当前年份；当前年份之后3年；当前年份之后4年及4年后；可招商；无</w:t>
      </w:r>
    </w:p>
    <w:p>
      <w:pP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</w:pP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点击后，满足房源高亮，其他房源置灰</w:t>
      </w:r>
    </w:p>
    <w:p>
      <w:pP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</w:pP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房源排序</w:t>
      </w:r>
    </w:p>
    <w:p>
      <w:pPr>
        <w:rPr>
          <w:rFonts w:hint="default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</w:pP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鼠标hver每一楼层的楼层号时，显示【排序】按钮，点击后，该楼层房源高亮，其余楼层房源置灰，鼠标点按可左右拖动色块，可进行排序</w:t>
      </w: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br w:type="textWrapping"/>
      </w:r>
      <w:r>
        <w:rPr>
          <w:rFonts w:hint="default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新建楼宇</w:t>
      </w:r>
    </w:p>
    <w:p>
      <w:pP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</w:pP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基本信息：楼宇名称、具体位置、总建筑面积、楼宇图片</w:t>
      </w:r>
    </w:p>
    <w:p>
      <w:pP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</w:pP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楼宇标签：选择自定义配置标签（结合</w:t>
      </w: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fldChar w:fldCharType="begin"/>
      </w: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instrText xml:space="preserve"> HYPERLINK "https://book.creams.io/%E5%90%84%E6%9D%BF%E5%9D%97%E4%BB%8B%E7%BB%8D%E5%8F%8A%E6%93%8D%E4%BD%9C/%E8%AE%BE%E7%BD%AE%E4%B8%AD%E5%BF%83/%E8%87%AA%E5%AE%9A%E4%B9%89%E7%AE%A1%E7%90%86.html" \t "https://book.creams.io/%E5%90%84%E6%9D%BF%E5%9D%97%E4%BB%8B%E7%BB%8D%E5%8F%8A%E6%93%8D%E4%BD%9C/%E6%A5%BC%E5%AE%87%E7%AE%A1%E7%90%86/_blank" </w:instrText>
      </w: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fldChar w:fldCharType="separate"/>
      </w: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设置中心-自定义管理-楼宇标签</w:t>
      </w: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fldChar w:fldCharType="end"/>
      </w: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功能使用）</w:t>
      </w:r>
    </w:p>
    <w:p>
      <w:pP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</w:pP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自定义字段：按需填写配置好的自定义字段库（结合</w:t>
      </w: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fldChar w:fldCharType="begin"/>
      </w: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instrText xml:space="preserve"> HYPERLINK "https://book.creams.io/%E5%90%84%E6%9D%BF%E5%9D%97%E4%BB%8B%E7%BB%8D%E5%8F%8A%E6%93%8D%E4%BD%9C/%E8%AE%BE%E7%BD%AE%E4%B8%AD%E5%BF%83/%E8%A1%A8%E5%8D%95%E7%AE%A1%E7%90%86.html" \t "https://book.creams.io/%E5%90%84%E6%9D%BF%E5%9D%97%E4%BB%8B%E7%BB%8D%E5%8F%8A%E6%93%8D%E4%BD%9C/%E6%A5%BC%E5%AE%87%E7%AE%A1%E7%90%86/_blank" </w:instrText>
      </w: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fldChar w:fldCharType="separate"/>
      </w: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设置中心-表单管理-自定义字段库-楼宇</w:t>
      </w: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fldChar w:fldCharType="end"/>
      </w: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功能使用）</w:t>
      </w:r>
    </w:p>
    <w:p>
      <w:pP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</w:pP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楼层编辑：添加楼宇中的相关楼层</w:t>
      </w:r>
    </w:p>
    <w:p>
      <w:pP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</w:pP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新增楼层：单层新增：输入楼层名称；多层新增：填写起始楼层（起始楼层仅支持数字格式）</w:t>
      </w:r>
    </w:p>
    <w:p>
      <w:pP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</w:pP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房源数量根据该楼宇的相关房源计算得出，不可编辑</w:t>
      </w:r>
    </w:p>
    <w:p>
      <w:pP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</w:pP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删除楼层</w:t>
      </w:r>
    </w:p>
    <w:p>
      <w:pP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</w:pP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点击楼层前方图标，拖动排序</w:t>
      </w:r>
    </w:p>
    <w:p>
      <w:pPr>
        <w:rPr>
          <w:rFonts w:hint="default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</w:pP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点击楼层名称的输入框，可进行编辑</w:t>
      </w: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br w:type="textWrapping"/>
      </w: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drawing>
          <wp:inline distT="0" distB="0" distL="114300" distR="114300">
            <wp:extent cx="304800" cy="304800"/>
            <wp:effectExtent l="0" t="0" r="0" b="0"/>
            <wp:docPr id="10" name="图片 14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4" descr="IMG_2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楼宇详情</w:t>
      </w:r>
    </w:p>
    <w:p>
      <w:pP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</w:pP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呈现楼宇关键数据、基本信息、楼宇标签、自定义字段、房源预算、收入目标、附件信息等相关信息</w:t>
      </w:r>
    </w:p>
    <w:p>
      <w:pP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</w:pP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自定义字段：可人为设置的楼宇属性，可在</w:t>
      </w: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fldChar w:fldCharType="begin"/>
      </w: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instrText xml:space="preserve"> HYPERLINK "https://book.creams.io/%E5%90%84%E6%9D%BF%E5%9D%97%E4%BB%8B%E7%BB%8D%E5%8F%8A%E6%93%8D%E4%BD%9C/%E8%AE%BE%E7%BD%AE%E4%B8%AD%E5%BF%83/%E8%A1%A8%E5%8D%95%E7%AE%A1%E7%90%86.html" \t "https://book.creams.io/%E5%90%84%E6%9D%BF%E5%9D%97%E4%BB%8B%E7%BB%8D%E5%8F%8A%E6%93%8D%E4%BD%9C/%E6%A5%BC%E5%AE%87%E7%AE%A1%E7%90%86/_blank" </w:instrText>
      </w: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fldChar w:fldCharType="separate"/>
      </w: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设置中心-表单管理</w:t>
      </w: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fldChar w:fldCharType="end"/>
      </w: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操作该字段的展示</w:t>
      </w:r>
    </w:p>
    <w:p>
      <w:pP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</w:pP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附件</w:t>
      </w:r>
      <w:r>
        <w:rPr>
          <w:rFonts w:hint="eastAsia" w:cstheme="minorBidi"/>
          <w:kern w:val="2"/>
          <w:sz w:val="28"/>
          <w:szCs w:val="24"/>
          <w:lang w:val="en-US" w:eastAsia="zh-CN" w:bidi="ar-SA"/>
        </w:rPr>
        <w:t>：</w:t>
      </w: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可上传/下载关于此楼宇的相关文件，单个文件大小不超过100M，数量不限</w:t>
      </w:r>
      <w:r>
        <w:rPr>
          <w:rFonts w:hint="eastAsia" w:cstheme="minorBidi"/>
          <w:kern w:val="2"/>
          <w:sz w:val="28"/>
          <w:szCs w:val="24"/>
          <w:lang w:val="en-US" w:eastAsia="zh-CN" w:bidi="ar-SA"/>
        </w:rPr>
        <w:t>，</w:t>
      </w: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支持选择文件上传或者手机扫码上传</w:t>
      </w:r>
    </w:p>
    <w:p>
      <w:pP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</w:pP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编辑楼宇</w:t>
      </w:r>
      <w:r>
        <w:rPr>
          <w:rFonts w:hint="eastAsia" w:cstheme="minorBidi"/>
          <w:kern w:val="2"/>
          <w:sz w:val="28"/>
          <w:szCs w:val="24"/>
          <w:lang w:val="en-US" w:eastAsia="zh-CN" w:bidi="ar-SA"/>
        </w:rPr>
        <w:t>：</w:t>
      </w:r>
    </w:p>
    <w:p>
      <w:pP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</w:pP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可编辑字段：基本信息、楼宇标签、自定义字段、楼层编辑等都可以编辑</w:t>
      </w:r>
      <w:r>
        <w:rPr>
          <w:rFonts w:hint="eastAsia" w:cstheme="minorBidi"/>
          <w:kern w:val="2"/>
          <w:sz w:val="28"/>
          <w:szCs w:val="24"/>
          <w:lang w:val="en-US" w:eastAsia="zh-CN" w:bidi="ar-SA"/>
        </w:rPr>
        <w:t>。</w:t>
      </w:r>
    </w:p>
    <w:p>
      <w:pPr>
        <w:rPr>
          <w:rFonts w:hint="eastAsia" w:cstheme="minorBidi"/>
          <w:kern w:val="2"/>
          <w:sz w:val="28"/>
          <w:szCs w:val="24"/>
          <w:lang w:val="en-US" w:eastAsia="zh-CN" w:bidi="ar-SA"/>
        </w:rPr>
      </w:pP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规则：有楼宇编辑权限的才可以编辑；楼层删除，对应楼层的房源、工位信息也会同步删除</w:t>
      </w:r>
      <w:r>
        <w:rPr>
          <w:rFonts w:hint="eastAsia" w:cstheme="minorBidi"/>
          <w:kern w:val="2"/>
          <w:sz w:val="28"/>
          <w:szCs w:val="24"/>
          <w:lang w:val="en-US" w:eastAsia="zh-CN" w:bidi="ar-SA"/>
        </w:rPr>
        <w:t>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相关算法：</w:t>
      </w:r>
    </w:p>
    <w:p>
      <w:pPr>
        <w:rPr>
          <w:rFonts w:hint="eastAsia" w:cstheme="minorBidi"/>
          <w:kern w:val="2"/>
          <w:sz w:val="28"/>
          <w:szCs w:val="24"/>
          <w:lang w:val="en-US" w:eastAsia="zh-CN" w:bidi="ar-SA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管理面积算法：</w:t>
      </w:r>
    </w:p>
    <w:p>
      <w:pPr>
        <w:rPr>
          <w:rFonts w:hint="default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</w:pPr>
      <w:r>
        <w:rPr>
          <w:rFonts w:hint="default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管理面积：所有空间属性为房源的房间面积之和（有工位的房间不参与统计）</w:t>
      </w:r>
    </w:p>
    <w:p>
      <w:pPr>
        <w:rPr>
          <w:rFonts w:hint="default"/>
        </w:rPr>
      </w:pPr>
      <w:r>
        <w:rPr>
          <w:rFonts w:hint="default"/>
        </w:rPr>
        <w:t>出租率：当前出租的房间面积在总房源面积中的占比</w:t>
      </w:r>
    </w:p>
    <w:p>
      <w:pPr>
        <w:rPr>
          <w:rFonts w:hint="default"/>
        </w:rPr>
      </w:pPr>
      <w:r>
        <w:rPr>
          <w:rFonts w:hint="default"/>
        </w:rPr>
        <w:t>在租实时均价：对所有在租的合同单价加权计算得出平均值，并按设定好的单位展示</w:t>
      </w:r>
    </w:p>
    <w:p>
      <w:pPr>
        <w:rPr>
          <w:rFonts w:hint="default"/>
        </w:rPr>
      </w:pPr>
      <w:r>
        <w:rPr>
          <w:rFonts w:hint="default"/>
        </w:rPr>
        <w:t>可招商面积：所有房源状态为可招商的房间面积之和</w:t>
      </w:r>
    </w:p>
    <w:p>
      <w:pPr>
        <w:rPr>
          <w:rFonts w:hint="default"/>
        </w:rPr>
      </w:pPr>
      <w:r>
        <w:rPr>
          <w:rFonts w:hint="default"/>
        </w:rPr>
        <w:t>可招商占比：可招商面积/管理面积</w:t>
      </w:r>
    </w:p>
    <w:p>
      <w:pPr>
        <w:rPr>
          <w:rFonts w:hint="default"/>
        </w:rPr>
      </w:pPr>
      <w:r>
        <w:rPr>
          <w:rFonts w:hint="default"/>
        </w:rPr>
        <w:t>当前计租率 = ∑（计租时长面积 ）/总时长总面积</w:t>
      </w:r>
    </w:p>
    <w:p>
      <w:pPr>
        <w:rPr>
          <w:rFonts w:hint="default"/>
        </w:rPr>
      </w:pPr>
      <w:r>
        <w:rPr>
          <w:rFonts w:hint="default"/>
        </w:rPr>
        <w:t>即【（房源1面积*房源1计租天数）+（房源2面积*房源2计租天数）+……+（房源n面积*房源n计租天数）】/（总房源面积*总时长）</w:t>
      </w:r>
    </w:p>
    <w:p>
      <w:pP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</w:pP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当统计维度选择仅房源时，管理面积 = 系统当前录入的所有空间类型为房源的房源面积总和</w:t>
      </w:r>
    </w:p>
    <w:p>
      <w:pP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</w:pP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当统计维度选择仅工位时，管理工位数量 = 系统当前录入的所有工位数量（注意：需要输入工位总数和工位所占用面积，以便可以计算单个工位数量）</w:t>
      </w:r>
      <w:r>
        <w:rPr>
          <w:rFonts w:hint="eastAsia" w:cstheme="minorBidi"/>
          <w:kern w:val="2"/>
          <w:sz w:val="28"/>
          <w:szCs w:val="24"/>
          <w:lang w:val="en-US" w:eastAsia="zh-CN" w:bidi="ar-SA"/>
        </w:rPr>
        <w:t>。</w:t>
      </w:r>
    </w:p>
    <w:p>
      <w:pP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</w:pP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当统计维度选择统房源+工位时，管理面积 = 系统当前录入的所有空间的房源面积 + 工位转换的对应面积的总和</w:t>
      </w:r>
      <w:r>
        <w:rPr>
          <w:rFonts w:hint="eastAsia" w:cstheme="minorBidi"/>
          <w:kern w:val="2"/>
          <w:sz w:val="28"/>
          <w:szCs w:val="24"/>
          <w:lang w:val="en-US" w:eastAsia="zh-CN" w:bidi="ar-SA"/>
        </w:rPr>
        <w:t>。</w:t>
      </w:r>
    </w:p>
    <w:p>
      <w:pP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</w:pP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出租率</w:t>
      </w:r>
      <w:r>
        <w:rPr>
          <w:rFonts w:hint="eastAsia" w:cstheme="minorBidi"/>
          <w:kern w:val="2"/>
          <w:sz w:val="28"/>
          <w:szCs w:val="24"/>
          <w:lang w:val="en-US" w:eastAsia="zh-CN" w:bidi="ar-SA"/>
        </w:rPr>
        <w:t>：是</w:t>
      </w: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当前出租的房间面积在总房源面积中的占比</w:t>
      </w:r>
      <w:r>
        <w:rPr>
          <w:rFonts w:hint="eastAsia" w:cstheme="minorBidi"/>
          <w:kern w:val="2"/>
          <w:sz w:val="28"/>
          <w:szCs w:val="24"/>
          <w:lang w:val="en-US" w:eastAsia="zh-CN" w:bidi="ar-SA"/>
        </w:rPr>
        <w:t>。</w:t>
      </w:r>
    </w:p>
    <w:p>
      <w:pP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</w:pP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当统计维度选择仅统计房源时：出租率 = 当前出租房源面积 / 总房源面积</w:t>
      </w:r>
      <w:r>
        <w:rPr>
          <w:rFonts w:hint="eastAsia" w:cstheme="minorBidi"/>
          <w:kern w:val="2"/>
          <w:sz w:val="28"/>
          <w:szCs w:val="24"/>
          <w:lang w:val="en-US" w:eastAsia="zh-CN" w:bidi="ar-SA"/>
        </w:rPr>
        <w:t>；</w:t>
      </w:r>
    </w:p>
    <w:p>
      <w:pP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</w:pP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当统计维度选择仅统计工位时：出租率 = 当前出租工位数量 / 总工位数量</w:t>
      </w:r>
      <w:r>
        <w:rPr>
          <w:rFonts w:hint="eastAsia" w:cstheme="minorBidi"/>
          <w:kern w:val="2"/>
          <w:sz w:val="28"/>
          <w:szCs w:val="24"/>
          <w:lang w:val="en-US" w:eastAsia="zh-CN" w:bidi="ar-SA"/>
        </w:rPr>
        <w:t>；</w:t>
      </w:r>
    </w:p>
    <w:p>
      <w:pP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</w:pP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当统计维度选择“房源+工位”时：出租率= （当前出租房源面积+工位面积）/总管理面积</w:t>
      </w:r>
      <w:r>
        <w:rPr>
          <w:rFonts w:hint="eastAsia" w:cstheme="minorBidi"/>
          <w:kern w:val="2"/>
          <w:sz w:val="28"/>
          <w:szCs w:val="24"/>
          <w:lang w:val="en-US" w:eastAsia="zh-CN" w:bidi="ar-SA"/>
        </w:rPr>
        <w:t>；</w:t>
      </w:r>
    </w:p>
    <w:p>
      <w:pP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</w:pP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在租实时均价</w:t>
      </w:r>
      <w:r>
        <w:rPr>
          <w:rFonts w:hint="eastAsia" w:cstheme="minorBidi"/>
          <w:kern w:val="2"/>
          <w:sz w:val="28"/>
          <w:szCs w:val="24"/>
          <w:lang w:val="en-US" w:eastAsia="zh-CN" w:bidi="ar-SA"/>
        </w:rPr>
        <w:t>：</w:t>
      </w: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对所有在租的合同单价加权计算得出平均值，并按设定好的单位展示</w:t>
      </w:r>
      <w:r>
        <w:rPr>
          <w:rFonts w:hint="eastAsia" w:cstheme="minorBidi"/>
          <w:kern w:val="2"/>
          <w:sz w:val="28"/>
          <w:szCs w:val="24"/>
          <w:lang w:val="en-US" w:eastAsia="zh-CN" w:bidi="ar-SA"/>
        </w:rPr>
        <w:t>。</w:t>
      </w:r>
    </w:p>
    <w:p>
      <w:pP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</w:pP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当统计维度选择房源时，对所有租赁合同的单价与面积进行加权平均计算，并按设定的单位展示</w:t>
      </w:r>
      <w:r>
        <w:rPr>
          <w:rFonts w:hint="eastAsia" w:cstheme="minorBidi"/>
          <w:kern w:val="2"/>
          <w:sz w:val="28"/>
          <w:szCs w:val="24"/>
          <w:lang w:val="en-US" w:eastAsia="zh-CN" w:bidi="ar-SA"/>
        </w:rPr>
        <w:t>。</w:t>
      </w:r>
    </w:p>
    <w:p>
      <w:pPr>
        <w:rPr>
          <w:rFonts w:hint="default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</w:pP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例：A房源面积为m（平方米）单价为x，B房源面积为n（平方米）单价为y，那么</w:t>
      </w:r>
      <w:r>
        <w:rPr>
          <w:rFonts w:hint="default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在租实时均价=（m * x + n * y）/(m + n)</w:t>
      </w:r>
      <w:r>
        <w:rPr>
          <w:rFonts w:hint="eastAsia" w:cstheme="minorBidi"/>
          <w:kern w:val="2"/>
          <w:sz w:val="28"/>
          <w:szCs w:val="24"/>
          <w:lang w:val="en-US" w:eastAsia="zh-CN" w:bidi="ar-SA"/>
        </w:rPr>
        <w:t>。</w:t>
      </w:r>
    </w:p>
    <w:p>
      <w:pP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</w:pP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当统计维度选择工位时，对所有租赁合同的单价与工位进行加权平均计算，并按设定的单位展示</w:t>
      </w:r>
      <w:r>
        <w:rPr>
          <w:rFonts w:hint="eastAsia" w:cstheme="minorBidi"/>
          <w:kern w:val="2"/>
          <w:sz w:val="28"/>
          <w:szCs w:val="24"/>
          <w:lang w:val="en-US" w:eastAsia="zh-CN" w:bidi="ar-SA"/>
        </w:rPr>
        <w:t>。</w:t>
      </w:r>
    </w:p>
    <w:p>
      <w:pPr>
        <w:rPr>
          <w:rFonts w:hint="default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</w:pP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例：A合同：工位数a1个，价格为a2(元/工位·月)，B合同：工位数b1个，价格为b2(元/工位·月)，那么</w:t>
      </w:r>
      <w:r>
        <w:rPr>
          <w:rFonts w:hint="default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在租实时均价=（a1 * a2 + ba * b2）/ (a1 + b1)</w:t>
      </w:r>
      <w:r>
        <w:rPr>
          <w:rFonts w:hint="eastAsia" w:cstheme="minorBidi"/>
          <w:kern w:val="2"/>
          <w:sz w:val="28"/>
          <w:szCs w:val="24"/>
          <w:lang w:val="en-US" w:eastAsia="zh-CN" w:bidi="ar-SA"/>
        </w:rPr>
        <w:t>。</w:t>
      </w:r>
    </w:p>
    <w:p>
      <w:pP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</w:pP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当统计维度选择房源+工位时，对所有租赁合同的单价与工位进行加权平均计算，并按设定的单位展示</w:t>
      </w:r>
      <w:r>
        <w:rPr>
          <w:rFonts w:hint="eastAsia" w:cstheme="minorBidi"/>
          <w:kern w:val="2"/>
          <w:sz w:val="28"/>
          <w:szCs w:val="24"/>
          <w:lang w:val="en-US" w:eastAsia="zh-CN" w:bidi="ar-SA"/>
        </w:rPr>
        <w:t>。</w:t>
      </w:r>
    </w:p>
    <w:p>
      <w:pPr>
        <w:rPr>
          <w:rFonts w:hint="default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</w:pP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例：A房源面积为m（平方米）单价为x，B合同工位数a，单价为b，面积c，单位为元/（平方米·天），那么</w:t>
      </w:r>
      <w:r>
        <w:rPr>
          <w:rFonts w:hint="default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在租实时均价=（m*x+a*b）/（m+c）</w:t>
      </w:r>
    </w:p>
    <w:p>
      <w:pP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</w:pP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均价统计中要有含税和不含税两个选项</w:t>
      </w:r>
      <w:r>
        <w:rPr>
          <w:rFonts w:hint="eastAsia" w:cstheme="minorBidi"/>
          <w:kern w:val="2"/>
          <w:sz w:val="28"/>
          <w:szCs w:val="24"/>
          <w:lang w:val="en-US" w:eastAsia="zh-CN" w:bidi="ar-SA"/>
        </w:rPr>
        <w:t>：</w:t>
      </w: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可招商面积 / 可招商工位数量</w:t>
      </w:r>
      <w:r>
        <w:rPr>
          <w:rFonts w:hint="eastAsia" w:cstheme="minorBidi"/>
          <w:kern w:val="2"/>
          <w:sz w:val="28"/>
          <w:szCs w:val="24"/>
          <w:lang w:val="en-US" w:eastAsia="zh-CN" w:bidi="ar-SA"/>
        </w:rPr>
        <w:t>。</w:t>
      </w:r>
    </w:p>
    <w:p>
      <w:pP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</w:pP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当统计维度选择统计房源时，可招商面积 = 系统当前录入的所有招商状态为“可招商状态”、且空间类型为房源的房源面积总和</w:t>
      </w:r>
      <w:r>
        <w:rPr>
          <w:rFonts w:hint="eastAsia" w:cstheme="minorBidi"/>
          <w:kern w:val="2"/>
          <w:sz w:val="28"/>
          <w:szCs w:val="24"/>
          <w:lang w:val="en-US" w:eastAsia="zh-CN" w:bidi="ar-SA"/>
        </w:rPr>
        <w:t>。</w:t>
      </w:r>
    </w:p>
    <w:p>
      <w:pP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</w:pP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当统计维度选择统计工位时，可招商工位数量 = 系统当前录入的所有招商状态为“可招商状态”、且空间类型为工位的所有工位数量总和</w:t>
      </w:r>
      <w:r>
        <w:rPr>
          <w:rFonts w:hint="eastAsia" w:cstheme="minorBidi"/>
          <w:kern w:val="2"/>
          <w:sz w:val="28"/>
          <w:szCs w:val="24"/>
          <w:lang w:val="en-US" w:eastAsia="zh-CN" w:bidi="ar-SA"/>
        </w:rPr>
        <w:t>。</w:t>
      </w:r>
    </w:p>
    <w:p>
      <w:pP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</w:pP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当统计维度选择统计房源+工位时，可招商面积 = 系统当前录入的所有招商状态为“可招商状态”的房源面积和工位面积总和</w:t>
      </w:r>
      <w:r>
        <w:rPr>
          <w:rFonts w:hint="eastAsia" w:cstheme="minorBidi"/>
          <w:kern w:val="2"/>
          <w:sz w:val="28"/>
          <w:szCs w:val="24"/>
          <w:lang w:val="en-US" w:eastAsia="zh-CN" w:bidi="ar-SA"/>
        </w:rPr>
        <w:t>。</w:t>
      </w:r>
    </w:p>
    <w:p>
      <w:pP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</w:pP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可招商占比</w:t>
      </w:r>
      <w:r>
        <w:rPr>
          <w:rFonts w:hint="eastAsia" w:cstheme="minorBidi"/>
          <w:kern w:val="2"/>
          <w:sz w:val="28"/>
          <w:szCs w:val="24"/>
          <w:lang w:val="en-US" w:eastAsia="zh-CN" w:bidi="ar-SA"/>
        </w:rPr>
        <w:t>：</w:t>
      </w: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可招商面积 / 管理面积</w:t>
      </w:r>
      <w:r>
        <w:rPr>
          <w:rFonts w:hint="eastAsia" w:cstheme="minorBidi"/>
          <w:kern w:val="2"/>
          <w:sz w:val="28"/>
          <w:szCs w:val="24"/>
          <w:lang w:val="en-US" w:eastAsia="zh-CN" w:bidi="ar-SA"/>
        </w:rPr>
        <w:t>。</w:t>
      </w:r>
    </w:p>
    <w:p>
      <w:pP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</w:pP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当前计租率</w:t>
      </w:r>
      <w:r>
        <w:rPr>
          <w:rFonts w:hint="eastAsia" w:cstheme="minorBidi"/>
          <w:kern w:val="2"/>
          <w:sz w:val="28"/>
          <w:szCs w:val="24"/>
          <w:lang w:val="en-US" w:eastAsia="zh-CN" w:bidi="ar-SA"/>
        </w:rPr>
        <w:t>：</w:t>
      </w: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今年截止当前的计租率</w:t>
      </w:r>
      <w:r>
        <w:rPr>
          <w:rFonts w:hint="eastAsia" w:cstheme="minorBidi"/>
          <w:kern w:val="2"/>
          <w:sz w:val="28"/>
          <w:szCs w:val="24"/>
          <w:lang w:val="en-US" w:eastAsia="zh-CN" w:bidi="ar-SA"/>
        </w:rPr>
        <w:t>。</w:t>
      </w:r>
    </w:p>
    <w:p>
      <w:pP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</w:pP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计租率 = ∑（计租时长面积 ）/总时长总面积 即【（房源1面积房源1计租天数）+（房源2面积房源2计租天数）+……+（房源n面积房源n计租天数）】/（总房源面积总时长）</w:t>
      </w:r>
      <w:r>
        <w:rPr>
          <w:rFonts w:hint="eastAsia" w:cstheme="minorBidi"/>
          <w:kern w:val="2"/>
          <w:sz w:val="28"/>
          <w:szCs w:val="24"/>
          <w:lang w:val="en-US" w:eastAsia="zh-CN" w:bidi="ar-SA"/>
        </w:rPr>
        <w:t>。</w:t>
      </w: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计租时长不包括空置期、免租期、租金减免</w:t>
      </w:r>
      <w:r>
        <w:rPr>
          <w:rFonts w:hint="eastAsia" w:cstheme="minorBidi"/>
          <w:kern w:val="2"/>
          <w:sz w:val="28"/>
          <w:szCs w:val="24"/>
          <w:lang w:val="en-US" w:eastAsia="zh-CN" w:bidi="ar-SA"/>
        </w:rPr>
        <w:t>。</w:t>
      </w:r>
    </w:p>
    <w:p>
      <w:pPr>
        <w:pStyle w:val="4"/>
        <w:bidi w:val="0"/>
        <w:rPr>
          <w:rFonts w:hint="eastAsia" w:eastAsia="微软雅黑"/>
          <w:lang w:eastAsia="zh-CN"/>
        </w:rPr>
      </w:pPr>
      <w:r>
        <w:rPr>
          <w:rFonts w:hint="default"/>
        </w:rPr>
        <w:t>三、合同管理模块</w:t>
      </w:r>
      <w:r>
        <w:rPr>
          <w:rFonts w:hint="eastAsia"/>
          <w:lang w:eastAsia="zh-CN"/>
        </w:rPr>
        <w:t>（优先级</w:t>
      </w:r>
      <w:r>
        <w:rPr>
          <w:rFonts w:hint="eastAsia"/>
          <w:lang w:val="en-US" w:eastAsia="zh-CN"/>
        </w:rPr>
        <w:t>--1</w:t>
      </w:r>
      <w:r>
        <w:rPr>
          <w:rFonts w:hint="eastAsia"/>
          <w:lang w:eastAsia="zh-CN"/>
        </w:rPr>
        <w:t>）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合同模板:</w:t>
      </w:r>
    </w:p>
    <w:p>
      <w:pPr>
        <w:rPr>
          <w:rFonts w:hint="default"/>
        </w:rPr>
      </w:pPr>
      <w:r>
        <w:rPr>
          <w:rFonts w:hint="default"/>
        </w:rPr>
        <w:t>提供标准租赁合同模板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张春成添加的内容：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合同管理:</w:t>
      </w:r>
    </w:p>
    <w:p>
      <w:r>
        <w:rPr>
          <w:rFonts w:hint="default"/>
        </w:rPr>
        <w:t>生成、签署、录入租赁合同</w:t>
      </w:r>
    </w:p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>新建合同</w:t>
      </w:r>
    </w:p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>定义：业务流程中与租户谈好签约事项后，在系统中操作新建合同，生成标准合同文件用于最终签约。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操作位置：系统左侧菜单中点击合同管理--合同列表，右上角点击 “ + 合同 ” 蓝色按钮即进入新建合同页面</w:t>
      </w:r>
    </w:p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>操作注意事项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>录入系统中的合同开始日和结束日的周期需要包含免租期在内。</w:t>
      </w:r>
    </w:p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>可以提前配置合同表单模板，以简化合同录入流程。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合同账单提前或延后付款的天数是基于账单周期开始日为基准计算。</w:t>
      </w:r>
    </w:p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>操作流程</w:t>
      </w:r>
      <w:r>
        <w:rPr>
          <w:rFonts w:hint="eastAsia"/>
          <w:lang w:eastAsia="zh-CN"/>
        </w:rPr>
        <w:t>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基本信息页：选择所属公司，跟进人，租赁房源（按楼宇-楼层-房号依次选择），租客信息（若无选项，可点击下拉项底部新建租客跳转新窗口后新建），合同模版，合同编号，合同签订日、开始日、结束日。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费用条款页：在右上角点击“+条款”，按需选择自己需要的条款类型。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保证金：按合同约定情况输入数字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递增：点击右侧“+递增条款”按钮，批量递增适用于定期递增递增比例固定的形式;单条递增适用于递增周期或递增比例不固定的形式。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优惠条款：点击右侧“+优惠条款”按钮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免租期与装修期：需填写期限开始日和结束日，并选择是否划入租期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单价折扣、减免金额、金额减免：需输入减免开始的账单期数与持续的期数，并输入减免的数字即可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生成租金明细：需要在页面底部点击“点击生成租金明细”按钮，即可按上述填写内容生成最终的账单明细，生成后可对生成信息的费用周期，单价，每期的金额进行核对。如有问题，可以再次检查上述条款录入是否正确，修改后重新生成或者点击租金明细报表右上角“编辑”，修改账单。若核实无误，则右下角点击下一步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合同文本页：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选择合同打印模板，点击生成合同文本（标识①处），生成后，可点击编辑（标识②处）对生产的文本进行修改。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点击编辑按钮后进入在线编辑页面，编辑好后需在页面进行保存（下图标识③处），并在页面提示保存成功（下图标识④）之后关闭页面（下图标识⑤），等待系统保存完成后再进行提交（标识⑥处转圈动画停止后即为改动保存完毕）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录入合同时若有其他文件需要上传，例如支付定金的凭证，租户方公司的营业执照，租户个人的身份证复印件等信息，可上传至附件信息位置，在后续审批中也可进行查看。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上传完毕后点击白色保存按钮即存为草稿，后续支持多次修改再提交审批。若点击蓝色的保存&amp;发起审批按钮则会发起合同新建审批流程，待合同审批完成，该合同生效，对系统内各项数据产生相关影响。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变更合同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定义：在合同执行一段时间后，后续的相关合同内容发生改变，如临时增加的优惠、免租期、租客转租合同沿用、付款周期发生变更等等情况。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操作注意事项：</w:t>
      </w:r>
    </w:p>
    <w:p>
      <w:pPr>
        <w:rPr>
          <w:rFonts w:hint="default"/>
          <w:lang w:eastAsia="zh-CN"/>
        </w:rPr>
      </w:pPr>
      <w:r>
        <w:rPr>
          <w:rFonts w:hint="default"/>
          <w:lang w:val="en-US" w:eastAsia="zh-CN"/>
        </w:rPr>
        <w:t>商业条款变更前，请把原合同至变更生效日为止的账单费用结清后再进行操作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商业条款变更时，保证金部分要正常填写，不能写0。 </w:t>
      </w:r>
      <w:r>
        <w:rPr>
          <w:rFonts w:hint="default"/>
          <w:lang w:eastAsia="zh-CN"/>
        </w:rPr>
        <w:drawing>
          <wp:inline distT="0" distB="0" distL="114300" distR="114300">
            <wp:extent cx="304800" cy="304800"/>
            <wp:effectExtent l="0" t="0" r="0" b="0"/>
            <wp:docPr id="8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操作流程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选择变更类型：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修改原合同：适用于所有发生合同改变的场景，一般建议租客变动或者合同期延长等对账单无影响的调整。如涉及到款项变更，需要重新手动修改租金明细报表。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商业条款变更：需选择变更生效日期，适用于需要更新账单金额的变更，例如原合同期有增加减少，或者原签约房间需扩租减租等情况下。变更完成后从以变更生效日为界拆分成两份合同。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基本信息变更：适用于修改合同标签和自定义字段的值。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基本信息页：商业条款变更需填入合同到期日，开始日默认为变更生效日无法修改。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费用条款页：保证金需正常填写不能为0，生成账单明细。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合同文本页：选择合同模板，点击生成文本。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变更退租页：对原合同已生成的账单的核销情况进行统计，生成待收款或待退款金额，若原合同截止变更生效日费用已结清，则此处只会显示保证金待退款。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点击保存&amp;提交审批，待审批流程通过后变更生效。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续租合同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定义：在合同末期，与租户联系确定续租时，系统中操作续租流程。</w:t>
      </w:r>
    </w:p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>操作位置：从合同列表中点击合同进入详情页，右上角点击“续租”按钮。 </w:t>
      </w:r>
      <w:r>
        <w:rPr>
          <w:rFonts w:hint="default"/>
          <w:lang w:eastAsia="zh-CN"/>
        </w:rPr>
        <w:drawing>
          <wp:inline distT="0" distB="0" distL="114300" distR="114300">
            <wp:extent cx="304800" cy="304800"/>
            <wp:effectExtent l="0" t="0" r="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>操作注意事项：</w:t>
      </w:r>
    </w:p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>租前原合同的收款费用要进行结清；</w:t>
      </w:r>
    </w:p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>续租时保证金条款要正常录入，金额不能为0；</w:t>
      </w:r>
    </w:p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>续租后要进行保证金结转；</w:t>
      </w:r>
    </w:p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>操作流程：</w:t>
      </w:r>
    </w:p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>点击续租按钮后，基本信息页，填写结束日日期。此处的开始日默认为原合同结束日的后一天。</w:t>
      </w:r>
    </w:p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>费用条款页：根据续租情况修改单价，点击底部生成租金明细。</w:t>
      </w:r>
    </w:p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>合同文本页：选择模板，生成合同文本。</w:t>
      </w:r>
    </w:p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>续租退租页：这里对原合同的历史账单进行确认，若历史账单都已核销完毕，则此处只显示保证金的退款信息，待后续进行结转。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点击保存&amp;发起审批，待审批流程完毕后续租生效。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退租合同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定义：在合同即将到期租户确定不再续租或因其他原因需中途退租时，在系统中操作退租将合同终止。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操作位置：从合同列表中点击合同进入详情页，右上角点击“退租”按钮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操作注意事项：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退租前需把历史账单核销完毕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退租时，中途退租的情况务必修改退租日。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退租后，有保证金不退的情况时需操作结转。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操作流程：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合同详情页右上角点击“退租”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填写退租日期：到期退租不用修改，若为中途退租则请务必修改退租日期。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历史账单部分：核实所有账单的应收金额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其他费用部分：退租时有其他费用产生的，点击“+费用”-“收款”按钮，填写费用类型，周期，金额等，例如因退租产生的违约金，房间清洁费，家具维修费等。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退租原因：勾选租客退租原因，原因可自定义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点击下一步，选择退租协议模板，生成退租协议文本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点击保存&amp;发起审批，待审批通过后退租生效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合同结转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定义：在合同发生续租，退租，变更操作后，会同时出现收款账单和退款账单，在不产生新流水的情况下，可以将收款和退款金额进行抵冲，达到平账目的。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操作位置：进入合同详情，右上角点击“结转”按钮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操作注意事项：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结转动作涉及到的账单及合同如有在审核流程中的，结转无法操作，需先完成或者撤回相关审核流程。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结转的两个账单中，必须有一方为合同账单，两个自建账单之间不能进行结转。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结转不产生新的流水，结转结清的账单是无法开具收据的。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操作流程：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合同详情点击“结转”按钮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根据区间，费用类型找到需要结转抵冲的账单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点击该账单后面的“结转”按钮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在弹出窗口中勾选结转来源的账单，点击保存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有其他账单需结转的可在页面中继续操作结转，最后页面底部点击保存&amp;发起审批，待审批通过后结转生效。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合同列表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定义：常规合同、归档合同以及草稿合同支持表单形式展示以及导出。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操作位置：合同管理模块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操作注意事项：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合同列表中收录的合同仅正常执行的对后续数据产生影响，所有修改中、审批中以及到期未处理的合同对数据均无影响。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合同列表导出功能建议从权限上做相关限制，从数据安全角度考虑，无需给到每一个人导出权限。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操作步骤：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列表展示顺序：列表右上角点击列表自定义-点击未蓝色可展示-拖拽蓝色字段可进行排序。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合同列表或优惠合同汇总导出</w:t>
      </w:r>
    </w:p>
    <w:p>
      <w:pPr>
        <w:rPr>
          <w:rFonts w:hint="default"/>
          <w:lang w:eastAsia="zh-CN"/>
        </w:rPr>
      </w:pPr>
      <w:r>
        <w:rPr>
          <w:rFonts w:hint="default"/>
          <w:lang w:val="en-US" w:eastAsia="zh-CN"/>
        </w:rPr>
        <w:t>其他操作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归档合同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定义：在合同已办理退租并到达退租日之后，将进入归档合同列表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操作位置：左侧菜单点击合同管理-归档合同按钮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操作注意事项：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到期未处理的合同不计入归档合同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办理退租后未到退租日的合同不计入归档合同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归档合同如进行作废处理，会移除归档合同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草稿合同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定义：新建合同时，若不直接发起审批，可将合同存为草稿，后续支持继续编辑和提交审批。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操作位置：新建合同-合同文本页底部，点击白色“保存”按钮，左侧菜单合同管理-草稿合同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合同状态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定义：用于区分合同的执行情况。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操作位置：合同列表中表头展示，若没有可以在列表右上角的三个点中开启展示合同状态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注意事项：合同状态是根据系统操作自动变更的，不能手动修改状态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合同筛选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定义：需求展示符合某个规则的合同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操作位置：左侧菜单合同列表以及归档合同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注意事项：快捷筛选器仅对个人账号产生影响。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操作步骤：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列表右上角-展开-设置-勾选自己需要的筛选维度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按需筛选相关信息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如需经常查看该种维度的数据可以设置为快捷筛选项，每次进入到系统中，点击该项即可查看相关数据。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如需每次进入合同列表时展示该维度数据，可以设置为默认快捷筛选。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如需调整筛选器顺序或者删除，可以在图示位置处理。</w:t>
      </w:r>
    </w:p>
    <w:p>
      <w:pPr>
        <w:rPr>
          <w:rFonts w:hint="default"/>
          <w:lang w:eastAsia="zh-CN"/>
        </w:rPr>
      </w:pPr>
    </w:p>
    <w:p>
      <w:pPr>
        <w:pStyle w:val="5"/>
        <w:bidi w:val="0"/>
        <w:rPr>
          <w:rFonts w:hint="default"/>
          <w:lang w:eastAsia="zh-CN"/>
        </w:rPr>
      </w:pPr>
      <w:r>
        <w:rPr>
          <w:rFonts w:hint="eastAsia"/>
          <w:lang w:eastAsia="zh-CN"/>
        </w:rPr>
        <w:t>合</w:t>
      </w:r>
      <w:r>
        <w:rPr>
          <w:rFonts w:hint="eastAsia"/>
          <w:lang w:val="en-US" w:eastAsia="zh-CN"/>
        </w:rPr>
        <w:t>同相关算法</w:t>
      </w:r>
      <w:r>
        <w:rPr>
          <w:rFonts w:hint="default"/>
          <w:lang w:eastAsia="zh-CN"/>
        </w:rPr>
        <w:t>   </w:t>
      </w:r>
    </w:p>
    <w:p>
      <w:pPr>
        <w:rPr>
          <w:rFonts w:hint="default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计费方式：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计租方式：按业务计租方式选择租金或分成模式，分成模式需设置比例，在合同生成后定期填写营业额用以生成应收金额。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合同单价：输入金额数字并选择对应单位。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付款时间：设置提前或延后天数。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计费类型：按实际天数计费即每月金额根据天数的不同而不同;按月计费即每月金额相等。</w:t>
      </w:r>
    </w:p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>非整自然月计算方式：按月计费时，若出现非整自然月，则可选择非整自然月按月单价计算还是按天单价计算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按天单价计费：非整自然月应收 = 天单价 x 实际天数 x 面积 = 天单价 x 面积 x 实际天数</w:t>
      </w:r>
    </w:p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 xml:space="preserve"> 按月单价计费：非整自然月应收 = 月单价 / 当月总计天数 x 当月计租天数 x 面积 = 月单价 x 面积 / 当月总计天数 x 当月计租天数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天单价换算规则：常用选项按自然月换算，该选项会影响租期中出现非整月的情况下的天价格计算。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在录入合同时，当选择的合同单价为“元/月”，元/㎡·月 或者“元/工位·月”时，会出现天单价换算。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按年换算的 天单价 = (月单价 x 12)/365 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比如，月单价为3000元，年天数为365天，那么天单价=（3000 x 12） / 365</w:t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付款周期：根据合同约定情况输入数字即可。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租期划分方式：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例如：签订合同，合同周期从2020.05.25--2021.05.24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按起始日划分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即按照【合同计租时间】的起始日开始划分租期，根据所选【付款周期】决定租期长短。线上常用方式为此</w:t>
      </w:r>
      <w:r>
        <w:rPr>
          <w:rFonts w:hint="eastAsia"/>
          <w:lang w:eastAsia="zh-CN"/>
        </w:rPr>
        <w:t>，</w:t>
      </w:r>
      <w:r>
        <w:rPr>
          <w:rFonts w:hint="default"/>
          <w:lang w:eastAsia="zh-CN"/>
        </w:rPr>
        <w:t>对应3月一付，那么各付款期为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①/2020.05.25-2020.08.24/       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②/2020.08.25-2020.11.24/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③/2020.11.25-2021.02.24/        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④/2021.02.25-2021.05.24/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各单价单位的换算规则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（元/天）= （元/月）x 12/年天数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（元/m2·天）= （元/m2·月）x 12/年天数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（元/工位·天）= （元/工位·月）x 12/年天数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（元/m2·月）= (（元/m2·天）x 年天数) / 12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（元/月）= (（元/天）x 年天数) / 12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（元/工位·月）= (（元/工位·天）x 年天数) / 12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（元/m2·天）= （元/天）/ 面积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（元/工位·天）= （元/天）/ 工位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（元/工位·月）= （元/月）/ 工位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（元/m2·月）= （元/月）/ 面积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（元/天）=（元/m2·天) x 面积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（元/天）=（元/工位·天）x 工位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（元/月）=（元/工位·月）x 工位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（元/月）= （元/m2·月）x 面积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（元/工位·天）= （元/月）x 12 /（工位 x 年天数）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（元/m2·天）= （元/月）x 12 /（面积 x 年天数）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（元/月）=（元/工位·天）x（工位 x 年天数）/ 12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（元/月）=（元/m2·天）x（面积 x 年天数）/ 12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（元/工位·月）= （元/天）x 年天数/（工位 x 12）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（元/m2·月）= （元/天）x 年天数/（面积 x 12）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（元/天）= （元/工位·月）x（工位 x 12）/ 年天数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（元/天）= （元/m2·月）x（面积 x 12）/ 年天数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（元/天）=（元/年）/年天数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（元/平方米*天）=（元/年）/面积/年天数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（元/月）=（元/年）/12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（元/平方米*月）=（元/年）/面积/12</w:t>
      </w:r>
    </w:p>
    <w:p>
      <w:pPr>
        <w:rPr>
          <w:rFonts w:hint="default"/>
          <w:lang w:eastAsia="zh-CN"/>
        </w:rPr>
      </w:pPr>
    </w:p>
    <w:p>
      <w:pPr>
        <w:pStyle w:val="4"/>
        <w:bidi w:val="0"/>
        <w:rPr>
          <w:rFonts w:hint="eastAsia"/>
          <w:lang w:eastAsia="zh-CN"/>
        </w:rPr>
      </w:pPr>
      <w:r>
        <w:rPr>
          <w:rFonts w:hint="default"/>
        </w:rPr>
        <w:t>四、</w:t>
      </w:r>
      <w:r>
        <w:rPr>
          <w:rFonts w:hint="eastAsia"/>
          <w:lang w:eastAsia="zh-CN"/>
        </w:rPr>
        <w:t>财务</w:t>
      </w:r>
      <w:r>
        <w:rPr>
          <w:rFonts w:hint="default"/>
        </w:rPr>
        <w:t>管理模块</w:t>
      </w:r>
      <w:r>
        <w:rPr>
          <w:rFonts w:hint="eastAsia"/>
          <w:lang w:eastAsia="zh-CN"/>
        </w:rPr>
        <w:t>（优先级</w:t>
      </w:r>
      <w:r>
        <w:rPr>
          <w:rFonts w:hint="eastAsia"/>
          <w:lang w:val="en-US" w:eastAsia="zh-CN"/>
        </w:rPr>
        <w:t>--1</w:t>
      </w:r>
      <w:r>
        <w:rPr>
          <w:rFonts w:hint="eastAsia"/>
          <w:lang w:eastAsia="zh-CN"/>
        </w:rPr>
        <w:t>）</w:t>
      </w:r>
    </w:p>
    <w:p>
      <w:pP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</w:pP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收付款管理</w:t>
      </w:r>
      <w:bookmarkStart w:id="0" w:name="_GoBack"/>
      <w:bookmarkEnd w:id="0"/>
      <w:r>
        <w:rPr>
          <w:rFonts w:hint="eastAsia" w:cstheme="minorBidi"/>
          <w:kern w:val="2"/>
          <w:sz w:val="28"/>
          <w:szCs w:val="24"/>
          <w:lang w:val="en-US" w:eastAsia="zh-CN" w:bidi="ar-SA"/>
        </w:rPr>
        <w:t>包括：</w:t>
      </w: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查看账单</w:t>
      </w:r>
      <w:r>
        <w:rPr>
          <w:rFonts w:hint="eastAsia" w:cstheme="minorBidi"/>
          <w:kern w:val="2"/>
          <w:sz w:val="28"/>
          <w:szCs w:val="24"/>
          <w:lang w:val="en-US" w:eastAsia="zh-CN" w:bidi="ar-SA"/>
        </w:rPr>
        <w:t>、</w:t>
      </w: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新建账单</w:t>
      </w:r>
      <w:r>
        <w:rPr>
          <w:rFonts w:hint="eastAsia" w:cstheme="minorBidi"/>
          <w:kern w:val="2"/>
          <w:sz w:val="28"/>
          <w:szCs w:val="24"/>
          <w:lang w:val="en-US" w:eastAsia="zh-CN" w:bidi="ar-SA"/>
        </w:rPr>
        <w:t>、</w:t>
      </w: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编辑账单</w:t>
      </w:r>
      <w:r>
        <w:rPr>
          <w:rFonts w:hint="eastAsia" w:cstheme="minorBidi"/>
          <w:kern w:val="2"/>
          <w:sz w:val="28"/>
          <w:szCs w:val="24"/>
          <w:lang w:val="en-US" w:eastAsia="zh-CN" w:bidi="ar-SA"/>
        </w:rPr>
        <w:t>、</w:t>
      </w: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开启/关闭账单</w:t>
      </w:r>
      <w:r>
        <w:rPr>
          <w:rFonts w:hint="eastAsia" w:cstheme="minorBidi"/>
          <w:kern w:val="2"/>
          <w:sz w:val="28"/>
          <w:szCs w:val="24"/>
          <w:lang w:val="en-US" w:eastAsia="zh-CN" w:bidi="ar-SA"/>
        </w:rPr>
        <w:t>、</w:t>
      </w: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一键结清</w:t>
      </w:r>
      <w:r>
        <w:rPr>
          <w:rFonts w:hint="eastAsia" w:cstheme="minorBidi"/>
          <w:kern w:val="2"/>
          <w:sz w:val="28"/>
          <w:szCs w:val="24"/>
          <w:lang w:val="en-US" w:eastAsia="zh-CN" w:bidi="ar-SA"/>
        </w:rPr>
        <w:t>、</w:t>
      </w: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删除账单</w:t>
      </w:r>
      <w:r>
        <w:rPr>
          <w:rFonts w:hint="eastAsia" w:cstheme="minorBidi"/>
          <w:kern w:val="2"/>
          <w:sz w:val="28"/>
          <w:szCs w:val="24"/>
          <w:lang w:val="en-US" w:eastAsia="zh-CN" w:bidi="ar-SA"/>
        </w:rPr>
        <w:t>、</w:t>
      </w: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生成通知单</w:t>
      </w:r>
      <w:r>
        <w:rPr>
          <w:rFonts w:hint="eastAsia" w:cstheme="minorBidi"/>
          <w:kern w:val="2"/>
          <w:sz w:val="28"/>
          <w:szCs w:val="24"/>
          <w:lang w:val="en-US" w:eastAsia="zh-CN" w:bidi="ar-SA"/>
        </w:rPr>
        <w:t>、</w:t>
      </w: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匹配流水</w:t>
      </w:r>
      <w:r>
        <w:rPr>
          <w:rFonts w:hint="eastAsia" w:cstheme="minorBidi"/>
          <w:kern w:val="2"/>
          <w:sz w:val="28"/>
          <w:szCs w:val="24"/>
          <w:lang w:val="en-US" w:eastAsia="zh-CN" w:bidi="ar-SA"/>
        </w:rPr>
        <w:t>、</w:t>
      </w: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解除流水匹配</w:t>
      </w:r>
      <w:r>
        <w:rPr>
          <w:rFonts w:hint="eastAsia" w:cstheme="minorBidi"/>
          <w:kern w:val="2"/>
          <w:sz w:val="28"/>
          <w:szCs w:val="24"/>
          <w:lang w:val="en-US" w:eastAsia="zh-CN" w:bidi="ar-SA"/>
        </w:rPr>
        <w:t>、</w:t>
      </w: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核销审批</w:t>
      </w:r>
      <w:r>
        <w:rPr>
          <w:rFonts w:hint="eastAsia" w:cstheme="minorBidi"/>
          <w:kern w:val="2"/>
          <w:sz w:val="28"/>
          <w:szCs w:val="24"/>
          <w:lang w:val="en-US" w:eastAsia="zh-CN" w:bidi="ar-SA"/>
        </w:rPr>
        <w:t>、</w:t>
      </w: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核销审批流程设置</w:t>
      </w:r>
      <w:r>
        <w:rPr>
          <w:rFonts w:hint="eastAsia" w:cstheme="minorBidi"/>
          <w:kern w:val="2"/>
          <w:sz w:val="28"/>
          <w:szCs w:val="24"/>
          <w:lang w:val="en-US" w:eastAsia="zh-CN" w:bidi="ar-SA"/>
        </w:rPr>
        <w:t>、</w:t>
      </w: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新增调整</w:t>
      </w:r>
      <w:r>
        <w:rPr>
          <w:rFonts w:hint="eastAsia" w:cstheme="minorBidi"/>
          <w:kern w:val="2"/>
          <w:sz w:val="28"/>
          <w:szCs w:val="24"/>
          <w:lang w:val="en-US" w:eastAsia="zh-CN" w:bidi="ar-SA"/>
        </w:rPr>
        <w:t>、</w:t>
      </w: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删除调整</w:t>
      </w:r>
      <w:r>
        <w:rPr>
          <w:rFonts w:hint="eastAsia" w:cstheme="minorBidi"/>
          <w:kern w:val="2"/>
          <w:sz w:val="28"/>
          <w:szCs w:val="24"/>
          <w:lang w:val="en-US" w:eastAsia="zh-CN" w:bidi="ar-SA"/>
        </w:rPr>
        <w:t>、</w:t>
      </w: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调整审批</w:t>
      </w:r>
      <w:r>
        <w:rPr>
          <w:rFonts w:hint="eastAsia" w:cstheme="minorBidi"/>
          <w:kern w:val="2"/>
          <w:sz w:val="28"/>
          <w:szCs w:val="24"/>
          <w:lang w:val="en-US" w:eastAsia="zh-CN" w:bidi="ar-SA"/>
        </w:rPr>
        <w:t>、</w:t>
      </w: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调整审批流程设置</w:t>
      </w:r>
      <w:r>
        <w:rPr>
          <w:rFonts w:hint="eastAsia" w:cstheme="minorBidi"/>
          <w:kern w:val="2"/>
          <w:sz w:val="28"/>
          <w:szCs w:val="24"/>
          <w:lang w:val="en-US" w:eastAsia="zh-CN" w:bidi="ar-SA"/>
        </w:rPr>
        <w:t>、</w:t>
      </w: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账单报表导出</w:t>
      </w:r>
      <w:r>
        <w:rPr>
          <w:rFonts w:hint="eastAsia" w:cstheme="minorBidi"/>
          <w:kern w:val="2"/>
          <w:sz w:val="28"/>
          <w:szCs w:val="24"/>
          <w:lang w:val="en-US" w:eastAsia="zh-CN" w:bidi="ar-SA"/>
        </w:rPr>
        <w:t>、</w:t>
      </w: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应收帐款分析报表导出</w:t>
      </w:r>
      <w:r>
        <w:rPr>
          <w:rFonts w:hint="eastAsia" w:cstheme="minorBidi"/>
          <w:kern w:val="2"/>
          <w:sz w:val="28"/>
          <w:szCs w:val="24"/>
          <w:lang w:val="en-US" w:eastAsia="zh-CN" w:bidi="ar-SA"/>
        </w:rPr>
        <w:t>、</w:t>
      </w: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查看账单附件</w:t>
      </w:r>
      <w:r>
        <w:rPr>
          <w:rFonts w:hint="eastAsia" w:cstheme="minorBidi"/>
          <w:kern w:val="2"/>
          <w:sz w:val="28"/>
          <w:szCs w:val="24"/>
          <w:lang w:val="en-US" w:eastAsia="zh-CN" w:bidi="ar-SA"/>
        </w:rPr>
        <w:t>、</w:t>
      </w: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上传账单附件</w:t>
      </w:r>
      <w:r>
        <w:rPr>
          <w:rFonts w:hint="eastAsia" w:cstheme="minorBidi"/>
          <w:kern w:val="2"/>
          <w:sz w:val="28"/>
          <w:szCs w:val="24"/>
          <w:lang w:val="en-US" w:eastAsia="zh-CN" w:bidi="ar-SA"/>
        </w:rPr>
        <w:t>、</w:t>
      </w: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下载账单附件</w:t>
      </w:r>
      <w:r>
        <w:rPr>
          <w:rFonts w:hint="eastAsia" w:cstheme="minorBidi"/>
          <w:kern w:val="2"/>
          <w:sz w:val="28"/>
          <w:szCs w:val="24"/>
          <w:lang w:val="en-US" w:eastAsia="zh-CN" w:bidi="ar-SA"/>
        </w:rPr>
        <w:t>、</w:t>
      </w: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删除账单附件</w:t>
      </w:r>
      <w:r>
        <w:rPr>
          <w:rFonts w:hint="eastAsia" w:cstheme="minorBidi"/>
          <w:kern w:val="2"/>
          <w:sz w:val="28"/>
          <w:szCs w:val="24"/>
          <w:lang w:val="en-US" w:eastAsia="zh-CN" w:bidi="ar-SA"/>
        </w:rPr>
        <w:t>、</w:t>
      </w: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结转</w:t>
      </w:r>
      <w:r>
        <w:rPr>
          <w:rFonts w:hint="eastAsia" w:cstheme="minorBidi"/>
          <w:kern w:val="2"/>
          <w:sz w:val="28"/>
          <w:szCs w:val="24"/>
          <w:lang w:val="en-US" w:eastAsia="zh-CN" w:bidi="ar-SA"/>
        </w:rPr>
        <w:t>、</w:t>
      </w: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结转审批</w:t>
      </w:r>
      <w:r>
        <w:rPr>
          <w:rFonts w:hint="eastAsia" w:cstheme="minorBidi"/>
          <w:kern w:val="2"/>
          <w:sz w:val="28"/>
          <w:szCs w:val="24"/>
          <w:lang w:val="en-US" w:eastAsia="zh-CN" w:bidi="ar-SA"/>
        </w:rPr>
        <w:t>、</w:t>
      </w: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结转审批流程设置</w:t>
      </w:r>
      <w:r>
        <w:rPr>
          <w:rFonts w:hint="eastAsia" w:cstheme="minorBidi"/>
          <w:kern w:val="2"/>
          <w:sz w:val="28"/>
          <w:szCs w:val="24"/>
          <w:lang w:val="en-US" w:eastAsia="zh-CN" w:bidi="ar-SA"/>
        </w:rPr>
        <w:t>、</w:t>
      </w: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查看退租记录</w:t>
      </w:r>
      <w:r>
        <w:rPr>
          <w:rFonts w:hint="eastAsia" w:cstheme="minorBidi"/>
          <w:kern w:val="2"/>
          <w:sz w:val="28"/>
          <w:szCs w:val="24"/>
          <w:lang w:val="en-US" w:eastAsia="zh-CN" w:bidi="ar-SA"/>
        </w:rPr>
        <w:t>、</w:t>
      </w: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查看收支流水</w:t>
      </w:r>
      <w:r>
        <w:rPr>
          <w:rFonts w:hint="eastAsia" w:cstheme="minorBidi"/>
          <w:kern w:val="2"/>
          <w:sz w:val="28"/>
          <w:szCs w:val="24"/>
          <w:lang w:val="en-US" w:eastAsia="zh-CN" w:bidi="ar-SA"/>
        </w:rPr>
        <w:t>、</w:t>
      </w: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新建收支流水</w:t>
      </w:r>
      <w:r>
        <w:rPr>
          <w:rFonts w:hint="eastAsia" w:cstheme="minorBidi"/>
          <w:kern w:val="2"/>
          <w:sz w:val="28"/>
          <w:szCs w:val="24"/>
          <w:lang w:val="en-US" w:eastAsia="zh-CN" w:bidi="ar-SA"/>
        </w:rPr>
        <w:t>、</w:t>
      </w: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编辑收支流水</w:t>
      </w:r>
      <w:r>
        <w:rPr>
          <w:rFonts w:hint="eastAsia" w:cstheme="minorBidi"/>
          <w:kern w:val="2"/>
          <w:sz w:val="28"/>
          <w:szCs w:val="24"/>
          <w:lang w:val="en-US" w:eastAsia="zh-CN" w:bidi="ar-SA"/>
        </w:rPr>
        <w:t>、</w:t>
      </w: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关闭收支流水</w:t>
      </w:r>
      <w:r>
        <w:rPr>
          <w:rFonts w:hint="eastAsia" w:cstheme="minorBidi"/>
          <w:kern w:val="2"/>
          <w:sz w:val="28"/>
          <w:szCs w:val="24"/>
          <w:lang w:val="en-US" w:eastAsia="zh-CN" w:bidi="ar-SA"/>
        </w:rPr>
        <w:t>、</w:t>
      </w: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匹配账单</w:t>
      </w:r>
      <w:r>
        <w:rPr>
          <w:rFonts w:hint="eastAsia" w:cstheme="minorBidi"/>
          <w:kern w:val="2"/>
          <w:sz w:val="28"/>
          <w:szCs w:val="24"/>
          <w:lang w:val="en-US" w:eastAsia="zh-CN" w:bidi="ar-SA"/>
        </w:rPr>
        <w:t>、</w:t>
      </w: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解除匹配账单</w:t>
      </w:r>
      <w:r>
        <w:rPr>
          <w:rFonts w:hint="eastAsia" w:cstheme="minorBidi"/>
          <w:kern w:val="2"/>
          <w:sz w:val="28"/>
          <w:szCs w:val="24"/>
          <w:lang w:val="en-US" w:eastAsia="zh-CN" w:bidi="ar-SA"/>
        </w:rPr>
        <w:t>、</w:t>
      </w: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收支流水报表导出</w:t>
      </w:r>
      <w:r>
        <w:rPr>
          <w:rFonts w:hint="eastAsia" w:cstheme="minorBidi"/>
          <w:kern w:val="2"/>
          <w:sz w:val="28"/>
          <w:szCs w:val="24"/>
          <w:lang w:val="en-US" w:eastAsia="zh-CN" w:bidi="ar-SA"/>
        </w:rPr>
        <w:t>、</w:t>
      </w: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资金报表导出</w:t>
      </w:r>
      <w:r>
        <w:rPr>
          <w:rFonts w:hint="eastAsia" w:cstheme="minorBidi"/>
          <w:kern w:val="2"/>
          <w:sz w:val="28"/>
          <w:szCs w:val="24"/>
          <w:lang w:val="en-US" w:eastAsia="zh-CN" w:bidi="ar-SA"/>
        </w:rPr>
        <w:t>、</w:t>
      </w: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查看流水附件</w:t>
      </w:r>
      <w:r>
        <w:rPr>
          <w:rFonts w:hint="eastAsia" w:cstheme="minorBidi"/>
          <w:kern w:val="2"/>
          <w:sz w:val="28"/>
          <w:szCs w:val="24"/>
          <w:lang w:val="en-US" w:eastAsia="zh-CN" w:bidi="ar-SA"/>
        </w:rPr>
        <w:t>、</w:t>
      </w: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上传流水附件</w:t>
      </w:r>
      <w:r>
        <w:rPr>
          <w:rFonts w:hint="eastAsia" w:cstheme="minorBidi"/>
          <w:kern w:val="2"/>
          <w:sz w:val="28"/>
          <w:szCs w:val="24"/>
          <w:lang w:val="en-US" w:eastAsia="zh-CN" w:bidi="ar-SA"/>
        </w:rPr>
        <w:t>、</w:t>
      </w: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下载流水附件</w:t>
      </w:r>
      <w:r>
        <w:rPr>
          <w:rFonts w:hint="eastAsia" w:cstheme="minorBidi"/>
          <w:kern w:val="2"/>
          <w:sz w:val="28"/>
          <w:szCs w:val="24"/>
          <w:lang w:val="en-US" w:eastAsia="zh-CN" w:bidi="ar-SA"/>
        </w:rPr>
        <w:t>、</w:t>
      </w:r>
      <w:r>
        <w:rPr>
          <w:rFonts w:hint="eastAsia" w:eastAsia="华文仿宋" w:asciiTheme="minorAscii" w:hAnsiTheme="minorAscii" w:cstheme="minorBidi"/>
          <w:kern w:val="2"/>
          <w:sz w:val="28"/>
          <w:szCs w:val="24"/>
          <w:lang w:val="en-US" w:eastAsia="zh-CN" w:bidi="ar-SA"/>
        </w:rPr>
        <w:t>删除流水附件</w:t>
      </w:r>
      <w:r>
        <w:rPr>
          <w:rFonts w:hint="eastAsia" w:cstheme="minorBidi"/>
          <w:kern w:val="2"/>
          <w:sz w:val="28"/>
          <w:szCs w:val="24"/>
          <w:lang w:val="en-US" w:eastAsia="zh-CN" w:bidi="ar-SA"/>
        </w:rPr>
        <w:t>等</w:t>
      </w:r>
    </w:p>
    <w:p>
      <w:pPr>
        <w:rPr>
          <w:rFonts w:hint="eastAsia"/>
          <w:lang w:eastAsia="zh-CN"/>
        </w:rPr>
      </w:pPr>
    </w:p>
    <w:p>
      <w:pPr>
        <w:pStyle w:val="5"/>
        <w:bidi w:val="0"/>
        <w:rPr>
          <w:rFonts w:hint="default"/>
        </w:rPr>
      </w:pPr>
      <w:r>
        <w:rPr>
          <w:rFonts w:hint="eastAsia"/>
          <w:lang w:eastAsia="zh-CN"/>
        </w:rPr>
        <w:t>租金</w:t>
      </w:r>
      <w:r>
        <w:rPr>
          <w:rFonts w:hint="default"/>
        </w:rPr>
        <w:t>账单管理:</w:t>
      </w:r>
    </w:p>
    <w:p>
      <w:r>
        <w:rPr>
          <w:rFonts w:hint="eastAsia"/>
          <w:lang w:eastAsia="zh-CN"/>
        </w:rPr>
        <w:t>租金</w:t>
      </w:r>
      <w:r>
        <w:t>账单生成服务：自动产生租金账单。</w:t>
      </w:r>
    </w:p>
    <w:p>
      <w:r>
        <w:rPr>
          <w:rFonts w:hint="eastAsia"/>
          <w:lang w:eastAsia="zh-CN"/>
        </w:rPr>
        <w:t>租金</w:t>
      </w:r>
      <w:r>
        <w:rPr>
          <w:rFonts w:hint="default"/>
        </w:rPr>
        <w:t>支付处理服务：管理租金收取流程。</w:t>
      </w:r>
    </w:p>
    <w:p>
      <w:pPr>
        <w:rPr>
          <w:rFonts w:hint="default"/>
        </w:rPr>
      </w:pPr>
      <w:r>
        <w:rPr>
          <w:rFonts w:hint="default"/>
        </w:rPr>
        <w:t>所有账单</w:t>
      </w:r>
    </w:p>
    <w:p>
      <w:pPr>
        <w:rPr>
          <w:rFonts w:hint="default"/>
        </w:rPr>
      </w:pPr>
      <w:r>
        <w:rPr>
          <w:rFonts w:hint="default"/>
        </w:rPr>
        <w:t>账单列表</w:t>
      </w:r>
    </w:p>
    <w:p>
      <w:pPr>
        <w:rPr>
          <w:rFonts w:hint="default"/>
        </w:rPr>
      </w:pPr>
      <w:r>
        <w:rPr>
          <w:rFonts w:hint="default"/>
        </w:rPr>
        <w:t>账单列表包括需要收/付款的各种费用类型的账单</w:t>
      </w:r>
    </w:p>
    <w:p>
      <w:pPr>
        <w:rPr>
          <w:rFonts w:hint="default"/>
        </w:rPr>
      </w:pPr>
      <w:r>
        <w:rPr>
          <w:rFonts w:hint="default"/>
        </w:rPr>
        <w:t>支持按租客名称、房号、合同编号搜索账单</w:t>
      </w:r>
    </w:p>
    <w:p>
      <w:pPr>
        <w:rPr>
          <w:rFonts w:hint="default"/>
        </w:rPr>
      </w:pPr>
      <w:r>
        <w:rPr>
          <w:rFonts w:hint="default"/>
        </w:rPr>
        <w:t>可快捷筛选本期未结清账单、逾期未结清账单、自建未结清账单</w:t>
      </w:r>
    </w:p>
    <w:p>
      <w:pPr>
        <w:rPr>
          <w:rFonts w:hint="default"/>
        </w:rPr>
      </w:pPr>
      <w:r>
        <w:rPr>
          <w:rFonts w:hint="default"/>
        </w:rPr>
        <w:t>顶端数据可切换查看收/付款账单的应收/退、滞纳金、实收/退、调整、结转、需付/退</w:t>
      </w:r>
    </w:p>
    <w:p>
      <w:pPr>
        <w:rPr>
          <w:rFonts w:hint="default"/>
        </w:rPr>
      </w:pPr>
      <w:r>
        <w:rPr>
          <w:rFonts w:hint="default"/>
        </w:rPr>
        <w:t>添加账单：可以新建账单，包括收款账单、付款账单、批量添加收款账单、批量添加付款账单</w:t>
      </w:r>
    </w:p>
    <w:p>
      <w:pPr>
        <w:rPr>
          <w:rFonts w:hint="default"/>
        </w:rPr>
      </w:pPr>
      <w:r>
        <w:rPr>
          <w:rFonts w:hint="default"/>
        </w:rPr>
        <w:t>填写账单信息：基本信息包括：房号（选择房源）、关联合同、付款方、费用类型、计费周期、应收金额等</w:t>
      </w:r>
    </w:p>
    <w:p>
      <w:pPr>
        <w:rPr>
          <w:rFonts w:hint="default"/>
        </w:rPr>
      </w:pPr>
      <w:r>
        <w:rPr>
          <w:rFonts w:hint="default"/>
        </w:rPr>
        <w:t>单个新建收款账单、付款账单，可勾选是否同时“添加收支流水”</w:t>
      </w:r>
    </w:p>
    <w:p>
      <w:pPr>
        <w:rPr>
          <w:rFonts w:hint="default"/>
        </w:rPr>
      </w:pPr>
      <w:r>
        <w:rPr>
          <w:rFonts w:hint="default"/>
        </w:rPr>
        <w:t>添加账单后，根据应收时间将会提醒在账单列表中</w:t>
      </w:r>
    </w:p>
    <w:p>
      <w:pPr>
        <w:rPr>
          <w:rFonts w:hint="default"/>
        </w:rPr>
      </w:pPr>
      <w:r>
        <w:rPr>
          <w:rFonts w:hint="default"/>
        </w:rPr>
        <w:t>统计报表导出：统计自定义区间内的应收、实收情况，以及未来部分区间的应收金额</w:t>
      </w:r>
    </w:p>
    <w:p>
      <w:pPr>
        <w:rPr>
          <w:rFonts w:hint="default"/>
        </w:rPr>
      </w:pPr>
      <w:r>
        <w:rPr>
          <w:rFonts w:hint="default"/>
        </w:rPr>
        <w:t>显示关闭账单：勾选后列表会显示已关闭的账单</w:t>
      </w:r>
    </w:p>
    <w:p>
      <w:pPr>
        <w:rPr>
          <w:rFonts w:hint="default"/>
        </w:rPr>
      </w:pPr>
      <w:r>
        <w:rPr>
          <w:rFonts w:hint="default"/>
        </w:rPr>
        <w:t>支持列表自定义、报表导出、列表自定义、月报表导出、月度收款明细</w:t>
      </w:r>
    </w:p>
    <w:p>
      <w:pPr>
        <w:rPr>
          <w:rFonts w:hint="default"/>
        </w:rPr>
      </w:pPr>
      <w:r>
        <w:rPr>
          <w:rFonts w:hint="default"/>
        </w:rPr>
        <w:t>筛选项：账单类型、费用类型、开始时间、结束时间、应收时间、逾期状态、结清状态、币种、滞纳金金额（应收）、开票状态、开票记录状态、开具收据次数、最新入帐时间、合同是否作废、创建时间</w:t>
      </w:r>
    </w:p>
    <w:p>
      <w:pPr>
        <w:rPr>
          <w:rFonts w:hint="default"/>
        </w:rPr>
      </w:pPr>
      <w:r>
        <w:rPr>
          <w:rFonts w:hint="default"/>
        </w:rPr>
        <w:t>排序项：房号、对方名称、开始时间、结束时间、应收时间、账单金额、需收/退金额、已开票金额、开票记录金额、最新入帐时间</w:t>
      </w:r>
    </w:p>
    <w:p>
      <w:pPr>
        <w:rPr>
          <w:rFonts w:hint="default"/>
        </w:rPr>
      </w:pPr>
      <w:r>
        <w:rPr>
          <w:rFonts w:hint="default"/>
        </w:rPr>
        <w:t>在列表中勾选一个或多个账单后，可快捷开票、开具收据、生成通知单、开启/关闭账单、一键结清、批量解除流水等操作：</w:t>
      </w:r>
    </w:p>
    <w:p>
      <w:pPr>
        <w:rPr>
          <w:rFonts w:hint="default"/>
        </w:rPr>
      </w:pPr>
      <w:r>
        <w:rPr>
          <w:rFonts w:hint="default"/>
        </w:rPr>
        <w:t>生成发票信息</w:t>
      </w:r>
    </w:p>
    <w:p>
      <w:pPr>
        <w:rPr>
          <w:rFonts w:hint="default"/>
        </w:rPr>
      </w:pPr>
      <w:r>
        <w:rPr>
          <w:rFonts w:hint="default"/>
        </w:rPr>
        <w:t>可勾选相同或不同费用类型的账单进行开票，但必须已设置相应费用类型的税率信息，税率信息可在设置中心的收付款管理的发票管理中设置</w:t>
      </w:r>
    </w:p>
    <w:p>
      <w:pPr>
        <w:rPr>
          <w:rFonts w:hint="default"/>
        </w:rPr>
      </w:pPr>
      <w:r>
        <w:rPr>
          <w:rFonts w:hint="default"/>
        </w:rPr>
        <w:t>可勾选相同或不同合同的账单进行批量开票</w:t>
      </w:r>
    </w:p>
    <w:p>
      <w:pPr>
        <w:rPr>
          <w:rFonts w:hint="default"/>
        </w:rPr>
      </w:pPr>
      <w:r>
        <w:rPr>
          <w:rFonts w:hint="default"/>
        </w:rPr>
        <w:t>若勾选的多个账单是同一租客，则可进行合同开票</w:t>
      </w:r>
    </w:p>
    <w:p>
      <w:pPr>
        <w:rPr>
          <w:rFonts w:hint="default"/>
        </w:rPr>
      </w:pPr>
      <w:r>
        <w:rPr>
          <w:rFonts w:hint="default"/>
        </w:rPr>
        <w:t>若拥有预开票权限，则开票金额上限为调整后的账单应收金额</w:t>
      </w:r>
    </w:p>
    <w:p>
      <w:pPr>
        <w:rPr>
          <w:rFonts w:hint="default"/>
        </w:rPr>
      </w:pPr>
      <w:r>
        <w:rPr>
          <w:rFonts w:hint="default"/>
        </w:rPr>
        <w:t>若没有预开票，则开票上限为实收金额（包括结转金额）</w:t>
      </w:r>
    </w:p>
    <w:p>
      <w:pPr>
        <w:rPr>
          <w:rFonts w:hint="default"/>
        </w:rPr>
      </w:pPr>
      <w:r>
        <w:rPr>
          <w:rFonts w:hint="default"/>
        </w:rPr>
        <w:t>开具收据</w:t>
      </w:r>
    </w:p>
    <w:p>
      <w:pPr>
        <w:rPr>
          <w:rFonts w:hint="default"/>
        </w:rPr>
      </w:pPr>
      <w:r>
        <w:rPr>
          <w:rFonts w:hint="default"/>
        </w:rPr>
        <w:t>需勾选有实收金额的账单才可开具收据</w:t>
      </w:r>
    </w:p>
    <w:p>
      <w:pPr>
        <w:rPr>
          <w:rFonts w:hint="default"/>
        </w:rPr>
      </w:pPr>
      <w:r>
        <w:rPr>
          <w:rFonts w:hint="default"/>
        </w:rPr>
        <w:t>开具收据成功后，会保存至收据记录中</w:t>
      </w:r>
    </w:p>
    <w:p>
      <w:pPr>
        <w:rPr>
          <w:rFonts w:hint="default"/>
        </w:rPr>
      </w:pPr>
      <w:r>
        <w:rPr>
          <w:rFonts w:hint="default"/>
        </w:rPr>
        <w:t>生成通知单</w:t>
      </w:r>
    </w:p>
    <w:p>
      <w:pPr>
        <w:rPr>
          <w:rFonts w:hint="default"/>
        </w:rPr>
      </w:pPr>
      <w:r>
        <w:rPr>
          <w:rFonts w:hint="default"/>
        </w:rPr>
        <w:t>第一步：基础设置</w:t>
      </w:r>
    </w:p>
    <w:p>
      <w:pPr>
        <w:rPr>
          <w:rFonts w:hint="default"/>
        </w:rPr>
      </w:pPr>
      <w:r>
        <w:rPr>
          <w:rFonts w:hint="default"/>
        </w:rPr>
        <w:t>需选择生成方式：逐张账单生成、按租客生成、租客下按房源生成</w:t>
      </w:r>
    </w:p>
    <w:p>
      <w:pPr>
        <w:rPr>
          <w:rFonts w:hint="default"/>
        </w:rPr>
      </w:pPr>
      <w:r>
        <w:rPr>
          <w:rFonts w:hint="default"/>
        </w:rPr>
        <w:t>逐张生成通知单：一个账单生成一个通知单</w:t>
      </w:r>
    </w:p>
    <w:p>
      <w:pPr>
        <w:rPr>
          <w:rFonts w:hint="default"/>
        </w:rPr>
      </w:pPr>
      <w:r>
        <w:rPr>
          <w:rFonts w:hint="default"/>
        </w:rPr>
        <w:t>按租客生成通知单：对相同租客的账单进行合并生成通知单</w:t>
      </w:r>
    </w:p>
    <w:p>
      <w:pPr>
        <w:rPr>
          <w:rFonts w:hint="default"/>
        </w:rPr>
      </w:pPr>
      <w:r>
        <w:rPr>
          <w:rFonts w:hint="default"/>
        </w:rPr>
        <w:t>租客下按房源生成：对相同租客的账单根据房源生成通知单</w:t>
      </w:r>
    </w:p>
    <w:p>
      <w:pPr>
        <w:rPr>
          <w:rFonts w:hint="default"/>
        </w:rPr>
      </w:pPr>
      <w:r>
        <w:rPr>
          <w:rFonts w:hint="default"/>
        </w:rPr>
        <w:t>需选择通知方式：短信通知、邮件通知、下载打印</w:t>
      </w:r>
    </w:p>
    <w:p>
      <w:pPr>
        <w:rPr>
          <w:rFonts w:hint="default"/>
        </w:rPr>
      </w:pPr>
      <w:r>
        <w:rPr>
          <w:rFonts w:hint="default"/>
        </w:rPr>
        <w:t>至少需勾选一种通知方式，可同时选择多种通知方式。</w:t>
      </w:r>
    </w:p>
    <w:p>
      <w:pPr>
        <w:rPr>
          <w:rFonts w:hint="default"/>
        </w:rPr>
      </w:pPr>
      <w:r>
        <w:rPr>
          <w:rFonts w:hint="default"/>
        </w:rPr>
        <w:t>注：当选择短信或邮件通知时，若账单比较多的时候，请尽量避免选择逐张账单生成，以免造成短信、邮件延发、漏发的情况。</w:t>
      </w:r>
    </w:p>
    <w:p>
      <w:pPr>
        <w:rPr>
          <w:rFonts w:hint="default"/>
        </w:rPr>
      </w:pPr>
      <w:r>
        <w:rPr>
          <w:rFonts w:hint="default"/>
        </w:rPr>
        <w:t>需选择通知单生成时间</w:t>
      </w:r>
    </w:p>
    <w:p>
      <w:pPr>
        <w:rPr>
          <w:rFonts w:hint="default"/>
        </w:rPr>
      </w:pPr>
      <w:r>
        <w:rPr>
          <w:rFonts w:hint="default"/>
        </w:rPr>
        <w:t>仅作用于打印模版的关键字打印。</w:t>
      </w:r>
    </w:p>
    <w:p>
      <w:pPr>
        <w:rPr>
          <w:rFonts w:hint="default"/>
        </w:rPr>
      </w:pPr>
      <w:r>
        <w:rPr>
          <w:rFonts w:hint="default"/>
        </w:rPr>
        <w:t>打印模版可在设置中心——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"https://book.creams.io/%E5%90%84%E6%9D%BF%E5%9D%97%E4%BB%8B%E7%BB%8D%E5%8F%8A%E6%93%8D%E4%BD%9C/%E8%AE%BE%E7%BD%AE%E4%B8%AD%E5%BF%83/%E6%94%B6%E4%BB%98%E6%AC%BE%E7%AE%A1%E7%90%86.html" \t "https://book.creams.io/%E5%90%84%E6%9D%BF%E5%9D%97%E4%BB%8B%E7%BB%8D%E5%8F%8A%E6%93%8D%E4%BD%9C/%E6%94%B6%E4%BB%98%E6%AC%BE/_blank" </w:instrText>
      </w:r>
      <w:r>
        <w:rPr>
          <w:rFonts w:hint="default"/>
        </w:rPr>
        <w:fldChar w:fldCharType="separate"/>
      </w:r>
      <w:r>
        <w:rPr>
          <w:rFonts w:hint="default"/>
        </w:rPr>
        <w:t>收付款管理——通知单模版</w:t>
      </w:r>
      <w:r>
        <w:rPr>
          <w:rFonts w:hint="default"/>
        </w:rPr>
        <w:fldChar w:fldCharType="end"/>
      </w:r>
      <w:r>
        <w:rPr>
          <w:rFonts w:hint="default"/>
        </w:rPr>
        <w:t>中进行配置。 </w:t>
      </w:r>
      <w:r>
        <w:rPr>
          <w:rFonts w:hint="default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第二步：选择租客联系人</w:t>
      </w:r>
    </w:p>
    <w:p>
      <w:pPr>
        <w:rPr>
          <w:rFonts w:hint="default"/>
        </w:rPr>
      </w:pPr>
      <w:r>
        <w:rPr>
          <w:rFonts w:hint="default"/>
        </w:rPr>
        <w:t>当第一步中勾选了短信通知或邮件通知时，进入此步骤。</w:t>
      </w:r>
    </w:p>
    <w:p>
      <w:pPr>
        <w:rPr>
          <w:rFonts w:hint="default"/>
        </w:rPr>
      </w:pPr>
      <w:r>
        <w:rPr>
          <w:rFonts w:hint="default"/>
        </w:rPr>
        <w:t>需为当前勾选的账单的每一个租客指定一个租客联系人。</w:t>
      </w:r>
    </w:p>
    <w:p>
      <w:pPr>
        <w:rPr>
          <w:rFonts w:hint="default"/>
        </w:rPr>
      </w:pPr>
      <w:r>
        <w:rPr>
          <w:rFonts w:hint="default"/>
        </w:rPr>
        <w:t>租客联系人可在租客管理——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"https://book.creams.io/%E5%90%84%E6%9D%BF%E5%9D%97%E4%BB%8B%E7%BB%8D%E5%8F%8A%E6%93%8D%E4%BD%9C/%E7%A7%9F%E5%AE%A2%E7%AE%A1%E7%90%86/%E7%A7%9F%E5%AE%A2%E7%AE%A1%E7%90%86.html" \t "https://book.creams.io/%E5%90%84%E6%9D%BF%E5%9D%97%E4%BB%8B%E7%BB%8D%E5%8F%8A%E6%93%8D%E4%BD%9C/%E6%94%B6%E4%BB%98%E6%AC%BE/_blank" </w:instrText>
      </w:r>
      <w:r>
        <w:rPr>
          <w:rFonts w:hint="default"/>
        </w:rPr>
        <w:fldChar w:fldCharType="separate"/>
      </w:r>
      <w:r>
        <w:rPr>
          <w:rFonts w:hint="default"/>
        </w:rPr>
        <w:t>租客联系人</w:t>
      </w:r>
      <w:r>
        <w:rPr>
          <w:rFonts w:hint="default"/>
        </w:rPr>
        <w:fldChar w:fldCharType="end"/>
      </w:r>
      <w:r>
        <w:rPr>
          <w:rFonts w:hint="default"/>
        </w:rPr>
        <w:t>中进行添加/修改。</w:t>
      </w:r>
    </w:p>
    <w:p>
      <w:pPr>
        <w:rPr>
          <w:rFonts w:hint="default"/>
        </w:rPr>
      </w:pPr>
      <w:r>
        <w:rPr>
          <w:rFonts w:hint="default"/>
        </w:rPr>
        <w:t>默认展示设置为默认联系人的联系人，可手动修改其他联系人。</w:t>
      </w:r>
    </w:p>
    <w:p>
      <w:pPr>
        <w:rPr>
          <w:rFonts w:hint="default"/>
        </w:rPr>
      </w:pPr>
      <w:r>
        <w:rPr>
          <w:rFonts w:hint="default"/>
        </w:rPr>
        <w:t>仅可在绑定目标租客的租客联系人中选择修改</w:t>
      </w:r>
    </w:p>
    <w:p>
      <w:pPr>
        <w:rPr>
          <w:rFonts w:hint="default"/>
        </w:rPr>
      </w:pPr>
      <w:r>
        <w:rPr>
          <w:rFonts w:hint="default"/>
        </w:rPr>
        <w:t>同步展示联系人的手机、邮箱</w:t>
      </w:r>
    </w:p>
    <w:p>
      <w:pPr>
        <w:rPr>
          <w:rFonts w:hint="default"/>
        </w:rPr>
      </w:pPr>
      <w:r>
        <w:rPr>
          <w:rFonts w:hint="default"/>
        </w:rPr>
        <w:t>若当前租客没有租客联系人，则展示空。 </w:t>
      </w:r>
      <w:r>
        <w:rPr>
          <w:rFonts w:hint="default"/>
        </w:rPr>
        <w:drawing>
          <wp:inline distT="0" distB="0" distL="114300" distR="114300">
            <wp:extent cx="304800" cy="3048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第三步：选择打印模版</w:t>
      </w:r>
    </w:p>
    <w:p>
      <w:pPr>
        <w:rPr>
          <w:rFonts w:hint="default"/>
        </w:rPr>
      </w:pPr>
      <w:r>
        <w:rPr>
          <w:rFonts w:hint="default"/>
        </w:rPr>
        <w:t>展示当前所有打印模版，仅可勾选一个。</w:t>
      </w:r>
    </w:p>
    <w:p>
      <w:pPr>
        <w:rPr>
          <w:rFonts w:hint="default"/>
        </w:rPr>
      </w:pPr>
      <w:r>
        <w:rPr>
          <w:rFonts w:hint="default"/>
        </w:rPr>
        <w:t>生成通知单时将通过选择的模版生成word文件。</w:t>
      </w:r>
    </w:p>
    <w:p>
      <w:pPr>
        <w:rPr>
          <w:rFonts w:hint="default"/>
        </w:rPr>
      </w:pPr>
      <w:r>
        <w:rPr>
          <w:rFonts w:hint="default"/>
        </w:rPr>
        <w:t>第四步：完成</w:t>
      </w:r>
    </w:p>
    <w:p>
      <w:pPr>
        <w:rPr>
          <w:rFonts w:hint="default"/>
        </w:rPr>
      </w:pPr>
      <w:r>
        <w:rPr>
          <w:rFonts w:hint="default"/>
        </w:rPr>
        <w:t>若勾选了短信通知或邮件通知时，完成时提示成功发送短信和邮件的数量</w:t>
      </w:r>
    </w:p>
    <w:p>
      <w:pPr>
        <w:rPr>
          <w:rFonts w:hint="default"/>
        </w:rPr>
      </w:pPr>
      <w:r>
        <w:rPr>
          <w:rFonts w:hint="default"/>
        </w:rPr>
        <w:t>若勾选了下载打印，完成时，可操作预览打印模版、可操作下载文件</w:t>
      </w:r>
    </w:p>
    <w:p>
      <w:pPr>
        <w:rPr>
          <w:rFonts w:hint="default"/>
        </w:rPr>
      </w:pPr>
      <w:r>
        <w:rPr>
          <w:rFonts w:hint="default"/>
        </w:rPr>
        <w:t>预览</w:t>
      </w:r>
    </w:p>
    <w:p>
      <w:pPr>
        <w:rPr>
          <w:rFonts w:hint="default"/>
        </w:rPr>
      </w:pPr>
      <w:r>
        <w:rPr>
          <w:rFonts w:hint="default"/>
        </w:rPr>
        <w:t>可预览填充关键字后的通知单，可在线打印。</w:t>
      </w:r>
    </w:p>
    <w:p>
      <w:pPr>
        <w:rPr>
          <w:rFonts w:hint="default"/>
        </w:rPr>
      </w:pPr>
      <w:r>
        <w:rPr>
          <w:rFonts w:hint="default"/>
        </w:rPr>
        <w:t>下载</w:t>
      </w:r>
    </w:p>
    <w:p>
      <w:pPr>
        <w:rPr>
          <w:rFonts w:hint="default"/>
        </w:rPr>
      </w:pPr>
      <w:r>
        <w:rPr>
          <w:rFonts w:hint="default"/>
        </w:rPr>
        <w:t>可将通知单word文件下载到本地，可手动修改、打印。 </w:t>
      </w:r>
      <w:r>
        <w:rPr>
          <w:rFonts w:hint="default"/>
        </w:rPr>
        <w:drawing>
          <wp:inline distT="0" distB="0" distL="114300" distR="114300">
            <wp:extent cx="304800" cy="304800"/>
            <wp:effectExtent l="0" t="0" r="0" b="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开启/关闭账单</w:t>
      </w:r>
    </w:p>
    <w:p>
      <w:pPr>
        <w:rPr>
          <w:rFonts w:hint="default"/>
        </w:rPr>
      </w:pPr>
      <w:r>
        <w:rPr>
          <w:rFonts w:hint="default"/>
        </w:rPr>
        <w:t>应收/付金额为0的账单允许关闭</w:t>
      </w:r>
    </w:p>
    <w:p>
      <w:pPr>
        <w:rPr>
          <w:rFonts w:hint="default"/>
        </w:rPr>
      </w:pPr>
      <w:r>
        <w:rPr>
          <w:rFonts w:hint="default"/>
        </w:rPr>
        <w:t>已关闭的账单可以重新开启</w:t>
      </w:r>
    </w:p>
    <w:p>
      <w:pPr>
        <w:rPr>
          <w:rFonts w:hint="default"/>
        </w:rPr>
      </w:pPr>
      <w:r>
        <w:rPr>
          <w:rFonts w:hint="default"/>
        </w:rPr>
        <w:t>一键结清</w:t>
      </w:r>
    </w:p>
    <w:p>
      <w:pPr>
        <w:rPr>
          <w:rFonts w:hint="default"/>
        </w:rPr>
      </w:pPr>
      <w:r>
        <w:rPr>
          <w:rFonts w:hint="default"/>
        </w:rPr>
        <w:t>勾选部分结清/未付款的账单进行一键新建匹配流水操作</w:t>
      </w:r>
    </w:p>
    <w:p>
      <w:pPr>
        <w:rPr>
          <w:rFonts w:hint="default"/>
        </w:rPr>
      </w:pPr>
      <w:r>
        <w:rPr>
          <w:rFonts w:hint="default"/>
        </w:rPr>
        <w:t>解除流水</w:t>
      </w:r>
    </w:p>
    <w:p>
      <w:pPr>
        <w:rPr>
          <w:rFonts w:hint="default"/>
        </w:rPr>
      </w:pPr>
      <w:r>
        <w:rPr>
          <w:rFonts w:hint="default"/>
        </w:rPr>
        <w:t>勾选部分结清/已结清的账单进行一键解除匹配流水操作</w:t>
      </w:r>
    </w:p>
    <w:p>
      <w:pPr>
        <w:rPr>
          <w:rFonts w:hint="default"/>
        </w:rPr>
      </w:pPr>
      <w:r>
        <w:rPr>
          <w:rFonts w:hint="default"/>
        </w:rPr>
        <w:t>新建批量调整</w:t>
      </w:r>
    </w:p>
    <w:p>
      <w:pPr>
        <w:rPr>
          <w:rFonts w:hint="default"/>
        </w:rPr>
      </w:pPr>
      <w:r>
        <w:rPr>
          <w:rFonts w:hint="default"/>
        </w:rPr>
        <w:t>新建调整</w:t>
      </w:r>
    </w:p>
    <w:p>
      <w:pPr>
        <w:rPr>
          <w:rFonts w:hint="default"/>
        </w:rPr>
      </w:pPr>
      <w:r>
        <w:rPr>
          <w:rFonts w:hint="default"/>
        </w:rPr>
        <w:t>调整类型</w:t>
      </w:r>
    </w:p>
    <w:p>
      <w:pPr>
        <w:rPr>
          <w:rFonts w:hint="default"/>
        </w:rPr>
      </w:pPr>
      <w:r>
        <w:rPr>
          <w:rFonts w:hint="default"/>
        </w:rPr>
        <w:t>坏账、调增、调减、疫情减免</w:t>
      </w:r>
    </w:p>
    <w:p>
      <w:pPr>
        <w:rPr>
          <w:rFonts w:hint="default"/>
        </w:rPr>
      </w:pPr>
      <w:r>
        <w:rPr>
          <w:rFonts w:hint="default"/>
        </w:rPr>
        <w:t>调整时间</w:t>
      </w:r>
    </w:p>
    <w:p>
      <w:pPr>
        <w:rPr>
          <w:rFonts w:hint="default"/>
        </w:rPr>
      </w:pPr>
      <w:r>
        <w:rPr>
          <w:rFonts w:hint="default"/>
        </w:rPr>
        <w:t>调整方式</w:t>
      </w:r>
    </w:p>
    <w:p>
      <w:pPr>
        <w:rPr>
          <w:rFonts w:hint="default"/>
        </w:rPr>
      </w:pPr>
      <w:r>
        <w:rPr>
          <w:rFonts w:hint="default"/>
        </w:rPr>
        <w:t>按金额调整：调整金额】为数字输入框</w:t>
      </w:r>
    </w:p>
    <w:p>
      <w:pPr>
        <w:rPr>
          <w:rFonts w:hint="default"/>
        </w:rPr>
      </w:pPr>
      <w:r>
        <w:rPr>
          <w:rFonts w:hint="default"/>
        </w:rPr>
        <w:t>按比例调整：调整金额】为百分比输入框，且后面展示按照输入的百分比计算出的调整金额，调整金额=账单应收/付金额*调整比例</w:t>
      </w:r>
    </w:p>
    <w:p>
      <w:pPr>
        <w:rPr>
          <w:rFonts w:hint="default"/>
        </w:rPr>
      </w:pPr>
      <w:r>
        <w:rPr>
          <w:rFonts w:hint="default"/>
        </w:rPr>
        <w:t>备注</w:t>
      </w:r>
    </w:p>
    <w:p>
      <w:pPr>
        <w:rPr>
          <w:rFonts w:hint="default"/>
        </w:rPr>
      </w:pPr>
      <w:r>
        <w:rPr>
          <w:rFonts w:hint="default"/>
        </w:rPr>
        <w:t>调整限制条件</w:t>
      </w:r>
    </w:p>
    <w:p>
      <w:pPr>
        <w:rPr>
          <w:rFonts w:hint="default"/>
        </w:rPr>
      </w:pPr>
      <w:r>
        <w:rPr>
          <w:rFonts w:hint="default"/>
        </w:rPr>
        <w:t>填写的调整金额不能为负数</w:t>
      </w:r>
    </w:p>
    <w:p>
      <w:pPr>
        <w:rPr>
          <w:rFonts w:hint="default"/>
        </w:rPr>
      </w:pPr>
      <w:r>
        <w:rPr>
          <w:rFonts w:hint="default"/>
        </w:rPr>
        <w:t>不同状态限制</w:t>
      </w:r>
    </w:p>
    <w:p>
      <w:pPr>
        <w:rPr>
          <w:rFonts w:hint="default"/>
        </w:rPr>
      </w:pPr>
      <w:r>
        <w:rPr>
          <w:rFonts w:hint="default"/>
        </w:rPr>
        <w:t>收款账单需收状态下</w:t>
      </w:r>
    </w:p>
    <w:p>
      <w:pPr>
        <w:rPr>
          <w:rFonts w:hint="default"/>
        </w:rPr>
      </w:pPr>
      <w:r>
        <w:rPr>
          <w:rFonts w:hint="default"/>
        </w:rPr>
        <w:t>调增：无限制</w:t>
      </w:r>
    </w:p>
    <w:p>
      <w:pPr>
        <w:rPr>
          <w:rFonts w:hint="default"/>
        </w:rPr>
      </w:pPr>
      <w:r>
        <w:rPr>
          <w:rFonts w:hint="default"/>
        </w:rPr>
        <w:t>调减：本次调整金额≥发起调整前的账单需收金额（即本次调整之后的需收金额不能小于0）</w:t>
      </w:r>
    </w:p>
    <w:p>
      <w:pPr>
        <w:rPr>
          <w:rFonts w:hint="default"/>
        </w:rPr>
      </w:pPr>
      <w:r>
        <w:rPr>
          <w:rFonts w:hint="default"/>
        </w:rPr>
        <w:t>收款账单需退状态下</w:t>
      </w:r>
    </w:p>
    <w:p>
      <w:pPr>
        <w:rPr>
          <w:rFonts w:hint="default"/>
        </w:rPr>
      </w:pPr>
      <w:r>
        <w:rPr>
          <w:rFonts w:hint="default"/>
        </w:rPr>
        <w:t>调增：无限制</w:t>
      </w:r>
    </w:p>
    <w:p>
      <w:pPr>
        <w:rPr>
          <w:rFonts w:hint="default"/>
        </w:rPr>
      </w:pPr>
      <w:r>
        <w:rPr>
          <w:rFonts w:hint="default"/>
        </w:rPr>
        <w:t>调减：不能调减</w:t>
      </w:r>
    </w:p>
    <w:p>
      <w:pPr>
        <w:rPr>
          <w:rFonts w:hint="default"/>
        </w:rPr>
      </w:pPr>
      <w:r>
        <w:rPr>
          <w:rFonts w:hint="default"/>
        </w:rPr>
        <w:t>付款账单需付状态下</w:t>
      </w:r>
    </w:p>
    <w:p>
      <w:pPr>
        <w:rPr>
          <w:rFonts w:hint="default"/>
        </w:rPr>
      </w:pPr>
      <w:r>
        <w:rPr>
          <w:rFonts w:hint="default"/>
        </w:rPr>
        <w:t>调增：无限制</w:t>
      </w:r>
    </w:p>
    <w:p>
      <w:pPr>
        <w:rPr>
          <w:rFonts w:hint="default"/>
        </w:rPr>
      </w:pPr>
      <w:r>
        <w:rPr>
          <w:rFonts w:hint="default"/>
        </w:rPr>
        <w:t>调减：本次调整金额≥发起调整前的账单需付金额（即本次调整之后的需付金额不能小于0）</w:t>
      </w:r>
    </w:p>
    <w:p>
      <w:pPr>
        <w:rPr>
          <w:rFonts w:hint="default"/>
        </w:rPr>
      </w:pPr>
      <w:r>
        <w:rPr>
          <w:rFonts w:hint="default"/>
        </w:rPr>
        <w:t>付款账单需收状态下</w:t>
      </w:r>
    </w:p>
    <w:p>
      <w:pPr>
        <w:rPr>
          <w:rFonts w:hint="default"/>
        </w:rPr>
      </w:pPr>
      <w:r>
        <w:rPr>
          <w:rFonts w:hint="default"/>
        </w:rPr>
        <w:t>调增：无限制</w:t>
      </w:r>
    </w:p>
    <w:p>
      <w:pPr>
        <w:rPr>
          <w:rFonts w:hint="default"/>
        </w:rPr>
      </w:pPr>
      <w:r>
        <w:rPr>
          <w:rFonts w:hint="default"/>
        </w:rPr>
        <w:t>调减：不能调减</w:t>
      </w:r>
    </w:p>
    <w:p>
      <w:pPr>
        <w:rPr>
          <w:rFonts w:hint="default"/>
        </w:rPr>
      </w:pPr>
      <w:r>
        <w:rPr>
          <w:rFonts w:hint="default"/>
        </w:rPr>
        <w:t>调整审批</w:t>
      </w:r>
    </w:p>
    <w:p>
      <w:pPr>
        <w:rPr>
          <w:rFonts w:hint="default"/>
        </w:rPr>
      </w:pPr>
      <w:r>
        <w:rPr>
          <w:rFonts w:hint="default"/>
        </w:rPr>
        <w:t>批量调整可以走审批流程 </w:t>
      </w:r>
      <w:r>
        <w:rPr>
          <w:rFonts w:hint="default"/>
        </w:rPr>
        <w:drawing>
          <wp:inline distT="0" distB="0" distL="114300" distR="114300">
            <wp:extent cx="304800" cy="304800"/>
            <wp:effectExtent l="0" t="0" r="0" b="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账单详情</w:t>
      </w:r>
    </w:p>
    <w:p>
      <w:pPr>
        <w:rPr>
          <w:rFonts w:hint="default"/>
        </w:rPr>
      </w:pPr>
      <w:r>
        <w:rPr>
          <w:rFonts w:hint="default"/>
        </w:rPr>
        <w:t>点击账单进入账单详情可查看账单具体信息</w:t>
      </w:r>
    </w:p>
    <w:p>
      <w:pPr>
        <w:rPr>
          <w:rFonts w:hint="default"/>
        </w:rPr>
      </w:pPr>
      <w:r>
        <w:rPr>
          <w:rFonts w:hint="default"/>
        </w:rPr>
        <w:t>账单详情页操作：</w:t>
      </w:r>
    </w:p>
    <w:p>
      <w:pPr>
        <w:rPr>
          <w:rFonts w:hint="default"/>
        </w:rPr>
      </w:pPr>
      <w:r>
        <w:rPr>
          <w:rFonts w:hint="default"/>
        </w:rPr>
        <w:t>附件：可用于查看已上传的附件或上传附件</w:t>
      </w:r>
    </w:p>
    <w:p>
      <w:pPr>
        <w:rPr>
          <w:rFonts w:hint="default"/>
        </w:rPr>
      </w:pPr>
      <w:r>
        <w:rPr>
          <w:rFonts w:hint="default"/>
        </w:rPr>
        <w:t>备注：可以添加账单备注信息</w:t>
      </w:r>
    </w:p>
    <w:p>
      <w:pPr>
        <w:rPr>
          <w:rFonts w:hint="default"/>
        </w:rPr>
      </w:pPr>
      <w:r>
        <w:rPr>
          <w:rFonts w:hint="default"/>
        </w:rPr>
        <w:t>收款/付款：新增/匹配收支流水，可以取消匹配，展示收支流水信息，点击查看收支流水详情，可以勾选显示取消匹配的流水</w:t>
      </w:r>
    </w:p>
    <w:p>
      <w:pPr>
        <w:rPr>
          <w:rFonts w:hint="default"/>
        </w:rPr>
      </w:pPr>
      <w:r>
        <w:rPr>
          <w:rFonts w:hint="default"/>
        </w:rPr>
        <w:t>结转：点击查看结转详情</w:t>
      </w:r>
    </w:p>
    <w:p>
      <w:pPr>
        <w:rPr>
          <w:rFonts w:hint="default"/>
        </w:rPr>
      </w:pPr>
      <w:r>
        <w:rPr>
          <w:rFonts w:hint="default"/>
        </w:rPr>
        <w:t>收据记录：开具收据，展示收据信息，点击查看收据详情</w:t>
      </w:r>
    </w:p>
    <w:p>
      <w:pPr>
        <w:rPr>
          <w:rFonts w:hint="default"/>
        </w:rPr>
      </w:pPr>
      <w:r>
        <w:rPr>
          <w:rFonts w:hint="default"/>
        </w:rPr>
        <w:t>开票记录：开具发票，展示发票信息，点击查看开票记录详情</w:t>
      </w:r>
    </w:p>
    <w:p>
      <w:pPr>
        <w:rPr>
          <w:rFonts w:hint="default"/>
        </w:rPr>
      </w:pPr>
      <w:r>
        <w:rPr>
          <w:rFonts w:hint="default"/>
        </w:rPr>
        <w:t>调整：新增调整，分为调增、调减、坏账，可以作废调整，展示调整信息，可以勾选显示作废的调整</w:t>
      </w:r>
    </w:p>
    <w:p>
      <w:pPr>
        <w:rPr>
          <w:rFonts w:hint="default"/>
        </w:rPr>
      </w:pPr>
      <w:r>
        <w:rPr>
          <w:rFonts w:hint="default"/>
        </w:rPr>
        <w:t>开启/关闭账单：应收/付金额为0的账单允许关闭，已关闭的账单可以重新开启</w:t>
      </w:r>
    </w:p>
    <w:p>
      <w:pPr>
        <w:rPr>
          <w:rFonts w:hint="default"/>
        </w:rPr>
      </w:pPr>
      <w:r>
        <w:rPr>
          <w:rFonts w:hint="default"/>
        </w:rPr>
        <w:t>收取滞纳金：收取滞纳金，会增加账单的应收金额；滞纳金实收后，会增加开票金额</w:t>
      </w:r>
    </w:p>
    <w:p>
      <w:pPr>
        <w:rPr>
          <w:rFonts w:hint="default"/>
        </w:rPr>
      </w:pPr>
      <w:r>
        <w:rPr>
          <w:rFonts w:hint="default"/>
        </w:rPr>
        <w:t>操作记录：查看关于此账单的操作记录，不包括开发票、通知单等</w:t>
      </w:r>
    </w:p>
    <w:p>
      <w:pPr>
        <w:pStyle w:val="5"/>
        <w:bidi w:val="0"/>
        <w:rPr>
          <w:rFonts w:hint="eastAsia" w:eastAsia="宋体"/>
          <w:lang w:eastAsia="zh-CN"/>
        </w:rPr>
      </w:pPr>
      <w:r>
        <w:rPr>
          <w:rFonts w:hint="default"/>
        </w:rPr>
        <w:t>费用</w:t>
      </w:r>
      <w:r>
        <w:rPr>
          <w:rFonts w:hint="eastAsia"/>
          <w:lang w:eastAsia="zh-CN"/>
        </w:rPr>
        <w:t>算法：</w:t>
      </w:r>
    </w:p>
    <w:p>
      <w:pPr>
        <w:rPr>
          <w:rFonts w:hint="default"/>
        </w:rPr>
      </w:pPr>
      <w:r>
        <w:rPr>
          <w:rFonts w:hint="default"/>
        </w:rPr>
        <w:t>收付款</w:t>
      </w:r>
    </w:p>
    <w:p>
      <w:pPr>
        <w:rPr>
          <w:rFonts w:hint="default"/>
        </w:rPr>
      </w:pPr>
      <w:r>
        <w:rPr>
          <w:rFonts w:hint="default"/>
        </w:rPr>
        <w:t>所有账单</w:t>
      </w:r>
    </w:p>
    <w:p>
      <w:pPr>
        <w:rPr>
          <w:rFonts w:hint="default"/>
        </w:rPr>
      </w:pPr>
      <w:r>
        <w:rPr>
          <w:rFonts w:hint="default"/>
        </w:rPr>
        <w:t>统计收款时：</w:t>
      </w:r>
    </w:p>
    <w:p>
      <w:pPr>
        <w:rPr>
          <w:rFonts w:hint="eastAsia" w:eastAsia="华文仿宋"/>
          <w:lang w:eastAsia="zh-CN"/>
        </w:rPr>
      </w:pPr>
      <w:r>
        <w:rPr>
          <w:rFonts w:hint="default"/>
        </w:rPr>
        <w:t>应收账单</w:t>
      </w:r>
      <w:r>
        <w:rPr>
          <w:rFonts w:hint="eastAsia"/>
          <w:lang w:eastAsia="zh-CN"/>
        </w:rPr>
        <w:t>数量是</w:t>
      </w:r>
      <w:r>
        <w:rPr>
          <w:rFonts w:hint="default"/>
        </w:rPr>
        <w:t>列表中，所有账单状态为（未付款、部分结清）的账单数量之和</w:t>
      </w:r>
      <w:r>
        <w:rPr>
          <w:rFonts w:hint="eastAsia"/>
          <w:lang w:eastAsia="zh-CN"/>
        </w:rPr>
        <w:t>；应收总额是</w:t>
      </w:r>
      <w:r>
        <w:rPr>
          <w:rFonts w:hint="default"/>
        </w:rPr>
        <w:t>账单列表中，所有账单状态为（未付款、部分结清）的账单应收金额之和</w:t>
      </w:r>
      <w:r>
        <w:rPr>
          <w:rFonts w:hint="eastAsia"/>
          <w:lang w:eastAsia="zh-CN"/>
        </w:rPr>
        <w:t>。</w:t>
      </w:r>
    </w:p>
    <w:p>
      <w:pPr>
        <w:rPr>
          <w:rFonts w:hint="default"/>
        </w:rPr>
      </w:pPr>
      <w:r>
        <w:rPr>
          <w:rFonts w:hint="default"/>
        </w:rPr>
        <w:t>滞纳金</w:t>
      </w:r>
      <w:r>
        <w:rPr>
          <w:rFonts w:hint="eastAsia"/>
          <w:lang w:eastAsia="zh-CN"/>
        </w:rPr>
        <w:t>：</w:t>
      </w:r>
      <w:r>
        <w:rPr>
          <w:rFonts w:hint="default"/>
        </w:rPr>
        <w:t>账单列表中，所有需要收取的滞纳金金额之和</w:t>
      </w:r>
    </w:p>
    <w:p>
      <w:pPr>
        <w:rPr>
          <w:rFonts w:hint="default"/>
        </w:rPr>
      </w:pPr>
      <w:r>
        <w:rPr>
          <w:rFonts w:hint="default"/>
        </w:rPr>
        <w:t>实收</w:t>
      </w:r>
      <w:r>
        <w:rPr>
          <w:rFonts w:hint="eastAsia"/>
          <w:lang w:eastAsia="zh-CN"/>
        </w:rPr>
        <w:t>：</w:t>
      </w:r>
      <w:r>
        <w:rPr>
          <w:rFonts w:hint="default"/>
        </w:rPr>
        <w:t>账单列表中，所有账单匹配的流水金额之和</w:t>
      </w:r>
    </w:p>
    <w:p>
      <w:pPr>
        <w:rPr>
          <w:rFonts w:hint="default"/>
        </w:rPr>
      </w:pPr>
      <w:r>
        <w:rPr>
          <w:rFonts w:hint="default"/>
        </w:rPr>
        <w:t>调整</w:t>
      </w:r>
      <w:r>
        <w:rPr>
          <w:rFonts w:hint="eastAsia"/>
          <w:lang w:eastAsia="zh-CN"/>
        </w:rPr>
        <w:t>：</w:t>
      </w:r>
      <w:r>
        <w:rPr>
          <w:rFonts w:hint="default"/>
        </w:rPr>
        <w:t>账单列表中，所有账单设置的调整金额之和（+为总金额调减，-为总金额调增）</w:t>
      </w:r>
    </w:p>
    <w:p>
      <w:pPr>
        <w:rPr>
          <w:rFonts w:hint="default"/>
        </w:rPr>
      </w:pPr>
      <w:r>
        <w:rPr>
          <w:rFonts w:hint="default"/>
        </w:rPr>
        <w:t>转入</w:t>
      </w:r>
      <w:r>
        <w:rPr>
          <w:rFonts w:hint="eastAsia"/>
          <w:lang w:eastAsia="zh-CN"/>
        </w:rPr>
        <w:t>：</w:t>
      </w:r>
      <w:r>
        <w:rPr>
          <w:rFonts w:hint="default"/>
        </w:rPr>
        <w:t>账单列表中，所有账单结转（只计算转入）金额之和</w:t>
      </w:r>
    </w:p>
    <w:p>
      <w:pPr>
        <w:rPr>
          <w:rFonts w:hint="default"/>
        </w:rPr>
      </w:pPr>
      <w:r>
        <w:rPr>
          <w:rFonts w:hint="default"/>
        </w:rPr>
        <w:t>需收</w:t>
      </w:r>
      <w:r>
        <w:rPr>
          <w:rFonts w:hint="eastAsia"/>
          <w:lang w:eastAsia="zh-CN"/>
        </w:rPr>
        <w:t>：</w:t>
      </w:r>
      <w:r>
        <w:rPr>
          <w:rFonts w:hint="default"/>
        </w:rPr>
        <w:t>账单列表中，所有账单的需收金额之和</w:t>
      </w:r>
    </w:p>
    <w:p>
      <w:pPr>
        <w:rPr>
          <w:rFonts w:hint="default"/>
        </w:rPr>
      </w:pPr>
      <w:r>
        <w:rPr>
          <w:rFonts w:hint="default"/>
        </w:rPr>
        <w:t>应收 + 滞纳金 = 实收 + 调整 + 转入 + 需收</w:t>
      </w:r>
    </w:p>
    <w:p>
      <w:pPr>
        <w:rPr>
          <w:rFonts w:hint="default"/>
        </w:rPr>
      </w:pPr>
      <w:r>
        <w:rPr>
          <w:rFonts w:hint="default"/>
        </w:rPr>
        <w:t>统计付款时：</w:t>
      </w:r>
    </w:p>
    <w:p>
      <w:pPr>
        <w:rPr>
          <w:rFonts w:hint="default"/>
        </w:rPr>
      </w:pPr>
      <w:r>
        <w:rPr>
          <w:rFonts w:hint="default"/>
        </w:rPr>
        <w:t>应退</w:t>
      </w:r>
      <w:r>
        <w:rPr>
          <w:rFonts w:hint="eastAsia"/>
          <w:lang w:eastAsia="zh-CN"/>
        </w:rPr>
        <w:t>：</w:t>
      </w:r>
      <w:r>
        <w:rPr>
          <w:rFonts w:hint="default"/>
        </w:rPr>
        <w:t>账单列表中，所有账单状态为（未付款、部分结清）的账单数量之和</w:t>
      </w:r>
    </w:p>
    <w:p>
      <w:pPr>
        <w:rPr>
          <w:rFonts w:hint="default"/>
        </w:rPr>
      </w:pPr>
      <w:r>
        <w:rPr>
          <w:rFonts w:hint="default"/>
        </w:rPr>
        <w:t>收入列表</w:t>
      </w:r>
    </w:p>
    <w:p>
      <w:pPr>
        <w:rPr>
          <w:rFonts w:hint="default"/>
        </w:rPr>
      </w:pPr>
      <w:r>
        <w:rPr>
          <w:rFonts w:hint="default"/>
        </w:rPr>
        <w:t>当月计划收入含税</w:t>
      </w:r>
    </w:p>
    <w:p>
      <w:pPr>
        <w:rPr>
          <w:rFonts w:hint="default"/>
        </w:rPr>
      </w:pPr>
      <w:r>
        <w:rPr>
          <w:rFonts w:hint="default"/>
        </w:rPr>
        <w:t>定位当月计划收入（含税）金额求和</w:t>
      </w:r>
    </w:p>
    <w:p>
      <w:pPr>
        <w:rPr>
          <w:rFonts w:hint="default"/>
        </w:rPr>
      </w:pPr>
      <w:r>
        <w:rPr>
          <w:rFonts w:hint="default"/>
        </w:rPr>
        <w:t>当月计划收入不含税</w:t>
      </w:r>
    </w:p>
    <w:p>
      <w:pPr>
        <w:rPr>
          <w:rFonts w:hint="default"/>
        </w:rPr>
      </w:pPr>
      <w:r>
        <w:rPr>
          <w:rFonts w:hint="default"/>
        </w:rPr>
        <w:t>定位当月计划收入（不含税）金额求和</w:t>
      </w:r>
    </w:p>
    <w:p>
      <w:pPr>
        <w:rPr>
          <w:rFonts w:hint="default"/>
        </w:rPr>
      </w:pPr>
      <w:r>
        <w:rPr>
          <w:rFonts w:hint="default"/>
        </w:rPr>
        <w:t>当月确认收入</w:t>
      </w:r>
    </w:p>
    <w:p>
      <w:pPr>
        <w:rPr>
          <w:rFonts w:hint="default"/>
        </w:rPr>
      </w:pPr>
      <w:r>
        <w:rPr>
          <w:rFonts w:hint="default"/>
        </w:rPr>
        <w:t>定位当月已确认收入金额求和</w:t>
      </w:r>
    </w:p>
    <w:p>
      <w:pPr>
        <w:rPr>
          <w:rFonts w:hint="default"/>
        </w:rPr>
      </w:pPr>
      <w:r>
        <w:rPr>
          <w:rFonts w:hint="default"/>
        </w:rPr>
        <w:t>当月待确认收入</w:t>
      </w:r>
    </w:p>
    <w:p>
      <w:pPr>
        <w:rPr>
          <w:rFonts w:hint="default"/>
        </w:rPr>
      </w:pPr>
      <w:r>
        <w:rPr>
          <w:rFonts w:hint="default"/>
        </w:rPr>
        <w:t>定位当月待确认收入金额求和</w:t>
      </w:r>
    </w:p>
    <w:p>
      <w:pPr>
        <w:pStyle w:val="4"/>
        <w:bidi w:val="0"/>
        <w:rPr>
          <w:rFonts w:hint="eastAsia" w:eastAsia="微软雅黑"/>
          <w:lang w:eastAsia="zh-CN"/>
        </w:rPr>
      </w:pPr>
      <w:r>
        <w:rPr>
          <w:rFonts w:hint="eastAsia"/>
          <w:lang w:eastAsia="zh-CN"/>
        </w:rPr>
        <w:t>五、</w:t>
      </w:r>
      <w:r>
        <w:rPr>
          <w:rFonts w:hint="default"/>
        </w:rPr>
        <w:t>数据分析和报告模块</w:t>
      </w:r>
      <w:r>
        <w:rPr>
          <w:rFonts w:hint="eastAsia"/>
          <w:lang w:eastAsia="zh-CN"/>
        </w:rPr>
        <w:t>（优先级</w:t>
      </w:r>
      <w:r>
        <w:rPr>
          <w:rFonts w:hint="eastAsia"/>
          <w:lang w:val="en-US" w:eastAsia="zh-CN"/>
        </w:rPr>
        <w:t>--1</w:t>
      </w:r>
      <w:r>
        <w:rPr>
          <w:rFonts w:hint="eastAsia"/>
          <w:lang w:eastAsia="zh-CN"/>
        </w:rPr>
        <w:t>）</w:t>
      </w:r>
    </w:p>
    <w:p>
      <w:pPr>
        <w:rPr>
          <w:rFonts w:hint="default"/>
        </w:rPr>
      </w:pPr>
      <w:r>
        <w:rPr>
          <w:rFonts w:hint="default"/>
        </w:rPr>
        <w:t>用于收集和分析租赁数据，生成报告供业务决策支持。</w:t>
      </w:r>
    </w:p>
    <w:p>
      <w:pPr>
        <w:pStyle w:val="5"/>
        <w:bidi w:val="0"/>
        <w:rPr>
          <w:rFonts w:hint="eastAsia" w:eastAsia="宋体"/>
          <w:lang w:eastAsia="zh-CN"/>
        </w:rPr>
      </w:pPr>
      <w:r>
        <w:rPr>
          <w:rFonts w:hint="default"/>
        </w:rPr>
        <w:t>数据收集</w:t>
      </w:r>
      <w:r>
        <w:rPr>
          <w:rFonts w:hint="eastAsia"/>
          <w:lang w:eastAsia="zh-CN"/>
        </w:rPr>
        <w:t>：</w:t>
      </w:r>
    </w:p>
    <w:p>
      <w:pPr>
        <w:rPr>
          <w:rFonts w:hint="default"/>
        </w:rPr>
      </w:pPr>
      <w:r>
        <w:rPr>
          <w:rFonts w:hint="default"/>
        </w:rPr>
        <w:t>数据汇总服务：使用Pandas或其他库导入您的运营数据。收集各模块的数据。</w:t>
      </w:r>
    </w:p>
    <w:p>
      <w:pPr>
        <w:rPr>
          <w:rFonts w:hint="default"/>
        </w:rPr>
      </w:pPr>
      <w:r>
        <w:rPr>
          <w:rFonts w:hint="default"/>
        </w:rPr>
        <w:t>数据清洗服务：处理缺失值，异常值，重复值等。确保数据的质量。</w:t>
      </w:r>
    </w:p>
    <w:p>
      <w:pPr>
        <w:rPr>
          <w:rFonts w:hint="default"/>
        </w:rPr>
      </w:pPr>
      <w:r>
        <w:rPr>
          <w:rFonts w:hint="default"/>
        </w:rPr>
        <w:t>特征工程: 根据运营指标，确定相关的特征和可能需要的转换。</w:t>
      </w:r>
    </w:p>
    <w:p>
      <w:pPr>
        <w:pStyle w:val="5"/>
        <w:bidi w:val="0"/>
        <w:rPr>
          <w:rFonts w:hint="eastAsia" w:eastAsia="宋体"/>
          <w:lang w:eastAsia="zh-CN"/>
        </w:rPr>
      </w:pPr>
      <w:r>
        <w:rPr>
          <w:rFonts w:hint="default"/>
        </w:rPr>
        <w:t>数据报表</w:t>
      </w:r>
      <w:r>
        <w:rPr>
          <w:rFonts w:hint="eastAsia"/>
          <w:lang w:eastAsia="zh-CN"/>
        </w:rPr>
        <w:t>：</w:t>
      </w:r>
    </w:p>
    <w:p>
      <w:pPr>
        <w:rPr>
          <w:rFonts w:hint="default"/>
        </w:rPr>
      </w:pPr>
      <w:r>
        <w:rPr>
          <w:rFonts w:hint="default"/>
        </w:rPr>
        <w:t>合同数据、财务数据自定义报表</w:t>
      </w:r>
    </w:p>
    <w:p>
      <w:pPr>
        <w:pStyle w:val="5"/>
        <w:bidi w:val="0"/>
        <w:rPr>
          <w:rFonts w:hint="eastAsia" w:eastAsia="宋体"/>
          <w:lang w:eastAsia="zh-CN"/>
        </w:rPr>
      </w:pPr>
      <w:r>
        <w:rPr>
          <w:rFonts w:hint="default"/>
        </w:rPr>
        <w:t>报告生成</w:t>
      </w:r>
      <w:r>
        <w:rPr>
          <w:rFonts w:hint="eastAsia"/>
          <w:lang w:eastAsia="zh-CN"/>
        </w:rPr>
        <w:t>：</w:t>
      </w:r>
    </w:p>
    <w:p>
      <w:r>
        <w:rPr>
          <w:rFonts w:hint="default"/>
        </w:rPr>
        <w:t>分析服务：进行数据分析。</w:t>
      </w:r>
    </w:p>
    <w:p>
      <w:pPr>
        <w:rPr>
          <w:rFonts w:hint="default"/>
        </w:rPr>
      </w:pPr>
      <w:r>
        <w:rPr>
          <w:rFonts w:hint="default"/>
        </w:rPr>
        <w:t>报告服务：生成可视化报告。</w:t>
      </w:r>
    </w:p>
    <w:p>
      <w:pPr>
        <w:rPr>
          <w:rFonts w:hint="default"/>
        </w:rPr>
      </w:pPr>
    </w:p>
    <w:p>
      <w:pPr>
        <w:pStyle w:val="4"/>
        <w:bidi w:val="0"/>
        <w:rPr>
          <w:rFonts w:hint="eastAsia" w:eastAsia="微软雅黑"/>
          <w:lang w:eastAsia="zh-CN"/>
        </w:rPr>
      </w:pPr>
      <w:r>
        <w:rPr>
          <w:rFonts w:hint="eastAsia"/>
          <w:lang w:eastAsia="zh-CN"/>
        </w:rPr>
        <w:t>六、</w:t>
      </w:r>
      <w:r>
        <w:rPr>
          <w:rFonts w:hint="default"/>
        </w:rPr>
        <w:t>固定资产管理模块</w:t>
      </w:r>
      <w:r>
        <w:rPr>
          <w:rFonts w:hint="eastAsia"/>
          <w:lang w:eastAsia="zh-CN"/>
        </w:rPr>
        <w:t>（优先级</w:t>
      </w:r>
      <w:r>
        <w:rPr>
          <w:rFonts w:hint="eastAsia"/>
          <w:lang w:val="en-US" w:eastAsia="zh-CN"/>
        </w:rPr>
        <w:t>--2</w:t>
      </w:r>
      <w:r>
        <w:rPr>
          <w:rFonts w:hint="eastAsia"/>
          <w:lang w:eastAsia="zh-CN"/>
        </w:rPr>
        <w:t>）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资产登记:</w:t>
      </w:r>
    </w:p>
    <w:p>
      <w:r>
        <w:rPr>
          <w:rFonts w:hint="default"/>
        </w:rPr>
        <w:t>登记商业楼宇的全部固定资产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资产维护:</w:t>
      </w:r>
    </w:p>
    <w:p>
      <w:r>
        <w:rPr>
          <w:rFonts w:hint="default"/>
        </w:rPr>
        <w:t>配置资产的维护计划和保养期限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资产报废:</w:t>
      </w:r>
    </w:p>
    <w:p>
      <w:r>
        <w:rPr>
          <w:rFonts w:hint="default"/>
        </w:rPr>
        <w:t>固定资产报废管理</w:t>
      </w:r>
    </w:p>
    <w:p>
      <w:pPr>
        <w:pStyle w:val="4"/>
        <w:bidi w:val="0"/>
        <w:rPr>
          <w:rFonts w:hint="eastAsia" w:eastAsia="微软雅黑"/>
          <w:lang w:eastAsia="zh-CN"/>
        </w:rPr>
      </w:pPr>
      <w:r>
        <w:rPr>
          <w:rFonts w:hint="eastAsia"/>
          <w:lang w:eastAsia="zh-CN"/>
        </w:rPr>
        <w:t>七</w:t>
      </w:r>
      <w:r>
        <w:rPr>
          <w:rFonts w:hint="default"/>
        </w:rPr>
        <w:t>、设备维护管理模块</w:t>
      </w:r>
      <w:r>
        <w:rPr>
          <w:rFonts w:hint="eastAsia"/>
          <w:lang w:eastAsia="zh-CN"/>
        </w:rPr>
        <w:t>（优先级</w:t>
      </w:r>
      <w:r>
        <w:rPr>
          <w:rFonts w:hint="eastAsia"/>
          <w:lang w:val="en-US" w:eastAsia="zh-CN"/>
        </w:rPr>
        <w:t>--2</w:t>
      </w:r>
      <w:r>
        <w:rPr>
          <w:rFonts w:hint="eastAsia"/>
          <w:lang w:eastAsia="zh-CN"/>
        </w:rPr>
        <w:t>）</w:t>
      </w:r>
    </w:p>
    <w:p>
      <w:r>
        <w:rPr>
          <w:rFonts w:hint="default"/>
        </w:rPr>
        <w:t>设备登记:登记商业楼宇内所有设备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保养计划:</w:t>
      </w:r>
    </w:p>
    <w:p>
      <w:r>
        <w:rPr>
          <w:rFonts w:hint="default"/>
        </w:rPr>
        <w:t>制定设备的保养计划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故障报修:</w:t>
      </w:r>
    </w:p>
    <w:p>
      <w:r>
        <w:rPr>
          <w:rFonts w:hint="default"/>
        </w:rPr>
        <w:t>租户报修申请及处理</w:t>
      </w:r>
    </w:p>
    <w:p>
      <w:pPr>
        <w:pStyle w:val="4"/>
        <w:bidi w:val="0"/>
        <w:rPr>
          <w:rFonts w:hint="eastAsia" w:eastAsia="微软雅黑"/>
          <w:lang w:eastAsia="zh-CN"/>
        </w:rPr>
      </w:pPr>
      <w:r>
        <w:rPr>
          <w:rFonts w:hint="eastAsia"/>
          <w:lang w:eastAsia="zh-CN"/>
        </w:rPr>
        <w:t>八</w:t>
      </w:r>
      <w:r>
        <w:rPr>
          <w:rFonts w:hint="default"/>
        </w:rPr>
        <w:t>、</w:t>
      </w:r>
      <w:r>
        <w:rPr>
          <w:rFonts w:hint="eastAsia"/>
          <w:lang w:eastAsia="zh-CN"/>
        </w:rPr>
        <w:t>绩效考核管理</w:t>
      </w:r>
      <w:r>
        <w:rPr>
          <w:rFonts w:hint="default"/>
        </w:rPr>
        <w:t>模块</w:t>
      </w:r>
      <w:r>
        <w:rPr>
          <w:rFonts w:hint="eastAsia"/>
          <w:lang w:eastAsia="zh-CN"/>
        </w:rPr>
        <w:t>（优先级</w:t>
      </w:r>
      <w:r>
        <w:rPr>
          <w:rFonts w:hint="eastAsia"/>
          <w:lang w:val="en-US" w:eastAsia="zh-CN"/>
        </w:rPr>
        <w:t>--1</w:t>
      </w:r>
      <w:r>
        <w:rPr>
          <w:rFonts w:hint="eastAsia"/>
          <w:lang w:eastAsia="zh-CN"/>
        </w:rPr>
        <w:t>）</w:t>
      </w:r>
    </w:p>
    <w:p>
      <w:pPr>
        <w:pStyle w:val="5"/>
        <w:bidi w:val="0"/>
      </w:pPr>
      <w:r>
        <w:rPr>
          <w:rFonts w:hint="eastAsia"/>
          <w:lang w:eastAsia="zh-CN"/>
        </w:rPr>
        <w:t>考核标准</w:t>
      </w:r>
      <w:r>
        <w:t>:</w:t>
      </w:r>
    </w:p>
    <w:p>
      <w:pPr>
        <w:pStyle w:val="5"/>
        <w:bidi w:val="0"/>
        <w:rPr>
          <w:rFonts w:hint="default"/>
        </w:rPr>
      </w:pPr>
      <w:r>
        <w:rPr>
          <w:rFonts w:hint="eastAsia"/>
          <w:lang w:eastAsia="zh-CN"/>
        </w:rPr>
        <w:t>现场检查</w:t>
      </w:r>
      <w:r>
        <w:rPr>
          <w:rFonts w:hint="default"/>
        </w:rPr>
        <w:t>: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安全情况、品质情况、秩序情况、内勤等</w:t>
      </w:r>
    </w:p>
    <w:p>
      <w:pPr>
        <w:pStyle w:val="5"/>
        <w:bidi w:val="0"/>
        <w:rPr>
          <w:rFonts w:hint="default"/>
        </w:rPr>
      </w:pPr>
      <w:r>
        <w:rPr>
          <w:rFonts w:hint="eastAsia"/>
          <w:lang w:eastAsia="zh-CN"/>
        </w:rPr>
        <w:t>经营情况统计</w:t>
      </w:r>
      <w:r>
        <w:rPr>
          <w:rFonts w:hint="default"/>
        </w:rPr>
        <w:t>: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收缴率、空置率、实欠率等</w:t>
      </w:r>
    </w:p>
    <w:p>
      <w:pPr>
        <w:pStyle w:val="5"/>
        <w:bidi w:val="0"/>
        <w:rPr>
          <w:rFonts w:hint="default"/>
        </w:rPr>
      </w:pPr>
      <w:r>
        <w:rPr>
          <w:rFonts w:hint="eastAsia"/>
          <w:lang w:eastAsia="zh-CN"/>
        </w:rPr>
        <w:t>其他指标情况</w:t>
      </w:r>
      <w:r>
        <w:rPr>
          <w:rFonts w:hint="default"/>
        </w:rPr>
        <w:t>: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互检与协调配合、培训等</w:t>
      </w:r>
    </w:p>
    <w:p>
      <w:pPr>
        <w:pStyle w:val="5"/>
        <w:bidi w:val="0"/>
        <w:rPr>
          <w:rFonts w:hint="default"/>
        </w:rPr>
      </w:pPr>
      <w:r>
        <w:rPr>
          <w:rFonts w:hint="eastAsia"/>
          <w:lang w:eastAsia="zh-CN"/>
        </w:rPr>
        <w:t>成绩汇总</w:t>
      </w:r>
      <w:r>
        <w:rPr>
          <w:rFonts w:hint="default"/>
        </w:rPr>
        <w:t>:</w:t>
      </w:r>
    </w:p>
    <w:p>
      <w:pPr>
        <w:rPr>
          <w:rFonts w:hint="eastAsia" w:eastAsia="华文仿宋"/>
          <w:lang w:eastAsia="zh-CN"/>
        </w:rPr>
      </w:pPr>
      <w:r>
        <w:rPr>
          <w:rFonts w:hint="eastAsia"/>
          <w:lang w:eastAsia="zh-CN"/>
        </w:rPr>
        <w:t>各项指标汇总</w:t>
      </w:r>
    </w:p>
    <w:p>
      <w:pPr>
        <w:pStyle w:val="4"/>
        <w:bidi w:val="0"/>
        <w:rPr>
          <w:rFonts w:hint="eastAsia" w:eastAsia="微软雅黑"/>
          <w:lang w:eastAsia="zh-CN"/>
        </w:rPr>
      </w:pPr>
      <w:r>
        <w:rPr>
          <w:rFonts w:hint="eastAsia"/>
          <w:lang w:eastAsia="zh-CN"/>
        </w:rPr>
        <w:t>九</w:t>
      </w:r>
      <w:r>
        <w:rPr>
          <w:rFonts w:hint="default"/>
        </w:rPr>
        <w:t>、服务管理模块</w:t>
      </w:r>
      <w:r>
        <w:rPr>
          <w:rFonts w:hint="eastAsia"/>
          <w:lang w:eastAsia="zh-CN"/>
        </w:rPr>
        <w:t>（优先级</w:t>
      </w:r>
      <w:r>
        <w:rPr>
          <w:rFonts w:hint="eastAsia"/>
          <w:lang w:val="en-US" w:eastAsia="zh-CN"/>
        </w:rPr>
        <w:t>--2</w:t>
      </w:r>
      <w:r>
        <w:rPr>
          <w:rFonts w:hint="eastAsia"/>
          <w:lang w:eastAsia="zh-CN"/>
        </w:rPr>
        <w:t>）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服务请求:</w:t>
      </w:r>
    </w:p>
    <w:p>
      <w:r>
        <w:rPr>
          <w:rFonts w:hint="default"/>
        </w:rPr>
        <w:t>租户提出服务需求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工单管理:</w:t>
      </w:r>
    </w:p>
    <w:p>
      <w:r>
        <w:rPr>
          <w:rFonts w:hint="default"/>
        </w:rPr>
        <w:t>生成并处理租户服务工单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满意度调查:</w:t>
      </w:r>
    </w:p>
    <w:p>
      <w:r>
        <w:rPr>
          <w:rFonts w:hint="default"/>
        </w:rPr>
        <w:t>开展租户满意度调查</w:t>
      </w:r>
    </w:p>
    <w:p>
      <w:pPr>
        <w:pStyle w:val="4"/>
        <w:bidi w:val="0"/>
        <w:rPr>
          <w:rFonts w:hint="eastAsia" w:eastAsia="微软雅黑"/>
          <w:lang w:eastAsia="zh-CN"/>
        </w:rPr>
      </w:pPr>
      <w:r>
        <w:rPr>
          <w:rFonts w:hint="eastAsia"/>
          <w:lang w:eastAsia="zh-CN"/>
        </w:rPr>
        <w:t>十</w:t>
      </w:r>
      <w:r>
        <w:rPr>
          <w:rFonts w:hint="default"/>
        </w:rPr>
        <w:t>、辅助功能模块</w:t>
      </w:r>
      <w:r>
        <w:rPr>
          <w:rFonts w:hint="eastAsia"/>
          <w:lang w:eastAsia="zh-CN"/>
        </w:rPr>
        <w:t>（优先级</w:t>
      </w:r>
      <w:r>
        <w:rPr>
          <w:rFonts w:hint="eastAsia"/>
          <w:lang w:val="en-US" w:eastAsia="zh-CN"/>
        </w:rPr>
        <w:t>--1</w:t>
      </w:r>
      <w:r>
        <w:rPr>
          <w:rFonts w:hint="eastAsia"/>
          <w:lang w:eastAsia="zh-CN"/>
        </w:rPr>
        <w:t>）</w:t>
      </w:r>
    </w:p>
    <w:p>
      <w:pPr>
        <w:pStyle w:val="5"/>
        <w:bidi w:val="0"/>
        <w:rPr>
          <w:rFonts w:hint="eastAsia" w:eastAsia="宋体"/>
          <w:lang w:eastAsia="zh-CN"/>
        </w:rPr>
      </w:pPr>
      <w:r>
        <w:rPr>
          <w:rFonts w:hint="default"/>
        </w:rPr>
        <w:t>数据安全</w:t>
      </w:r>
      <w:r>
        <w:rPr>
          <w:rFonts w:hint="eastAsia"/>
          <w:lang w:eastAsia="zh-CN"/>
        </w:rPr>
        <w:t>：</w:t>
      </w:r>
    </w:p>
    <w:p>
      <w:r>
        <w:rPr>
          <w:rFonts w:hint="default"/>
        </w:rPr>
        <w:t>加密服务：保护敏感数据。</w:t>
      </w:r>
    </w:p>
    <w:p>
      <w:r>
        <w:rPr>
          <w:rFonts w:hint="default"/>
        </w:rPr>
        <w:t>备份服务：定期备份数据。</w:t>
      </w:r>
    </w:p>
    <w:p>
      <w:pPr>
        <w:pStyle w:val="5"/>
        <w:bidi w:val="0"/>
        <w:rPr>
          <w:rFonts w:hint="eastAsia" w:eastAsia="宋体"/>
          <w:lang w:eastAsia="zh-CN"/>
        </w:rPr>
      </w:pPr>
      <w:r>
        <w:rPr>
          <w:rFonts w:hint="default"/>
        </w:rPr>
        <w:t>访问控制</w:t>
      </w:r>
      <w:r>
        <w:rPr>
          <w:rFonts w:hint="eastAsia"/>
          <w:lang w:eastAsia="zh-CN"/>
        </w:rPr>
        <w:t>：</w:t>
      </w:r>
    </w:p>
    <w:p>
      <w:r>
        <w:rPr>
          <w:rFonts w:hint="default"/>
        </w:rPr>
        <w:t>监控服务：监控非法访问。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消息通知:</w:t>
      </w:r>
    </w:p>
    <w:p>
      <w:r>
        <w:rPr>
          <w:rFonts w:hint="default"/>
        </w:rPr>
        <w:t>站内通知与短信通知功能</w:t>
      </w:r>
    </w:p>
    <w:p>
      <w:pPr>
        <w:bidi w:val="0"/>
        <w:rPr>
          <w:rFonts w:hint="default"/>
        </w:rPr>
      </w:pPr>
      <w:r>
        <w:rPr>
          <w:rFonts w:hint="default"/>
        </w:rPr>
        <w:t>数据接口:</w:t>
      </w:r>
    </w:p>
    <w:p>
      <w:r>
        <w:rPr>
          <w:rFonts w:hint="default"/>
        </w:rPr>
        <w:t>对外开放部分数据接口</w:t>
      </w:r>
    </w:p>
    <w:p/>
    <w:sectPr>
      <w:pgSz w:w="11906" w:h="16838"/>
      <w:pgMar w:top="1440" w:right="1440" w:bottom="1440" w:left="144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560"/>
      </w:pPr>
      <w:r>
        <w:separator/>
      </w:r>
    </w:p>
  </w:endnote>
  <w:endnote w:type="continuationSeparator" w:id="1">
    <w:p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560"/>
      </w:pPr>
      <w:r>
        <w:separator/>
      </w:r>
    </w:p>
  </w:footnote>
  <w:footnote w:type="continuationSeparator" w:id="1">
    <w:p>
      <w:pPr>
        <w:ind w:firstLine="56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yMWYwOWM1NTJlZDYwNmM5NWIwZmU3NjA2ZDhjMmQifQ=="/>
  </w:docVars>
  <w:rsids>
    <w:rsidRoot w:val="40AE5A14"/>
    <w:rsid w:val="13001708"/>
    <w:rsid w:val="1E0533B8"/>
    <w:rsid w:val="22772137"/>
    <w:rsid w:val="27AA3544"/>
    <w:rsid w:val="286E3AAC"/>
    <w:rsid w:val="2B774671"/>
    <w:rsid w:val="40AE5A14"/>
    <w:rsid w:val="485509DC"/>
    <w:rsid w:val="4CA26BF2"/>
    <w:rsid w:val="779A47E6"/>
    <w:rsid w:val="7A4733E1"/>
    <w:rsid w:val="7E0F40AB"/>
    <w:rsid w:val="7FC5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 w:firstLineChars="200"/>
      <w:jc w:val="both"/>
    </w:pPr>
    <w:rPr>
      <w:rFonts w:eastAsia="华文仿宋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60" w:beforeAutospacing="1" w:after="0" w:afterAutospacing="1"/>
      <w:ind w:firstLine="420" w:firstLineChars="200"/>
      <w:jc w:val="left"/>
      <w:outlineLvl w:val="1"/>
    </w:pPr>
    <w:rPr>
      <w:rFonts w:hint="eastAsia" w:ascii="宋体" w:hAnsi="宋体" w:eastAsia="黑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firstLine="420" w:firstLineChars="200"/>
      <w:outlineLvl w:val="2"/>
    </w:pPr>
    <w:rPr>
      <w:rFonts w:eastAsia="微软雅黑"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jc w:val="left"/>
      <w:outlineLvl w:val="3"/>
    </w:pPr>
    <w:rPr>
      <w:rFonts w:ascii="Arial" w:hAnsi="Arial" w:eastAsia="宋体"/>
      <w:sz w:val="30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Emphasis"/>
    <w:basedOn w:val="9"/>
    <w:qFormat/>
    <w:uiPriority w:val="0"/>
    <w:rPr>
      <w:i/>
    </w:rPr>
  </w:style>
  <w:style w:type="character" w:styleId="12">
    <w:name w:val="Hyperlink"/>
    <w:basedOn w:val="9"/>
    <w:qFormat/>
    <w:uiPriority w:val="0"/>
    <w:rPr>
      <w:color w:val="0000FF"/>
      <w:u w:val="single"/>
    </w:rPr>
  </w:style>
  <w:style w:type="character" w:styleId="13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../NUL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2106</Words>
  <Characters>2146</Characters>
  <Lines>0</Lines>
  <Paragraphs>0</Paragraphs>
  <TotalTime>11</TotalTime>
  <ScaleCrop>false</ScaleCrop>
  <LinksUpToDate>false</LinksUpToDate>
  <CharactersWithSpaces>2251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2023-08-01T09:33:00Z</dcterms:created>
  <dc:creator>都是我的错</dc:creator>
  <cp:lastModifiedBy>都是我的错</cp:lastModifiedBy>
  <cp:lastPrinted>2023-08-08T01:52:00Z</cp:lastPrinted>
  <dcterms:modified xsi:type="dcterms:W3CDTF">2023-11-03T08:47:27Z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7E44F84662CC4AFE9970C137B373E598_11</vt:lpwstr>
  </property>
</Properties>
</file>