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C8E" w:rsidRDefault="00D44C8E">
      <w:pPr>
        <w:rPr>
          <w:rFonts w:hint="eastAsia"/>
        </w:rPr>
      </w:pPr>
    </w:p>
    <w:p w:rsidR="00D44C8E" w:rsidRDefault="00D44C8E">
      <w:pPr>
        <w:rPr>
          <w:rFonts w:hint="eastAsia"/>
        </w:rPr>
      </w:pPr>
      <w:r>
        <w:rPr>
          <w:rFonts w:hint="eastAsia"/>
        </w:rPr>
        <w:t xml:space="preserve">                             </w:t>
      </w:r>
      <w:r>
        <w:rPr>
          <w:rFonts w:hint="eastAsia"/>
        </w:rPr>
        <w:t>重点学习案例目录</w:t>
      </w:r>
    </w:p>
    <w:p w:rsidR="00D44C8E" w:rsidRDefault="00D44C8E">
      <w:pPr>
        <w:rPr>
          <w:rFonts w:hint="eastAsia"/>
        </w:rPr>
      </w:pPr>
      <w:r>
        <w:rPr>
          <w:rFonts w:hint="eastAsia"/>
        </w:rPr>
        <w:t>目标达到</w:t>
      </w:r>
      <w:r>
        <w:rPr>
          <w:rFonts w:hint="eastAsia"/>
        </w:rPr>
        <w:t>50-100</w:t>
      </w:r>
      <w:r>
        <w:rPr>
          <w:rFonts w:hint="eastAsia"/>
        </w:rPr>
        <w:t>家</w:t>
      </w:r>
    </w:p>
    <w:p w:rsidR="00037E76" w:rsidRDefault="00D44C8E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产业</w:t>
      </w:r>
    </w:p>
    <w:p w:rsidR="00D44C8E" w:rsidRDefault="00D44C8E">
      <w:pPr>
        <w:rPr>
          <w:rFonts w:hint="eastAsia"/>
        </w:rPr>
      </w:pPr>
      <w:r>
        <w:rPr>
          <w:rFonts w:hint="eastAsia"/>
        </w:rPr>
        <w:t>农产品：</w:t>
      </w:r>
      <w:r w:rsidR="0055284E">
        <w:rPr>
          <w:rFonts w:hint="eastAsia"/>
        </w:rPr>
        <w:t>褚橙、</w:t>
      </w:r>
      <w:r w:rsidR="0055284E" w:rsidRPr="0055284E">
        <w:rPr>
          <w:rFonts w:hint="eastAsia"/>
        </w:rPr>
        <w:t>天景大米</w:t>
      </w:r>
    </w:p>
    <w:p w:rsidR="00D44C8E" w:rsidRDefault="00D44C8E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产业</w:t>
      </w:r>
    </w:p>
    <w:p w:rsidR="00D44C8E" w:rsidRDefault="00D44C8E">
      <w:pPr>
        <w:rPr>
          <w:rFonts w:hint="eastAsia"/>
        </w:rPr>
      </w:pPr>
      <w:r>
        <w:rPr>
          <w:rFonts w:hint="eastAsia"/>
        </w:rPr>
        <w:t>食品：元气森林、</w:t>
      </w:r>
      <w:r w:rsidR="0016417F">
        <w:rPr>
          <w:rFonts w:hint="eastAsia"/>
        </w:rPr>
        <w:t>拉面说、钟薛高、小仙炖</w:t>
      </w:r>
      <w:r w:rsidR="006B3C70">
        <w:rPr>
          <w:rFonts w:hint="eastAsia"/>
        </w:rPr>
        <w:t>、王饱</w:t>
      </w:r>
      <w:proofErr w:type="gramStart"/>
      <w:r w:rsidR="006B3C70">
        <w:rPr>
          <w:rFonts w:hint="eastAsia"/>
        </w:rPr>
        <w:t>饱</w:t>
      </w:r>
      <w:proofErr w:type="gramEnd"/>
      <w:r w:rsidR="006B3C70">
        <w:rPr>
          <w:rFonts w:hint="eastAsia"/>
        </w:rPr>
        <w:t>、认养</w:t>
      </w:r>
      <w:proofErr w:type="gramStart"/>
      <w:r w:rsidR="006B3C70">
        <w:rPr>
          <w:rFonts w:hint="eastAsia"/>
        </w:rPr>
        <w:t>一</w:t>
      </w:r>
      <w:proofErr w:type="gramEnd"/>
      <w:r w:rsidR="006B3C70">
        <w:rPr>
          <w:rFonts w:hint="eastAsia"/>
        </w:rPr>
        <w:t>头牛</w:t>
      </w:r>
      <w:r w:rsidR="00156351">
        <w:rPr>
          <w:rFonts w:hint="eastAsia"/>
        </w:rPr>
        <w:t>、</w:t>
      </w:r>
      <w:proofErr w:type="gramStart"/>
      <w:r w:rsidR="00156351">
        <w:rPr>
          <w:rFonts w:hint="eastAsia"/>
        </w:rPr>
        <w:t>每日黑巧</w:t>
      </w:r>
      <w:proofErr w:type="gramEnd"/>
      <w:r w:rsidR="00156351">
        <w:rPr>
          <w:rFonts w:hint="eastAsia"/>
        </w:rPr>
        <w:t>、一整根</w:t>
      </w:r>
      <w:r w:rsidR="004B050A">
        <w:rPr>
          <w:rFonts w:hint="eastAsia"/>
        </w:rPr>
        <w:t>、三顿半、小罐茶、乐纯</w:t>
      </w:r>
      <w:r w:rsidR="005754B7">
        <w:rPr>
          <w:rFonts w:hint="eastAsia"/>
        </w:rPr>
        <w:t>、江小白</w:t>
      </w:r>
      <w:r w:rsidR="00382A02">
        <w:rPr>
          <w:rFonts w:hint="eastAsia"/>
        </w:rPr>
        <w:t>、膜法世家</w:t>
      </w:r>
    </w:p>
    <w:p w:rsidR="00D44C8E" w:rsidRDefault="00D44C8E">
      <w:pPr>
        <w:rPr>
          <w:rFonts w:hint="eastAsia"/>
        </w:rPr>
      </w:pPr>
      <w:r>
        <w:rPr>
          <w:rFonts w:hint="eastAsia"/>
        </w:rPr>
        <w:t>用品：花西子、完美日记、白小</w:t>
      </w:r>
      <w:r>
        <w:rPr>
          <w:rFonts w:hint="eastAsia"/>
        </w:rPr>
        <w:t>T</w:t>
      </w:r>
      <w:r w:rsidR="0016417F">
        <w:rPr>
          <w:rFonts w:hint="eastAsia"/>
        </w:rPr>
        <w:t>、海</w:t>
      </w:r>
      <w:proofErr w:type="gramStart"/>
      <w:r w:rsidR="0016417F">
        <w:rPr>
          <w:rFonts w:hint="eastAsia"/>
        </w:rPr>
        <w:t>澜</w:t>
      </w:r>
      <w:proofErr w:type="gramEnd"/>
      <w:r w:rsidR="0016417F">
        <w:rPr>
          <w:rFonts w:hint="eastAsia"/>
        </w:rPr>
        <w:t>之家</w:t>
      </w:r>
      <w:r w:rsidR="006A1504">
        <w:rPr>
          <w:rFonts w:hint="eastAsia"/>
        </w:rPr>
        <w:t>、小米</w:t>
      </w:r>
      <w:r w:rsidR="00382A02">
        <w:rPr>
          <w:rFonts w:hint="eastAsia"/>
        </w:rPr>
        <w:t>、全棉时代、</w:t>
      </w:r>
      <w:proofErr w:type="spellStart"/>
      <w:r w:rsidR="00382A02">
        <w:rPr>
          <w:rFonts w:hint="eastAsia"/>
        </w:rPr>
        <w:t>babycare</w:t>
      </w:r>
      <w:proofErr w:type="spellEnd"/>
      <w:r w:rsidR="001B628C">
        <w:rPr>
          <w:rFonts w:hint="eastAsia"/>
        </w:rPr>
        <w:t>、茵</w:t>
      </w:r>
      <w:proofErr w:type="gramStart"/>
      <w:r w:rsidR="001B628C">
        <w:rPr>
          <w:rFonts w:hint="eastAsia"/>
        </w:rPr>
        <w:t>曼</w:t>
      </w:r>
      <w:proofErr w:type="gramEnd"/>
      <w:r w:rsidR="003A1949">
        <w:rPr>
          <w:rFonts w:hint="eastAsia"/>
        </w:rPr>
        <w:t>、韩都衣舍</w:t>
      </w:r>
      <w:r w:rsidR="007C6496">
        <w:rPr>
          <w:rFonts w:hint="eastAsia"/>
        </w:rPr>
        <w:t>、</w:t>
      </w:r>
      <w:proofErr w:type="gramStart"/>
      <w:r w:rsidR="007C6496">
        <w:rPr>
          <w:rFonts w:hint="eastAsia"/>
        </w:rPr>
        <w:t>蔚来汽车</w:t>
      </w:r>
      <w:proofErr w:type="gramEnd"/>
      <w:r w:rsidR="007C6496">
        <w:rPr>
          <w:rFonts w:hint="eastAsia"/>
        </w:rPr>
        <w:t>、</w:t>
      </w:r>
      <w:r w:rsidR="007C6496">
        <w:rPr>
          <w:rFonts w:hint="eastAsia"/>
        </w:rPr>
        <w:t>LOHO</w:t>
      </w:r>
      <w:r w:rsidR="007C6496">
        <w:rPr>
          <w:rFonts w:hint="eastAsia"/>
        </w:rPr>
        <w:t>眼镜</w:t>
      </w:r>
    </w:p>
    <w:p w:rsidR="00D44C8E" w:rsidRDefault="00D44C8E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产业</w:t>
      </w:r>
    </w:p>
    <w:p w:rsidR="00D44C8E" w:rsidRDefault="00D44C8E">
      <w:pPr>
        <w:rPr>
          <w:rFonts w:hint="eastAsia"/>
        </w:rPr>
      </w:pPr>
      <w:r>
        <w:rPr>
          <w:rFonts w:hint="eastAsia"/>
        </w:rPr>
        <w:t>服务：</w:t>
      </w:r>
      <w:proofErr w:type="gramStart"/>
      <w:r>
        <w:rPr>
          <w:rFonts w:hint="eastAsia"/>
        </w:rPr>
        <w:t>瑞幸咖啡</w:t>
      </w:r>
      <w:proofErr w:type="gramEnd"/>
      <w:r>
        <w:rPr>
          <w:rFonts w:hint="eastAsia"/>
        </w:rPr>
        <w:t>、</w:t>
      </w:r>
      <w:r w:rsidR="000D6C20" w:rsidRPr="000D6C20">
        <w:rPr>
          <w:rFonts w:hint="eastAsia"/>
        </w:rPr>
        <w:t>连咖啡</w:t>
      </w:r>
      <w:r w:rsidR="000D6C20">
        <w:rPr>
          <w:rFonts w:hint="eastAsia"/>
        </w:rPr>
        <w:t>、</w:t>
      </w:r>
      <w:r>
        <w:rPr>
          <w:rFonts w:hint="eastAsia"/>
        </w:rPr>
        <w:t>喜茶、</w:t>
      </w:r>
      <w:proofErr w:type="gramStart"/>
      <w:r>
        <w:rPr>
          <w:rFonts w:hint="eastAsia"/>
        </w:rPr>
        <w:t>茶颜悦</w:t>
      </w:r>
      <w:proofErr w:type="gramEnd"/>
      <w:r>
        <w:rPr>
          <w:rFonts w:hint="eastAsia"/>
        </w:rPr>
        <w:t>色</w:t>
      </w:r>
      <w:r w:rsidR="0016417F">
        <w:rPr>
          <w:rFonts w:hint="eastAsia"/>
        </w:rPr>
        <w:t>、汉庭酒店、</w:t>
      </w:r>
      <w:r w:rsidR="0016417F">
        <w:rPr>
          <w:rFonts w:hint="eastAsia"/>
        </w:rPr>
        <w:t>OYO</w:t>
      </w:r>
      <w:r w:rsidR="0016417F">
        <w:rPr>
          <w:rFonts w:hint="eastAsia"/>
        </w:rPr>
        <w:t>酒店、陈香贵兰州牛肉面</w:t>
      </w:r>
      <w:r w:rsidR="00156351">
        <w:rPr>
          <w:rFonts w:hint="eastAsia"/>
        </w:rPr>
        <w:t>、王小卤</w:t>
      </w:r>
      <w:r w:rsidR="0027688B">
        <w:rPr>
          <w:rFonts w:hint="eastAsia"/>
        </w:rPr>
        <w:t>、海底捞</w:t>
      </w:r>
      <w:r w:rsidR="001A3B1A">
        <w:rPr>
          <w:rFonts w:hint="eastAsia"/>
        </w:rPr>
        <w:t>、蜜雪冰城、博商学院、和</w:t>
      </w:r>
      <w:proofErr w:type="gramStart"/>
      <w:r w:rsidR="001A3B1A">
        <w:rPr>
          <w:rFonts w:hint="eastAsia"/>
        </w:rPr>
        <w:t>君咨询</w:t>
      </w:r>
      <w:proofErr w:type="gramEnd"/>
      <w:r w:rsidR="006A1504">
        <w:rPr>
          <w:rFonts w:hint="eastAsia"/>
        </w:rPr>
        <w:t>、</w:t>
      </w:r>
      <w:r w:rsidR="006A1504" w:rsidRPr="006A1504">
        <w:rPr>
          <w:rFonts w:hint="eastAsia"/>
        </w:rPr>
        <w:t>凑凑火锅</w:t>
      </w:r>
      <w:r w:rsidR="000D6C20">
        <w:rPr>
          <w:rFonts w:hint="eastAsia"/>
        </w:rPr>
        <w:t>、</w:t>
      </w:r>
      <w:r w:rsidR="000D6C20" w:rsidRPr="000D6C20">
        <w:rPr>
          <w:rFonts w:hint="eastAsia"/>
        </w:rPr>
        <w:t>Oriole</w:t>
      </w:r>
      <w:r w:rsidR="000D6C20" w:rsidRPr="000D6C20">
        <w:rPr>
          <w:rFonts w:hint="eastAsia"/>
        </w:rPr>
        <w:t>美甲</w:t>
      </w:r>
      <w:r w:rsidR="00382A02">
        <w:rPr>
          <w:rFonts w:hint="eastAsia"/>
        </w:rPr>
        <w:t>、</w:t>
      </w:r>
      <w:proofErr w:type="gramStart"/>
      <w:r w:rsidR="00382A02">
        <w:rPr>
          <w:rFonts w:hint="eastAsia"/>
        </w:rPr>
        <w:t>奈雪的</w:t>
      </w:r>
      <w:proofErr w:type="gramEnd"/>
      <w:r w:rsidR="00382A02">
        <w:rPr>
          <w:rFonts w:hint="eastAsia"/>
        </w:rPr>
        <w:t>茶</w:t>
      </w:r>
      <w:r w:rsidR="004144A4">
        <w:rPr>
          <w:rFonts w:hint="eastAsia"/>
        </w:rPr>
        <w:t>、</w:t>
      </w:r>
      <w:proofErr w:type="gramStart"/>
      <w:r w:rsidR="004144A4">
        <w:rPr>
          <w:rFonts w:hint="eastAsia"/>
        </w:rPr>
        <w:t>自嗨锅</w:t>
      </w:r>
      <w:proofErr w:type="gramEnd"/>
      <w:r w:rsidR="006B5857">
        <w:rPr>
          <w:rFonts w:hint="eastAsia"/>
        </w:rPr>
        <w:t>、</w:t>
      </w:r>
      <w:r w:rsidR="006B5857" w:rsidRPr="006B5857">
        <w:rPr>
          <w:rFonts w:hint="eastAsia"/>
        </w:rPr>
        <w:t>西贝</w:t>
      </w:r>
      <w:proofErr w:type="gramStart"/>
      <w:r w:rsidR="006B5857" w:rsidRPr="006B5857">
        <w:rPr>
          <w:rFonts w:hint="eastAsia"/>
        </w:rPr>
        <w:t>莜</w:t>
      </w:r>
      <w:proofErr w:type="gramEnd"/>
      <w:r w:rsidR="006B5857" w:rsidRPr="006B5857">
        <w:rPr>
          <w:rFonts w:hint="eastAsia"/>
        </w:rPr>
        <w:t>面村</w:t>
      </w:r>
    </w:p>
    <w:p w:rsidR="00D44C8E" w:rsidRDefault="00D44C8E">
      <w:pPr>
        <w:rPr>
          <w:rFonts w:hint="eastAsia"/>
        </w:rPr>
      </w:pPr>
      <w:r>
        <w:rPr>
          <w:rFonts w:hint="eastAsia"/>
        </w:rPr>
        <w:t>零售：</w:t>
      </w:r>
      <w:r w:rsidR="0016417F">
        <w:rPr>
          <w:rFonts w:hint="eastAsia"/>
        </w:rPr>
        <w:t>百果园、名创优品</w:t>
      </w:r>
      <w:r w:rsidR="001A5B82">
        <w:rPr>
          <w:rFonts w:hint="eastAsia"/>
        </w:rPr>
        <w:t>、</w:t>
      </w:r>
      <w:r w:rsidR="001A5B82">
        <w:rPr>
          <w:rFonts w:hint="eastAsia"/>
        </w:rPr>
        <w:t>7-11</w:t>
      </w:r>
      <w:r w:rsidR="006956C8">
        <w:rPr>
          <w:rFonts w:hint="eastAsia"/>
        </w:rPr>
        <w:t>、三只松鼠、良品铺子、</w:t>
      </w:r>
    </w:p>
    <w:p w:rsidR="006A1504" w:rsidRDefault="006A1504">
      <w:pPr>
        <w:rPr>
          <w:rFonts w:hint="eastAsia"/>
        </w:rPr>
      </w:pPr>
    </w:p>
    <w:p w:rsidR="006A1504" w:rsidRDefault="006A150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产业</w:t>
      </w:r>
    </w:p>
    <w:p w:rsidR="000D6C20" w:rsidRDefault="006A1504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hein</w:t>
      </w:r>
      <w:proofErr w:type="spellEnd"/>
      <w:r w:rsidR="000D6C20">
        <w:rPr>
          <w:rFonts w:hint="eastAsia"/>
        </w:rPr>
        <w:t>、拼多多、</w:t>
      </w:r>
    </w:p>
    <w:p w:rsidR="000D6C20" w:rsidRDefault="000D6C20">
      <w:pPr>
        <w:rPr>
          <w:rFonts w:hint="eastAsia"/>
        </w:rPr>
      </w:pPr>
    </w:p>
    <w:p w:rsidR="000D6C20" w:rsidRDefault="00382A02">
      <w:pPr>
        <w:rPr>
          <w:rFonts w:hint="eastAsia"/>
        </w:rPr>
      </w:pPr>
      <w:r>
        <w:rPr>
          <w:rFonts w:hint="eastAsia"/>
        </w:rPr>
        <w:t>海马体</w:t>
      </w:r>
      <w:r w:rsidR="007667CC">
        <w:rPr>
          <w:rFonts w:hint="eastAsia"/>
        </w:rPr>
        <w:t>、半亩花田</w:t>
      </w:r>
      <w:r w:rsidR="007C6496">
        <w:rPr>
          <w:rFonts w:hint="eastAsia"/>
        </w:rPr>
        <w:t>、海伦司、北鼎、摩飞、</w:t>
      </w:r>
      <w:proofErr w:type="spellStart"/>
      <w:r w:rsidR="007C6496">
        <w:rPr>
          <w:rFonts w:hint="eastAsia"/>
        </w:rPr>
        <w:t>Lofree</w:t>
      </w:r>
      <w:proofErr w:type="spellEnd"/>
      <w:r w:rsidR="001B2FAD">
        <w:rPr>
          <w:rFonts w:hint="eastAsia"/>
        </w:rPr>
        <w:t>、片仔</w:t>
      </w:r>
      <w:proofErr w:type="gramStart"/>
      <w:r w:rsidR="001B2FAD">
        <w:rPr>
          <w:rFonts w:hint="eastAsia"/>
        </w:rPr>
        <w:t>癀</w:t>
      </w:r>
      <w:proofErr w:type="gramEnd"/>
      <w:r w:rsidR="001B2FAD">
        <w:rPr>
          <w:rFonts w:hint="eastAsia"/>
        </w:rPr>
        <w:t>、维维、戴森</w:t>
      </w:r>
      <w:r w:rsidR="00A11BEB">
        <w:rPr>
          <w:rFonts w:hint="eastAsia"/>
        </w:rPr>
        <w:t>（家电）、左颜右色</w:t>
      </w:r>
      <w:r w:rsidR="00BC49AF">
        <w:rPr>
          <w:rFonts w:hint="eastAsia"/>
        </w:rPr>
        <w:t>（美妆）</w:t>
      </w:r>
    </w:p>
    <w:p w:rsidR="00382A02" w:rsidRDefault="00382A02">
      <w:pPr>
        <w:rPr>
          <w:rFonts w:hint="eastAsia"/>
        </w:rPr>
      </w:pPr>
    </w:p>
    <w:p w:rsidR="00382A02" w:rsidRDefault="00382A02">
      <w:pPr>
        <w:rPr>
          <w:rFonts w:hint="eastAsia"/>
        </w:rPr>
      </w:pPr>
    </w:p>
    <w:p w:rsidR="000D6C20" w:rsidRDefault="000D6C20">
      <w:pPr>
        <w:rPr>
          <w:rFonts w:hint="eastAsia"/>
        </w:rPr>
      </w:pPr>
      <w:r>
        <w:rPr>
          <w:rFonts w:hint="eastAsia"/>
        </w:rPr>
        <w:t>大公司：</w:t>
      </w:r>
    </w:p>
    <w:p w:rsidR="006A1504" w:rsidRDefault="000D6C20">
      <w:pPr>
        <w:rPr>
          <w:rFonts w:hint="eastAsia"/>
        </w:rPr>
      </w:pP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、微软、</w:t>
      </w:r>
      <w:proofErr w:type="spellStart"/>
      <w:r>
        <w:rPr>
          <w:rFonts w:hint="eastAsia"/>
        </w:rPr>
        <w:t>openAI</w:t>
      </w:r>
      <w:proofErr w:type="spellEnd"/>
      <w:r>
        <w:rPr>
          <w:rFonts w:hint="eastAsia"/>
        </w:rPr>
        <w:t>、</w:t>
      </w:r>
      <w:r w:rsidR="0055284E">
        <w:rPr>
          <w:rFonts w:hint="eastAsia"/>
        </w:rPr>
        <w:t>亚马逊、</w:t>
      </w:r>
      <w:r>
        <w:rPr>
          <w:rFonts w:hint="eastAsia"/>
        </w:rPr>
        <w:t>京东、阿里、华为、腾讯、百度、科大讯飞、字节跳动</w:t>
      </w:r>
      <w:r w:rsidR="0055284E">
        <w:rPr>
          <w:rFonts w:hint="eastAsia"/>
        </w:rPr>
        <w:t>、小米</w:t>
      </w:r>
    </w:p>
    <w:p w:rsidR="00A267CC" w:rsidRDefault="00A267CC">
      <w:pPr>
        <w:rPr>
          <w:rFonts w:hint="eastAsia"/>
        </w:rPr>
      </w:pPr>
    </w:p>
    <w:p w:rsidR="00A267CC" w:rsidRDefault="00A267CC">
      <w:pPr>
        <w:rPr>
          <w:rFonts w:hint="eastAsia"/>
        </w:rPr>
      </w:pPr>
    </w:p>
    <w:p w:rsidR="00A267CC" w:rsidRPr="00F66F64" w:rsidRDefault="00A267CC">
      <w:pPr>
        <w:rPr>
          <w:rFonts w:hint="eastAsia"/>
          <w:b/>
        </w:rPr>
      </w:pPr>
      <w:r w:rsidRPr="00F66F64">
        <w:rPr>
          <w:rFonts w:hint="eastAsia"/>
          <w:b/>
        </w:rPr>
        <w:t>案例学习网站</w:t>
      </w:r>
    </w:p>
    <w:p w:rsidR="00A267CC" w:rsidRDefault="00A267CC">
      <w:pPr>
        <w:rPr>
          <w:rFonts w:hint="eastAsia"/>
        </w:rPr>
      </w:pPr>
      <w:r>
        <w:rPr>
          <w:rFonts w:hint="eastAsia"/>
        </w:rPr>
        <w:t>中国案例共享中心</w:t>
      </w:r>
    </w:p>
    <w:p w:rsidR="00A267CC" w:rsidRDefault="00A267CC">
      <w:pPr>
        <w:rPr>
          <w:rFonts w:hint="eastAsia"/>
        </w:rPr>
      </w:pPr>
      <w:r>
        <w:rPr>
          <w:rFonts w:hint="eastAsia"/>
        </w:rPr>
        <w:t>长江商学院案例：</w:t>
      </w:r>
      <w:r w:rsidRPr="00A267CC">
        <w:t>http://case.ckgsb.com:8088/caselist</w:t>
      </w:r>
    </w:p>
    <w:p w:rsidR="00A267CC" w:rsidRDefault="00A267CC">
      <w:pPr>
        <w:rPr>
          <w:rFonts w:hint="eastAsia"/>
        </w:rPr>
      </w:pPr>
      <w:r>
        <w:rPr>
          <w:rFonts w:hint="eastAsia"/>
        </w:rPr>
        <w:t>中欧商学院案例：</w:t>
      </w:r>
      <w:hyperlink r:id="rId6" w:history="1">
        <w:r w:rsidR="00BD3C33" w:rsidRPr="002B60C1">
          <w:rPr>
            <w:rStyle w:val="a5"/>
          </w:rPr>
          <w:t>https://www.chinacases.org/index.jsp?lang=zh-CN</w:t>
        </w:r>
      </w:hyperlink>
    </w:p>
    <w:p w:rsidR="00F66F64" w:rsidRDefault="00F66F64">
      <w:pPr>
        <w:rPr>
          <w:rFonts w:hint="eastAsia"/>
        </w:rPr>
      </w:pPr>
    </w:p>
    <w:p w:rsidR="00F66F64" w:rsidRDefault="00F66F64">
      <w:pPr>
        <w:rPr>
          <w:rFonts w:hint="eastAsia"/>
        </w:rPr>
      </w:pPr>
    </w:p>
    <w:p w:rsidR="00F66F64" w:rsidRDefault="00F66F64">
      <w:pPr>
        <w:rPr>
          <w:rFonts w:hint="eastAsia"/>
        </w:rPr>
      </w:pPr>
      <w:r>
        <w:rPr>
          <w:rFonts w:hint="eastAsia"/>
        </w:rPr>
        <w:t>行业趋势研究报告等</w:t>
      </w:r>
    </w:p>
    <w:p w:rsidR="00BD3C33" w:rsidRDefault="00BD3C33">
      <w:pPr>
        <w:rPr>
          <w:rFonts w:hint="eastAsia"/>
        </w:rPr>
      </w:pPr>
      <w:r>
        <w:rPr>
          <w:rFonts w:hint="eastAsia"/>
        </w:rPr>
        <w:t>艾瑞网：</w:t>
      </w:r>
      <w:hyperlink r:id="rId7" w:history="1">
        <w:r w:rsidRPr="002B60C1">
          <w:rPr>
            <w:rStyle w:val="a5"/>
          </w:rPr>
          <w:t>https://www.iresearch.cn/</w:t>
        </w:r>
      </w:hyperlink>
    </w:p>
    <w:p w:rsidR="00BD3C33" w:rsidRDefault="00F66F64">
      <w:pPr>
        <w:rPr>
          <w:rFonts w:hint="eastAsia"/>
        </w:rPr>
      </w:pPr>
      <w:proofErr w:type="gramStart"/>
      <w:r>
        <w:t>易观分析</w:t>
      </w:r>
      <w:proofErr w:type="gramEnd"/>
      <w:r>
        <w:rPr>
          <w:rFonts w:hint="eastAsia"/>
        </w:rPr>
        <w:t>：</w:t>
      </w:r>
      <w:hyperlink r:id="rId8" w:history="1">
        <w:r w:rsidR="005B0AC4" w:rsidRPr="002B60C1">
          <w:rPr>
            <w:rStyle w:val="a5"/>
          </w:rPr>
          <w:t>https://www.analysys.cn/</w:t>
        </w:r>
      </w:hyperlink>
    </w:p>
    <w:p w:rsidR="005B0AC4" w:rsidRDefault="0030667F">
      <w:pPr>
        <w:rPr>
          <w:rFonts w:hint="eastAsia"/>
        </w:rPr>
      </w:pPr>
      <w:r>
        <w:rPr>
          <w:rFonts w:hint="eastAsia"/>
        </w:rPr>
        <w:t>36</w:t>
      </w:r>
      <w:proofErr w:type="gramStart"/>
      <w:r>
        <w:rPr>
          <w:rFonts w:hint="eastAsia"/>
        </w:rPr>
        <w:t>氪</w:t>
      </w:r>
      <w:proofErr w:type="gramEnd"/>
    </w:p>
    <w:p w:rsidR="0030667F" w:rsidRDefault="0030667F">
      <w:pPr>
        <w:rPr>
          <w:rFonts w:hint="eastAsia"/>
        </w:rPr>
      </w:pPr>
      <w:r>
        <w:rPr>
          <w:rFonts w:hint="eastAsia"/>
        </w:rPr>
        <w:t>钛媒体</w:t>
      </w:r>
    </w:p>
    <w:p w:rsidR="0030667F" w:rsidRPr="00F66F64" w:rsidRDefault="0030667F">
      <w:r>
        <w:rPr>
          <w:rFonts w:hint="eastAsia"/>
        </w:rPr>
        <w:t>创业邦</w:t>
      </w:r>
    </w:p>
    <w:sectPr w:rsidR="0030667F" w:rsidRPr="00F66F64" w:rsidSect="00FF2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643C" w:rsidRDefault="00BB643C" w:rsidP="00D44C8E">
      <w:r>
        <w:separator/>
      </w:r>
    </w:p>
  </w:endnote>
  <w:endnote w:type="continuationSeparator" w:id="0">
    <w:p w:rsidR="00BB643C" w:rsidRDefault="00BB643C" w:rsidP="00D44C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643C" w:rsidRDefault="00BB643C" w:rsidP="00D44C8E">
      <w:r>
        <w:separator/>
      </w:r>
    </w:p>
  </w:footnote>
  <w:footnote w:type="continuationSeparator" w:id="0">
    <w:p w:rsidR="00BB643C" w:rsidRDefault="00BB643C" w:rsidP="00D44C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4C8E"/>
    <w:rsid w:val="00075458"/>
    <w:rsid w:val="000D6C20"/>
    <w:rsid w:val="00156351"/>
    <w:rsid w:val="0016417F"/>
    <w:rsid w:val="001A3B1A"/>
    <w:rsid w:val="001A5B82"/>
    <w:rsid w:val="001B2FAD"/>
    <w:rsid w:val="001B628C"/>
    <w:rsid w:val="0027688B"/>
    <w:rsid w:val="0030667F"/>
    <w:rsid w:val="00382A02"/>
    <w:rsid w:val="003A1949"/>
    <w:rsid w:val="004056FC"/>
    <w:rsid w:val="004144A4"/>
    <w:rsid w:val="004B050A"/>
    <w:rsid w:val="0055284E"/>
    <w:rsid w:val="005754B7"/>
    <w:rsid w:val="005B0AC4"/>
    <w:rsid w:val="00667843"/>
    <w:rsid w:val="006956C8"/>
    <w:rsid w:val="006A1504"/>
    <w:rsid w:val="006B3C70"/>
    <w:rsid w:val="006B5857"/>
    <w:rsid w:val="007667CC"/>
    <w:rsid w:val="007C6496"/>
    <w:rsid w:val="00892A96"/>
    <w:rsid w:val="00A11BEB"/>
    <w:rsid w:val="00A267CC"/>
    <w:rsid w:val="00BB643C"/>
    <w:rsid w:val="00BC49AF"/>
    <w:rsid w:val="00BD3C33"/>
    <w:rsid w:val="00D44C8E"/>
    <w:rsid w:val="00F66F64"/>
    <w:rsid w:val="00FF2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4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4C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4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4C8E"/>
    <w:rPr>
      <w:sz w:val="18"/>
      <w:szCs w:val="18"/>
    </w:rPr>
  </w:style>
  <w:style w:type="character" w:styleId="a5">
    <w:name w:val="Hyperlink"/>
    <w:basedOn w:val="a0"/>
    <w:uiPriority w:val="99"/>
    <w:unhideWhenUsed/>
    <w:rsid w:val="00BD3C3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sys.c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research.c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hinacases.org/index.jsp?lang=zh-C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</dc:creator>
  <cp:keywords/>
  <dc:description/>
  <cp:lastModifiedBy>钟</cp:lastModifiedBy>
  <cp:revision>33</cp:revision>
  <dcterms:created xsi:type="dcterms:W3CDTF">2023-05-20T05:21:00Z</dcterms:created>
  <dcterms:modified xsi:type="dcterms:W3CDTF">2023-05-20T06:17:00Z</dcterms:modified>
</cp:coreProperties>
</file>