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5B2" w:rsidRDefault="00CA55B2" w:rsidP="00CA55B2">
      <w:r w:rsidRPr="00CA55B2">
        <w:rPr>
          <w:b/>
        </w:rPr>
        <w:t>Preparation steps</w:t>
      </w:r>
      <w:r>
        <w:t xml:space="preserve"> </w:t>
      </w:r>
      <w:r w:rsidRPr="00CA55B2">
        <w:t>(to be done before the presentation starts)</w:t>
      </w:r>
    </w:p>
    <w:p w:rsidR="00CA55B2" w:rsidRPr="00CA55B2" w:rsidRDefault="00CA55B2" w:rsidP="00CA55B2"/>
    <w:p w:rsidR="00CA55B2" w:rsidRDefault="00CA55B2" w:rsidP="00B57426">
      <w:pPr>
        <w:pStyle w:val="ListParagraph"/>
        <w:numPr>
          <w:ilvl w:val="0"/>
          <w:numId w:val="12"/>
        </w:numPr>
      </w:pPr>
      <w:r w:rsidRPr="00CA55B2">
        <w:t xml:space="preserve">Open Word </w:t>
      </w:r>
      <w:r>
        <w:t>(to paste in the clean output)</w:t>
      </w:r>
    </w:p>
    <w:p w:rsidR="00CA55B2" w:rsidRPr="00CA55B2" w:rsidRDefault="004414D2" w:rsidP="00B57426">
      <w:pPr>
        <w:pStyle w:val="ListParagraph"/>
        <w:numPr>
          <w:ilvl w:val="0"/>
          <w:numId w:val="12"/>
        </w:numPr>
      </w:pPr>
      <w:r>
        <w:t xml:space="preserve">Tab 1: </w:t>
      </w:r>
      <w:proofErr w:type="gramStart"/>
      <w:r w:rsidR="00CA55B2">
        <w:t>Open ..</w:t>
      </w:r>
      <w:proofErr w:type="gramEnd"/>
      <w:r w:rsidR="00CA55B2">
        <w:t>FDIFF for a standard dossier (e.g. EP11290599)</w:t>
      </w:r>
    </w:p>
    <w:p w:rsidR="00CA55B2" w:rsidRDefault="004414D2" w:rsidP="00B57426">
      <w:pPr>
        <w:pStyle w:val="ListParagraph"/>
        <w:numPr>
          <w:ilvl w:val="0"/>
          <w:numId w:val="12"/>
        </w:numPr>
      </w:pPr>
      <w:r>
        <w:t xml:space="preserve">Tab 2: </w:t>
      </w:r>
      <w:proofErr w:type="gramStart"/>
      <w:r w:rsidR="00CA55B2">
        <w:t>Open ..</w:t>
      </w:r>
      <w:proofErr w:type="gramEnd"/>
      <w:r w:rsidR="00CA55B2">
        <w:t xml:space="preserve">FDIFF </w:t>
      </w:r>
      <w:r>
        <w:t>with the example text (click "X" button on claims, hit Compare CLMS)</w:t>
      </w:r>
    </w:p>
    <w:p w:rsidR="004414D2" w:rsidRDefault="004414D2" w:rsidP="00B57426">
      <w:pPr>
        <w:pStyle w:val="ListParagraph"/>
        <w:numPr>
          <w:ilvl w:val="0"/>
          <w:numId w:val="12"/>
        </w:numPr>
      </w:pPr>
      <w:r>
        <w:t xml:space="preserve">Tab 3: </w:t>
      </w:r>
      <w:proofErr w:type="gramStart"/>
      <w:r>
        <w:t>Open ..</w:t>
      </w:r>
      <w:proofErr w:type="gramEnd"/>
      <w:r>
        <w:t xml:space="preserve">FDIFF, click "X" button, and paste in the "extended example texts" below </w:t>
      </w:r>
    </w:p>
    <w:p w:rsidR="004414D2" w:rsidRDefault="004414D2" w:rsidP="00B57426">
      <w:pPr>
        <w:pStyle w:val="ListParagraph"/>
        <w:numPr>
          <w:ilvl w:val="0"/>
          <w:numId w:val="12"/>
        </w:numPr>
      </w:pPr>
      <w:r>
        <w:t>Use the Firefox zoom function in all the tabs to make the text readable for the people in the back, and resize the edit boxes balancing out visibility of the output table and readability of the claim texts.</w:t>
      </w:r>
    </w:p>
    <w:p w:rsidR="004414D2" w:rsidRDefault="004414D2" w:rsidP="00B57426">
      <w:pPr>
        <w:pStyle w:val="ListParagraph"/>
        <w:numPr>
          <w:ilvl w:val="0"/>
          <w:numId w:val="12"/>
        </w:numPr>
      </w:pPr>
      <w:r>
        <w:t>Save some random option settings, to make sure the option cookie is set (so you can "load settings"</w:t>
      </w:r>
    </w:p>
    <w:p w:rsidR="004414D2" w:rsidRDefault="004414D2" w:rsidP="00B57426">
      <w:pPr>
        <w:pStyle w:val="ListParagraph"/>
        <w:numPr>
          <w:ilvl w:val="0"/>
          <w:numId w:val="12"/>
        </w:numPr>
      </w:pPr>
      <w:r>
        <w:t>In page setup, turn off "background colours and images" if you want to explain this feature in the "printing and copying to Word" part of the demo</w:t>
      </w:r>
    </w:p>
    <w:p w:rsidR="00011727" w:rsidRDefault="00011727" w:rsidP="00B57426">
      <w:pPr>
        <w:pStyle w:val="ListParagraph"/>
        <w:numPr>
          <w:ilvl w:val="0"/>
          <w:numId w:val="12"/>
        </w:numPr>
      </w:pPr>
      <w:r>
        <w:t>Prepare a hard copy of the FDIFF output for people to see</w:t>
      </w:r>
    </w:p>
    <w:p w:rsidR="004414D2" w:rsidRDefault="004414D2" w:rsidP="00CA55B2"/>
    <w:p w:rsidR="004414D2" w:rsidRDefault="004414D2" w:rsidP="00CA55B2"/>
    <w:p w:rsidR="004414D2" w:rsidRPr="004414D2" w:rsidRDefault="004414D2" w:rsidP="00CA55B2">
      <w:pPr>
        <w:rPr>
          <w:b/>
        </w:rPr>
      </w:pPr>
      <w:r w:rsidRPr="004414D2">
        <w:rPr>
          <w:b/>
        </w:rPr>
        <w:t>Live demo</w:t>
      </w:r>
      <w:r w:rsidR="000827F1">
        <w:rPr>
          <w:b/>
        </w:rPr>
        <w:t xml:space="preserve"> FDIFF</w:t>
      </w:r>
    </w:p>
    <w:p w:rsidR="004414D2" w:rsidRDefault="004414D2" w:rsidP="00CA55B2"/>
    <w:p w:rsidR="004414D2" w:rsidRDefault="004414D2" w:rsidP="005B1F94">
      <w:pPr>
        <w:pStyle w:val="ListParagraph"/>
        <w:numPr>
          <w:ilvl w:val="0"/>
          <w:numId w:val="10"/>
        </w:numPr>
      </w:pPr>
      <w:r>
        <w:t>Switch to standard dossier tab, introduce the input fields, "compare CLMS" button and optionally the "X" button</w:t>
      </w:r>
    </w:p>
    <w:p w:rsidR="004414D2" w:rsidRDefault="004414D2" w:rsidP="005B1F94">
      <w:pPr>
        <w:pStyle w:val="ListParagraph"/>
        <w:numPr>
          <w:ilvl w:val="0"/>
          <w:numId w:val="10"/>
        </w:numPr>
      </w:pPr>
      <w:r>
        <w:t xml:space="preserve">Explain that you want to use a simpler example, and either switch to tab 2, or use the "X" button in both old and new claims </w:t>
      </w:r>
      <w:r w:rsidR="00546F6B">
        <w:t>and hit "compare CLMS" to show that the example text is always there to play with</w:t>
      </w:r>
    </w:p>
    <w:p w:rsidR="00546F6B" w:rsidRDefault="00546F6B" w:rsidP="005B1F94">
      <w:pPr>
        <w:pStyle w:val="ListParagraph"/>
        <w:numPr>
          <w:ilvl w:val="0"/>
          <w:numId w:val="10"/>
        </w:numPr>
      </w:pPr>
      <w:r>
        <w:t>Quickly gloss over claims, give some early pointers about what might have happened (new 1 = old 1+2+3, new 2 = old 4, new 3 = old 5 + something else).</w:t>
      </w:r>
    </w:p>
    <w:p w:rsidR="00546F6B" w:rsidRDefault="00546F6B" w:rsidP="005B1F94">
      <w:pPr>
        <w:pStyle w:val="ListParagraph"/>
        <w:numPr>
          <w:ilvl w:val="0"/>
          <w:numId w:val="10"/>
        </w:numPr>
      </w:pPr>
      <w:r>
        <w:t>Look at the output table and explain cols 1, 2</w:t>
      </w:r>
      <w:r w:rsidR="000F2C19">
        <w:t xml:space="preserve"> and 5 by showing what actually happened (including that claim 5 has a large amendment without basis).</w:t>
      </w:r>
    </w:p>
    <w:p w:rsidR="00546F6B" w:rsidRDefault="00546F6B" w:rsidP="005B1F94">
      <w:pPr>
        <w:pStyle w:val="ListParagraph"/>
        <w:numPr>
          <w:ilvl w:val="0"/>
          <w:numId w:val="10"/>
        </w:numPr>
      </w:pPr>
      <w:r>
        <w:t xml:space="preserve">For claim 5, show the use of the "Use </w:t>
      </w:r>
      <w:proofErr w:type="spellStart"/>
      <w:r>
        <w:t>Desc</w:t>
      </w:r>
      <w:proofErr w:type="spellEnd"/>
      <w:r>
        <w:t>" (col. 4).</w:t>
      </w:r>
    </w:p>
    <w:p w:rsidR="00546F6B" w:rsidRDefault="00546F6B" w:rsidP="005B1F94">
      <w:pPr>
        <w:pStyle w:val="ListParagraph"/>
        <w:numPr>
          <w:ilvl w:val="0"/>
          <w:numId w:val="10"/>
        </w:numPr>
      </w:pPr>
      <w:r>
        <w:t>Scroll up to look at the description, see the support</w:t>
      </w:r>
    </w:p>
    <w:p w:rsidR="00546F6B" w:rsidRDefault="00546F6B" w:rsidP="005B1F94">
      <w:pPr>
        <w:pStyle w:val="ListParagraph"/>
        <w:numPr>
          <w:ilvl w:val="0"/>
          <w:numId w:val="10"/>
        </w:numPr>
      </w:pPr>
      <w:r>
        <w:t>Show that instead of scrolling, you can use mouse-over on the legend (col. 2).</w:t>
      </w:r>
    </w:p>
    <w:p w:rsidR="00546F6B" w:rsidRDefault="00546F6B" w:rsidP="005B1F94">
      <w:pPr>
        <w:pStyle w:val="ListParagraph"/>
        <w:numPr>
          <w:ilvl w:val="0"/>
          <w:numId w:val="10"/>
        </w:numPr>
      </w:pPr>
      <w:r>
        <w:t>Show that you can use mouse-over on the amendments (col. 5) to help identify intermediate generalisations.</w:t>
      </w:r>
    </w:p>
    <w:p w:rsidR="00CF6F17" w:rsidRDefault="00CF6F17" w:rsidP="00CA55B2"/>
    <w:p w:rsidR="00546F6B" w:rsidRDefault="00546F6B" w:rsidP="005B1F94">
      <w:pPr>
        <w:pStyle w:val="ListParagraph"/>
        <w:numPr>
          <w:ilvl w:val="0"/>
          <w:numId w:val="10"/>
        </w:numPr>
      </w:pPr>
      <w:r>
        <w:t>Switch to tab 3 with the extended example, to explain base override.</w:t>
      </w:r>
    </w:p>
    <w:p w:rsidR="00CF6F17" w:rsidRDefault="00CF6F17" w:rsidP="005B1F94">
      <w:pPr>
        <w:pStyle w:val="ListParagraph"/>
        <w:numPr>
          <w:ilvl w:val="0"/>
          <w:numId w:val="10"/>
        </w:numPr>
      </w:pPr>
      <w:r>
        <w:t>Explain what happened: apparatus claim with similar wording, but in the amendment, the apparatus claim looks more like the method claim.</w:t>
      </w:r>
    </w:p>
    <w:p w:rsidR="00546F6B" w:rsidRDefault="00CF6F17" w:rsidP="005B1F94">
      <w:pPr>
        <w:pStyle w:val="ListParagraph"/>
        <w:numPr>
          <w:ilvl w:val="0"/>
          <w:numId w:val="10"/>
        </w:numPr>
      </w:pPr>
      <w:r>
        <w:t>Click "Compare CLMS". Show that tool finds basis in the method claim, which may not be what you want.</w:t>
      </w:r>
    </w:p>
    <w:p w:rsidR="00CF6F17" w:rsidRDefault="00CF6F17" w:rsidP="005B1F94">
      <w:pPr>
        <w:pStyle w:val="ListParagraph"/>
        <w:numPr>
          <w:ilvl w:val="0"/>
          <w:numId w:val="10"/>
        </w:numPr>
      </w:pPr>
      <w:r>
        <w:t>Set base "6" for claim 4, click "compare CLMS". Discuss the output.</w:t>
      </w:r>
    </w:p>
    <w:p w:rsidR="00CF6F17" w:rsidRDefault="00CF6F17" w:rsidP="005B1F94">
      <w:pPr>
        <w:pStyle w:val="ListParagraph"/>
        <w:numPr>
          <w:ilvl w:val="0"/>
          <w:numId w:val="10"/>
        </w:numPr>
      </w:pPr>
      <w:r>
        <w:t>Show that claims 2 and 3 are still used for support for the apparatus claim.</w:t>
      </w:r>
    </w:p>
    <w:p w:rsidR="00CF6F17" w:rsidRDefault="00CF6F17" w:rsidP="005B1F94">
      <w:pPr>
        <w:pStyle w:val="ListParagraph"/>
        <w:numPr>
          <w:ilvl w:val="0"/>
          <w:numId w:val="10"/>
        </w:numPr>
      </w:pPr>
      <w:r>
        <w:t>Show that you can override support as well, through inclusion ("</w:t>
      </w:r>
      <w:r w:rsidR="00C17CCC">
        <w:t>6</w:t>
      </w:r>
      <w:r>
        <w:t>&amp;6-8") or exclusion ("</w:t>
      </w:r>
      <w:r w:rsidR="00C17CCC">
        <w:t>6</w:t>
      </w:r>
      <w:proofErr w:type="gramStart"/>
      <w:r>
        <w:t>!1</w:t>
      </w:r>
      <w:proofErr w:type="gramEnd"/>
      <w:r>
        <w:t>-5"). Optionally scroll down the page to show the table with examples.</w:t>
      </w:r>
    </w:p>
    <w:p w:rsidR="00CF6F17" w:rsidRDefault="00CF6F17" w:rsidP="005B1F94">
      <w:pPr>
        <w:pStyle w:val="ListParagraph"/>
        <w:numPr>
          <w:ilvl w:val="0"/>
          <w:numId w:val="10"/>
        </w:numPr>
      </w:pPr>
      <w:r>
        <w:t xml:space="preserve">Set the override to "6&amp;6-8", hit "compare CLMS", </w:t>
      </w:r>
      <w:proofErr w:type="gramStart"/>
      <w:r>
        <w:t>show</w:t>
      </w:r>
      <w:proofErr w:type="gramEnd"/>
      <w:r>
        <w:t xml:space="preserve"> difference.</w:t>
      </w:r>
    </w:p>
    <w:p w:rsidR="00C17CCC" w:rsidRDefault="00C17CCC" w:rsidP="005B1F94">
      <w:pPr>
        <w:pStyle w:val="ListParagraph"/>
        <w:numPr>
          <w:ilvl w:val="0"/>
          <w:numId w:val="10"/>
        </w:numPr>
      </w:pPr>
      <w:r>
        <w:t>Remove the override again, click "compare CLMS", explain the "6=95%" for claim 4, i.e. it means that the comparison score of claim 6 is 95% that of the automatically found base claim (claim 1). Any number close to 100% indicates a candidate for a base claim.</w:t>
      </w:r>
    </w:p>
    <w:p w:rsidR="00C17CCC" w:rsidRDefault="00C17CCC" w:rsidP="005B1F94">
      <w:pPr>
        <w:pStyle w:val="ListParagraph"/>
        <w:numPr>
          <w:ilvl w:val="0"/>
          <w:numId w:val="10"/>
        </w:numPr>
      </w:pPr>
      <w:r>
        <w:lastRenderedPageBreak/>
        <w:t>Briefly show comparison of the DESC on the extended example (the applicant tried to sneak in basis for his amendment into the description): click "compare DESC".</w:t>
      </w:r>
    </w:p>
    <w:p w:rsidR="00C17CCC" w:rsidRDefault="00C17CCC" w:rsidP="00C17CCC"/>
    <w:p w:rsidR="005B1F94" w:rsidRDefault="005B1F94" w:rsidP="005B1F94">
      <w:pPr>
        <w:pStyle w:val="ListParagraph"/>
        <w:numPr>
          <w:ilvl w:val="0"/>
          <w:numId w:val="10"/>
        </w:numPr>
      </w:pPr>
      <w:r>
        <w:t>Introduce communication with your chairman. Show printing a hard copy: click Print button first, show a hard copy, but then go through the FF menu to get a print preview). Show how to enable the colour printing.</w:t>
      </w:r>
    </w:p>
    <w:p w:rsidR="008B1305" w:rsidRDefault="008B1305" w:rsidP="008B1305">
      <w:pPr>
        <w:pStyle w:val="ListParagraph"/>
      </w:pPr>
    </w:p>
    <w:p w:rsidR="00011727" w:rsidRDefault="00011727" w:rsidP="005B1F94">
      <w:pPr>
        <w:pStyle w:val="ListParagraph"/>
        <w:numPr>
          <w:ilvl w:val="0"/>
          <w:numId w:val="10"/>
        </w:numPr>
      </w:pPr>
      <w:r>
        <w:t>Show the three ways of sending comments to your chairman: in the margin of the hard copy, in the output table (but don't click "compare CLMS"!), or copy-paste to Word</w:t>
      </w:r>
      <w:r w:rsidR="00C17CCC">
        <w:t xml:space="preserve"> (show "toggle clean mode").</w:t>
      </w:r>
    </w:p>
    <w:p w:rsidR="00C17CCC" w:rsidRDefault="00C17CCC" w:rsidP="00C17CCC"/>
    <w:p w:rsidR="00C17CCC" w:rsidRDefault="00C17CCC" w:rsidP="00C17CCC">
      <w:pPr>
        <w:pStyle w:val="ListParagraph"/>
        <w:numPr>
          <w:ilvl w:val="0"/>
          <w:numId w:val="10"/>
        </w:numPr>
      </w:pPr>
      <w:r>
        <w:t>Discuss the algorithms: FDIFF4 (shown in the demo), FDIFF3 (a lot like Trimaran's Text Compare, useful for comparing descriptions without paragraph numbers), and Google (also like Text Compare). Stress that Google's algorithm runs locally, and does not send anything outside your own computer.</w:t>
      </w:r>
    </w:p>
    <w:p w:rsidR="004414D2" w:rsidRDefault="004414D2" w:rsidP="00CA55B2"/>
    <w:p w:rsidR="00011727" w:rsidRDefault="00011727" w:rsidP="005B1F94">
      <w:pPr>
        <w:pStyle w:val="ListParagraph"/>
        <w:numPr>
          <w:ilvl w:val="0"/>
          <w:numId w:val="10"/>
        </w:numPr>
      </w:pPr>
      <w:r>
        <w:t xml:space="preserve">Discuss options: scroll down, explain briefly that most options just clean up OCR mistakes, or make the output more readable. Discuss </w:t>
      </w:r>
      <w:proofErr w:type="gramStart"/>
      <w:r>
        <w:t>that ..</w:t>
      </w:r>
      <w:proofErr w:type="gramEnd"/>
      <w:r>
        <w:t>FDIFF always opens with the same standard set of "safe" options, but you can "Save Settings", "Load Settings" and "Load settings and compare CLMS".</w:t>
      </w:r>
    </w:p>
    <w:p w:rsidR="005B1F94" w:rsidRDefault="005B1F94" w:rsidP="00CA55B2"/>
    <w:p w:rsidR="005B1F94" w:rsidRDefault="005B1F94" w:rsidP="005B1F94">
      <w:pPr>
        <w:pStyle w:val="ListParagraph"/>
        <w:numPr>
          <w:ilvl w:val="0"/>
          <w:numId w:val="10"/>
        </w:numPr>
      </w:pPr>
      <w:r>
        <w:t xml:space="preserve">Optionally, show inserting of line-breaks, and discuss anti-clutter threshold (=minimum number of characters required for the algorithm to look for basis, i.e. with a high number, it looks only for basis for large blocks of text, for a small number, it looks for a basis for anything, including words like "wherein", "characterised", etc. </w:t>
      </w:r>
    </w:p>
    <w:p w:rsidR="005B1F94" w:rsidRDefault="005B1F94" w:rsidP="00CA55B2"/>
    <w:p w:rsidR="005B1F94" w:rsidRPr="00CA55B2" w:rsidRDefault="005B1F94" w:rsidP="005B1F94">
      <w:pPr>
        <w:pStyle w:val="ListParagraph"/>
        <w:numPr>
          <w:ilvl w:val="0"/>
          <w:numId w:val="10"/>
        </w:numPr>
      </w:pPr>
      <w:r>
        <w:t>Optionally, play around with the other options.</w:t>
      </w:r>
    </w:p>
    <w:p w:rsidR="00D253EC" w:rsidRDefault="00D253EC">
      <w:pPr>
        <w:spacing w:after="200" w:line="276" w:lineRule="auto"/>
      </w:pPr>
      <w:r>
        <w:br w:type="page"/>
      </w:r>
    </w:p>
    <w:p w:rsidR="000827F1" w:rsidRPr="004414D2" w:rsidRDefault="000827F1" w:rsidP="000827F1">
      <w:pPr>
        <w:rPr>
          <w:b/>
        </w:rPr>
      </w:pPr>
      <w:r w:rsidRPr="004414D2">
        <w:rPr>
          <w:b/>
        </w:rPr>
        <w:lastRenderedPageBreak/>
        <w:t xml:space="preserve">Live </w:t>
      </w:r>
      <w:proofErr w:type="gramStart"/>
      <w:r w:rsidRPr="004414D2">
        <w:rPr>
          <w:b/>
        </w:rPr>
        <w:t>demo</w:t>
      </w:r>
      <w:r>
        <w:rPr>
          <w:b/>
        </w:rPr>
        <w:t xml:space="preserve"> ..</w:t>
      </w:r>
      <w:proofErr w:type="gramEnd"/>
      <w:r>
        <w:rPr>
          <w:b/>
        </w:rPr>
        <w:t>FDIFF</w:t>
      </w:r>
    </w:p>
    <w:p w:rsidR="000827F1" w:rsidRDefault="000827F1" w:rsidP="00CA55B2"/>
    <w:p w:rsidR="00DC184D" w:rsidRDefault="000827F1" w:rsidP="00DC184D">
      <w:pPr>
        <w:pStyle w:val="ListParagraph"/>
        <w:numPr>
          <w:ilvl w:val="0"/>
          <w:numId w:val="13"/>
        </w:numPr>
      </w:pPr>
      <w:proofErr w:type="gramStart"/>
      <w:r>
        <w:t xml:space="preserve">Type </w:t>
      </w:r>
      <w:r w:rsidRPr="000827F1">
        <w:rPr>
          <w:b/>
        </w:rPr>
        <w:t>..</w:t>
      </w:r>
      <w:proofErr w:type="spellStart"/>
      <w:proofErr w:type="gramEnd"/>
      <w:r w:rsidRPr="000827F1">
        <w:rPr>
          <w:b/>
        </w:rPr>
        <w:t>fdiff</w:t>
      </w:r>
      <w:proofErr w:type="spellEnd"/>
      <w:r>
        <w:t xml:space="preserve"> in Internal</w:t>
      </w:r>
    </w:p>
    <w:p w:rsidR="000827F1" w:rsidRDefault="000827F1" w:rsidP="000827F1">
      <w:pPr>
        <w:pStyle w:val="ListParagraph"/>
        <w:numPr>
          <w:ilvl w:val="0"/>
          <w:numId w:val="13"/>
        </w:numPr>
      </w:pPr>
      <w:r>
        <w:t>Explain the various buttons</w:t>
      </w:r>
    </w:p>
    <w:p w:rsidR="00CC5466" w:rsidRDefault="00CC5466" w:rsidP="00CC5466">
      <w:pPr>
        <w:pStyle w:val="ListParagraph"/>
      </w:pPr>
    </w:p>
    <w:p w:rsidR="00CC5466" w:rsidRPr="00CC5466" w:rsidRDefault="00DC184D" w:rsidP="00CC5466">
      <w:pPr>
        <w:pStyle w:val="ListParagraph"/>
        <w:numPr>
          <w:ilvl w:val="0"/>
          <w:numId w:val="13"/>
        </w:numPr>
      </w:pPr>
      <w:r>
        <w:t xml:space="preserve">Enter/select dossier </w:t>
      </w:r>
      <w:r w:rsidR="00CC5466" w:rsidRPr="00CC5466">
        <w:rPr>
          <w:b/>
        </w:rPr>
        <w:t>EP 10 184 499</w:t>
      </w:r>
    </w:p>
    <w:p w:rsidR="00CC5466" w:rsidRPr="00E77F43" w:rsidRDefault="00CC5466" w:rsidP="00CC5466">
      <w:pPr>
        <w:pStyle w:val="ListParagraph"/>
        <w:numPr>
          <w:ilvl w:val="0"/>
          <w:numId w:val="13"/>
        </w:numPr>
      </w:pPr>
      <w:r w:rsidRPr="00E77F43">
        <w:t xml:space="preserve">Click </w:t>
      </w:r>
      <w:r w:rsidRPr="00E77F43">
        <w:rPr>
          <w:b/>
        </w:rPr>
        <w:t>Compare Requests</w:t>
      </w:r>
    </w:p>
    <w:p w:rsidR="00CC5466" w:rsidRPr="00CA55B2" w:rsidRDefault="00CC5466" w:rsidP="00CC5466">
      <w:pPr>
        <w:pStyle w:val="ListParagraph"/>
        <w:numPr>
          <w:ilvl w:val="0"/>
          <w:numId w:val="13"/>
        </w:numPr>
      </w:pPr>
      <w:r>
        <w:t>Explain the various submissions</w:t>
      </w:r>
    </w:p>
    <w:p w:rsidR="008B1305" w:rsidRDefault="008B1305" w:rsidP="008B1305">
      <w:pPr>
        <w:pStyle w:val="ListParagraph"/>
      </w:pPr>
    </w:p>
    <w:p w:rsidR="000827F1" w:rsidRPr="008B1305" w:rsidRDefault="00E77F43" w:rsidP="000827F1">
      <w:pPr>
        <w:pStyle w:val="ListParagraph"/>
        <w:numPr>
          <w:ilvl w:val="0"/>
          <w:numId w:val="13"/>
        </w:numPr>
      </w:pPr>
      <w:r>
        <w:t xml:space="preserve">Click </w:t>
      </w:r>
      <w:r w:rsidR="000827F1" w:rsidRPr="00E77F43">
        <w:rPr>
          <w:b/>
        </w:rPr>
        <w:t>Add from DI+ list</w:t>
      </w:r>
    </w:p>
    <w:p w:rsidR="008B1305" w:rsidRDefault="008B1305" w:rsidP="000827F1">
      <w:pPr>
        <w:pStyle w:val="ListParagraph"/>
        <w:numPr>
          <w:ilvl w:val="0"/>
          <w:numId w:val="13"/>
        </w:numPr>
      </w:pPr>
      <w:r>
        <w:t xml:space="preserve">Select </w:t>
      </w:r>
      <w:r w:rsidRPr="008B1305">
        <w:rPr>
          <w:b/>
        </w:rPr>
        <w:t>CLMS</w:t>
      </w:r>
      <w:r w:rsidR="00010B8D">
        <w:rPr>
          <w:b/>
        </w:rPr>
        <w:t xml:space="preserve"> (2017</w:t>
      </w:r>
      <w:bookmarkStart w:id="0" w:name="_GoBack"/>
      <w:bookmarkEnd w:id="0"/>
      <w:r w:rsidRPr="008B1305">
        <w:rPr>
          <w:b/>
        </w:rPr>
        <w:t>-</w:t>
      </w:r>
      <w:r w:rsidR="00010B8D">
        <w:rPr>
          <w:b/>
        </w:rPr>
        <w:t>10</w:t>
      </w:r>
      <w:r w:rsidRPr="008B1305">
        <w:rPr>
          <w:b/>
        </w:rPr>
        <w:t>-1</w:t>
      </w:r>
      <w:r w:rsidR="00010B8D">
        <w:rPr>
          <w:b/>
        </w:rPr>
        <w:t>2</w:t>
      </w:r>
      <w:r w:rsidRPr="008B1305">
        <w:rPr>
          <w:b/>
        </w:rPr>
        <w:t>)</w:t>
      </w:r>
    </w:p>
    <w:p w:rsidR="008B1305" w:rsidRPr="008B1305" w:rsidRDefault="008B1305" w:rsidP="000827F1">
      <w:pPr>
        <w:pStyle w:val="ListParagraph"/>
        <w:numPr>
          <w:ilvl w:val="0"/>
          <w:numId w:val="13"/>
        </w:numPr>
      </w:pPr>
      <w:r>
        <w:t xml:space="preserve">Click </w:t>
      </w:r>
      <w:r w:rsidRPr="008B1305">
        <w:rPr>
          <w:b/>
        </w:rPr>
        <w:t>Preview</w:t>
      </w:r>
    </w:p>
    <w:p w:rsidR="008B1305" w:rsidRPr="008B1305" w:rsidRDefault="008B1305" w:rsidP="000827F1">
      <w:pPr>
        <w:pStyle w:val="ListParagraph"/>
        <w:numPr>
          <w:ilvl w:val="0"/>
          <w:numId w:val="13"/>
        </w:numPr>
      </w:pPr>
      <w:r w:rsidRPr="008B1305">
        <w:t>Click</w:t>
      </w:r>
      <w:r>
        <w:rPr>
          <w:b/>
        </w:rPr>
        <w:t xml:space="preserve"> OCR</w:t>
      </w:r>
    </w:p>
    <w:p w:rsidR="008B1305" w:rsidRPr="008B1305" w:rsidRDefault="008B1305" w:rsidP="000827F1">
      <w:pPr>
        <w:pStyle w:val="ListParagraph"/>
        <w:numPr>
          <w:ilvl w:val="0"/>
          <w:numId w:val="13"/>
        </w:numPr>
      </w:pPr>
      <w:r>
        <w:t xml:space="preserve">In the editor, show how to select the </w:t>
      </w:r>
      <w:r w:rsidRPr="008B1305">
        <w:rPr>
          <w:u w:val="single"/>
        </w:rPr>
        <w:t>claims type</w:t>
      </w:r>
    </w:p>
    <w:p w:rsidR="008B1305" w:rsidRDefault="008B1305" w:rsidP="000827F1">
      <w:pPr>
        <w:pStyle w:val="ListParagraph"/>
        <w:numPr>
          <w:ilvl w:val="0"/>
          <w:numId w:val="13"/>
        </w:numPr>
      </w:pPr>
      <w:r w:rsidRPr="008B1305">
        <w:t xml:space="preserve">Show the </w:t>
      </w:r>
      <w:r w:rsidRPr="008B1305">
        <w:rPr>
          <w:b/>
        </w:rPr>
        <w:t>Reformat</w:t>
      </w:r>
      <w:r w:rsidRPr="008B1305">
        <w:t xml:space="preserve"> option</w:t>
      </w:r>
    </w:p>
    <w:p w:rsidR="008B1305" w:rsidRDefault="008B1305" w:rsidP="000827F1">
      <w:pPr>
        <w:pStyle w:val="ListParagraph"/>
        <w:numPr>
          <w:ilvl w:val="0"/>
          <w:numId w:val="13"/>
        </w:numPr>
      </w:pPr>
      <w:r>
        <w:t xml:space="preserve">Show the </w:t>
      </w:r>
      <w:r w:rsidRPr="008B1305">
        <w:rPr>
          <w:b/>
        </w:rPr>
        <w:t>Edit in Notepad</w:t>
      </w:r>
      <w:r>
        <w:t xml:space="preserve"> option</w:t>
      </w:r>
    </w:p>
    <w:p w:rsidR="008B1305" w:rsidRPr="008B1305" w:rsidRDefault="008B1305" w:rsidP="000827F1">
      <w:pPr>
        <w:pStyle w:val="ListParagraph"/>
        <w:numPr>
          <w:ilvl w:val="0"/>
          <w:numId w:val="13"/>
        </w:numPr>
      </w:pPr>
      <w:r>
        <w:t xml:space="preserve">Click </w:t>
      </w:r>
      <w:r w:rsidRPr="008B1305">
        <w:rPr>
          <w:b/>
        </w:rPr>
        <w:t>Save</w:t>
      </w:r>
    </w:p>
    <w:p w:rsidR="000827F1" w:rsidRPr="00E77F43" w:rsidRDefault="00E77F43" w:rsidP="000827F1">
      <w:pPr>
        <w:pStyle w:val="ListParagraph"/>
        <w:numPr>
          <w:ilvl w:val="0"/>
          <w:numId w:val="13"/>
        </w:numPr>
      </w:pPr>
      <w:r w:rsidRPr="00E77F43">
        <w:t xml:space="preserve">Click </w:t>
      </w:r>
      <w:r w:rsidR="000827F1" w:rsidRPr="00E77F43">
        <w:rPr>
          <w:b/>
        </w:rPr>
        <w:t>Compare Requests</w:t>
      </w:r>
    </w:p>
    <w:p w:rsidR="000827F1" w:rsidRPr="00E77F43" w:rsidRDefault="000827F1" w:rsidP="000827F1">
      <w:pPr>
        <w:pStyle w:val="ListParagraph"/>
      </w:pPr>
    </w:p>
    <w:p w:rsidR="000827F1" w:rsidRPr="008B1305" w:rsidRDefault="00E77F43" w:rsidP="000827F1">
      <w:pPr>
        <w:pStyle w:val="ListParagraph"/>
        <w:numPr>
          <w:ilvl w:val="0"/>
          <w:numId w:val="13"/>
        </w:numPr>
      </w:pPr>
      <w:r>
        <w:t xml:space="preserve">Click </w:t>
      </w:r>
      <w:r w:rsidR="000827F1" w:rsidRPr="00E77F43">
        <w:rPr>
          <w:b/>
        </w:rPr>
        <w:t>Add from eDrex clean</w:t>
      </w:r>
    </w:p>
    <w:p w:rsidR="008B1305" w:rsidRPr="00E77F43" w:rsidRDefault="008B1305" w:rsidP="000827F1">
      <w:pPr>
        <w:pStyle w:val="ListParagraph"/>
        <w:numPr>
          <w:ilvl w:val="0"/>
          <w:numId w:val="13"/>
        </w:numPr>
      </w:pPr>
      <w:r w:rsidRPr="008B1305">
        <w:t>Click</w:t>
      </w:r>
      <w:r>
        <w:rPr>
          <w:b/>
        </w:rPr>
        <w:t xml:space="preserve"> Save</w:t>
      </w:r>
    </w:p>
    <w:p w:rsidR="00E77F43" w:rsidRPr="008B1305" w:rsidRDefault="00E77F43" w:rsidP="00E77F43">
      <w:pPr>
        <w:pStyle w:val="ListParagraph"/>
        <w:numPr>
          <w:ilvl w:val="0"/>
          <w:numId w:val="13"/>
        </w:numPr>
      </w:pPr>
      <w:r w:rsidRPr="00E77F43">
        <w:t xml:space="preserve">Click </w:t>
      </w:r>
      <w:r w:rsidRPr="00E77F43">
        <w:rPr>
          <w:b/>
        </w:rPr>
        <w:t>Compare Requests</w:t>
      </w:r>
    </w:p>
    <w:p w:rsidR="00CC5466" w:rsidRDefault="00CC5466" w:rsidP="00CC5466">
      <w:pPr>
        <w:pStyle w:val="ListParagraph"/>
        <w:numPr>
          <w:ilvl w:val="0"/>
          <w:numId w:val="13"/>
        </w:numPr>
      </w:pPr>
      <w:r>
        <w:t>Show the pulldown list of claims</w:t>
      </w:r>
    </w:p>
    <w:p w:rsidR="00B57426" w:rsidRDefault="00CC5466" w:rsidP="00CC5466">
      <w:pPr>
        <w:spacing w:after="200" w:line="276" w:lineRule="auto"/>
      </w:pPr>
      <w:r>
        <w:br w:type="page"/>
      </w:r>
    </w:p>
    <w:p w:rsidR="00CA55B2" w:rsidRPr="00CA55B2" w:rsidRDefault="00CA55B2" w:rsidP="00CA55B2">
      <w:pPr>
        <w:rPr>
          <w:b/>
          <w:u w:val="single"/>
        </w:rPr>
      </w:pPr>
      <w:r w:rsidRPr="00CA55B2">
        <w:rPr>
          <w:b/>
          <w:u w:val="single"/>
        </w:rPr>
        <w:lastRenderedPageBreak/>
        <w:t>Extended example text</w:t>
      </w:r>
    </w:p>
    <w:p w:rsidR="00CA55B2" w:rsidRPr="00CA55B2" w:rsidRDefault="00CA55B2" w:rsidP="00CA55B2"/>
    <w:p w:rsidR="00CA55B2" w:rsidRPr="00CA55B2" w:rsidRDefault="00CA55B2" w:rsidP="00CA55B2"/>
    <w:p w:rsidR="00CA55B2" w:rsidRPr="00B57426" w:rsidRDefault="00CA55B2" w:rsidP="00CA55B2">
      <w:pPr>
        <w:rPr>
          <w:u w:val="single"/>
        </w:rPr>
      </w:pPr>
      <w:r w:rsidRPr="00B57426">
        <w:rPr>
          <w:u w:val="single"/>
        </w:rPr>
        <w:t>OLD CLAIMS:</w:t>
      </w:r>
    </w:p>
    <w:p w:rsidR="00CA55B2" w:rsidRPr="00CA55B2" w:rsidRDefault="00CA55B2" w:rsidP="00CA55B2">
      <w:r w:rsidRPr="00CA55B2">
        <w:t>1. A method for comparing two claim sets by highlighting the changes of the newer set with respect to the older set.</w:t>
      </w:r>
    </w:p>
    <w:p w:rsidR="00CA55B2" w:rsidRPr="00CA55B2" w:rsidRDefault="00CA55B2" w:rsidP="00CA55B2">
      <w:r w:rsidRPr="00CA55B2">
        <w:t>2. The method of claim 1, wherein the left window contains the original claims.</w:t>
      </w:r>
    </w:p>
    <w:p w:rsidR="00CA55B2" w:rsidRPr="00CA55B2" w:rsidRDefault="00CA55B2" w:rsidP="00CA55B2">
      <w:r w:rsidRPr="00CA55B2">
        <w:t>3. The method of claim 2, wherein the right window contains the amended claims.</w:t>
      </w:r>
    </w:p>
    <w:p w:rsidR="00CA55B2" w:rsidRPr="00CA55B2" w:rsidRDefault="00CA55B2" w:rsidP="00CA55B2">
      <w:r w:rsidRPr="00CA55B2">
        <w:t>4. The method of claim 1, wherein the amendments are highlighted in different colours to indicate the original claims.</w:t>
      </w:r>
    </w:p>
    <w:p w:rsidR="00CA55B2" w:rsidRPr="00CA55B2" w:rsidRDefault="00CA55B2" w:rsidP="00CA55B2">
      <w:r w:rsidRPr="00CA55B2">
        <w:t>5. The method of claim 1, wherein example claim sets are provided.</w:t>
      </w:r>
    </w:p>
    <w:p w:rsidR="00CA55B2" w:rsidRPr="00CA55B2" w:rsidRDefault="00CA55B2" w:rsidP="00CA55B2">
      <w:r w:rsidRPr="00CA55B2">
        <w:t>6. An apparatus for comparing texts by highlighting the changes of the newer text with respect to the older text.</w:t>
      </w:r>
    </w:p>
    <w:p w:rsidR="00CA55B2" w:rsidRPr="00CA55B2" w:rsidRDefault="00CA55B2" w:rsidP="00CA55B2">
      <w:r w:rsidRPr="00CA55B2">
        <w:t>7. The apparatus of claim 6, wherein the left window contains a set of original claims.</w:t>
      </w:r>
    </w:p>
    <w:p w:rsidR="00CA55B2" w:rsidRPr="00CA55B2" w:rsidRDefault="00CA55B2" w:rsidP="00CA55B2">
      <w:r w:rsidRPr="00CA55B2">
        <w:t>8. The apparatus of claim 7, wherein the right window contains a set of amended claims.</w:t>
      </w:r>
    </w:p>
    <w:p w:rsidR="00CA55B2" w:rsidRPr="00CA55B2" w:rsidRDefault="00CA55B2" w:rsidP="00CA55B2"/>
    <w:p w:rsidR="00CA55B2" w:rsidRPr="00B57426" w:rsidRDefault="00CA55B2" w:rsidP="00CA55B2">
      <w:pPr>
        <w:rPr>
          <w:u w:val="single"/>
        </w:rPr>
      </w:pPr>
      <w:r w:rsidRPr="00B57426">
        <w:rPr>
          <w:u w:val="single"/>
        </w:rPr>
        <w:t>NEW CLAIMS:</w:t>
      </w:r>
    </w:p>
    <w:p w:rsidR="00CA55B2" w:rsidRPr="00CA55B2" w:rsidRDefault="00CA55B2" w:rsidP="00CA55B2">
      <w:r w:rsidRPr="00CA55B2">
        <w:t xml:space="preserve">1. A method for comparing two claim sets by highlighting the changes of the newer set with respect to the older set, wherein the left window contains the original </w:t>
      </w:r>
      <w:proofErr w:type="gramStart"/>
      <w:r w:rsidRPr="00CA55B2">
        <w:t>claims,</w:t>
      </w:r>
      <w:proofErr w:type="gramEnd"/>
      <w:r w:rsidRPr="00CA55B2">
        <w:t xml:space="preserve"> and the right window contains the amended claims.</w:t>
      </w:r>
    </w:p>
    <w:p w:rsidR="00CA55B2" w:rsidRPr="00CA55B2" w:rsidRDefault="00CA55B2" w:rsidP="00CA55B2">
      <w:r w:rsidRPr="00CA55B2">
        <w:t>2. The method of claim 1, wherein the amendments are highlighted in different colours to indicate the original claims.</w:t>
      </w:r>
    </w:p>
    <w:p w:rsidR="00CA55B2" w:rsidRPr="00CA55B2" w:rsidRDefault="00CA55B2" w:rsidP="00CA55B2">
      <w:r w:rsidRPr="00CA55B2">
        <w:t>3. The method of claim 1, wherein example claim sets are provided automatically when no texts are entered, and basis is also found in the description.</w:t>
      </w:r>
    </w:p>
    <w:p w:rsidR="00CA55B2" w:rsidRPr="00CA55B2" w:rsidRDefault="00CA55B2" w:rsidP="00CA55B2">
      <w:r w:rsidRPr="00CA55B2">
        <w:t xml:space="preserve">4. An apparatus for comparing two claim sets by highlighting the changes of the newer set with respect to the older set, wherein the left window contains the original </w:t>
      </w:r>
      <w:proofErr w:type="gramStart"/>
      <w:r w:rsidRPr="00CA55B2">
        <w:t>claims,</w:t>
      </w:r>
      <w:proofErr w:type="gramEnd"/>
      <w:r w:rsidRPr="00CA55B2">
        <w:t xml:space="preserve"> and the right window contains the amended claims.</w:t>
      </w:r>
    </w:p>
    <w:p w:rsidR="00CA55B2" w:rsidRDefault="00CA55B2" w:rsidP="00CA55B2"/>
    <w:p w:rsidR="00CA55B2" w:rsidRDefault="00CA55B2" w:rsidP="00CA55B2"/>
    <w:p w:rsidR="00CA55B2" w:rsidRPr="00B57426" w:rsidRDefault="00CA55B2" w:rsidP="00CA55B2">
      <w:pPr>
        <w:rPr>
          <w:u w:val="single"/>
        </w:rPr>
      </w:pPr>
      <w:r w:rsidRPr="00B57426">
        <w:rPr>
          <w:u w:val="single"/>
        </w:rPr>
        <w:t>OLD DESC:</w:t>
      </w:r>
    </w:p>
    <w:p w:rsidR="00CA55B2" w:rsidRDefault="00CA55B2" w:rsidP="00CA55B2">
      <w:r>
        <w:t xml:space="preserve">[0001] </w:t>
      </w:r>
      <w:proofErr w:type="gramStart"/>
      <w:r>
        <w:t>This</w:t>
      </w:r>
      <w:proofErr w:type="gramEnd"/>
      <w:r>
        <w:t xml:space="preserve"> is the first description paragraph.</w:t>
      </w:r>
    </w:p>
    <w:p w:rsidR="00CA55B2" w:rsidRDefault="00CA55B2" w:rsidP="00CA55B2">
      <w:r>
        <w:t xml:space="preserve">[0002] </w:t>
      </w:r>
      <w:proofErr w:type="gramStart"/>
      <w:r>
        <w:t>This</w:t>
      </w:r>
      <w:proofErr w:type="gramEnd"/>
      <w:r>
        <w:t xml:space="preserve"> is the second description paragraph, wherein it is disclosed that example claim sets can also be provided automatically when no texts are entered.</w:t>
      </w:r>
    </w:p>
    <w:p w:rsidR="00CA55B2" w:rsidRDefault="00CA55B2" w:rsidP="00CA55B2">
      <w:r>
        <w:t xml:space="preserve">[0003] </w:t>
      </w:r>
      <w:proofErr w:type="gramStart"/>
      <w:r>
        <w:t>The</w:t>
      </w:r>
      <w:proofErr w:type="gramEnd"/>
      <w:r>
        <w:t xml:space="preserve"> third paragraph gives some more details.</w:t>
      </w:r>
    </w:p>
    <w:p w:rsidR="00CA55B2" w:rsidRDefault="00CA55B2" w:rsidP="00CA55B2"/>
    <w:p w:rsidR="00CA55B2" w:rsidRPr="00B57426" w:rsidRDefault="00CA55B2" w:rsidP="00CA55B2">
      <w:pPr>
        <w:rPr>
          <w:u w:val="single"/>
        </w:rPr>
      </w:pPr>
      <w:r w:rsidRPr="00B57426">
        <w:rPr>
          <w:u w:val="single"/>
        </w:rPr>
        <w:t>NEW DESC:</w:t>
      </w:r>
    </w:p>
    <w:p w:rsidR="00CA55B2" w:rsidRDefault="00CA55B2" w:rsidP="00CA55B2">
      <w:r>
        <w:t xml:space="preserve">[0001] </w:t>
      </w:r>
      <w:proofErr w:type="gramStart"/>
      <w:r>
        <w:t>This</w:t>
      </w:r>
      <w:proofErr w:type="gramEnd"/>
      <w:r>
        <w:t xml:space="preserve"> is the first description paragraph.</w:t>
      </w:r>
    </w:p>
    <w:p w:rsidR="00CA55B2" w:rsidRDefault="00CA55B2" w:rsidP="00CA55B2">
      <w:r>
        <w:t xml:space="preserve">[0002] </w:t>
      </w:r>
      <w:proofErr w:type="gramStart"/>
      <w:r>
        <w:t>This</w:t>
      </w:r>
      <w:proofErr w:type="gramEnd"/>
      <w:r>
        <w:t xml:space="preserve"> is the second description paragraph, wherein it is disclosed that example claim sets can also be provided automatically when no texts are entered.</w:t>
      </w:r>
    </w:p>
    <w:p w:rsidR="00CA55B2" w:rsidRDefault="00CA55B2" w:rsidP="00CA55B2">
      <w:r>
        <w:t xml:space="preserve">[0003] </w:t>
      </w:r>
      <w:proofErr w:type="gramStart"/>
      <w:r>
        <w:t>The</w:t>
      </w:r>
      <w:proofErr w:type="gramEnd"/>
      <w:r>
        <w:t xml:space="preserve"> third paragraph gives some more details while mentioning that basis is also found in the description.</w:t>
      </w:r>
    </w:p>
    <w:p w:rsidR="00CA55B2" w:rsidRDefault="00CA55B2" w:rsidP="00CA55B2"/>
    <w:p w:rsidR="00CA55B2" w:rsidRDefault="00CA55B2" w:rsidP="00CA55B2"/>
    <w:sectPr w:rsidR="00CA5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61E"/>
    <w:multiLevelType w:val="multilevel"/>
    <w:tmpl w:val="2B5E02E0"/>
    <w:lvl w:ilvl="0">
      <w:start w:val="1"/>
      <w:numFmt w:val="decimal"/>
      <w:lvlRestart w:val="0"/>
      <w:lvlText w:val="%1."/>
      <w:lvlJc w:val="left"/>
      <w:pPr>
        <w:tabs>
          <w:tab w:val="num" w:pos="1134"/>
        </w:tabs>
        <w:ind w:left="1134" w:hanging="1134"/>
      </w:pPr>
      <w:rPr>
        <w:rFonts w:ascii="Arial" w:hAnsi="Arial" w:cs="Arial" w:hint="default"/>
      </w:rPr>
    </w:lvl>
    <w:lvl w:ilvl="1">
      <w:start w:val="1"/>
      <w:numFmt w:val="bullet"/>
      <w:lvlText w:val=""/>
      <w:lvlJc w:val="left"/>
      <w:pPr>
        <w:tabs>
          <w:tab w:val="num" w:pos="1701"/>
        </w:tabs>
        <w:ind w:left="1701" w:hanging="567"/>
      </w:pPr>
      <w:rPr>
        <w:rFonts w:ascii="Symbol" w:hAnsi="Symbol" w:cs="Arial" w:hint="default"/>
      </w:rPr>
    </w:lvl>
    <w:lvl w:ilvl="2">
      <w:start w:val="1"/>
      <w:numFmt w:val="bullet"/>
      <w:lvlText w:val=""/>
      <w:lvlJc w:val="left"/>
      <w:pPr>
        <w:tabs>
          <w:tab w:val="num" w:pos="2268"/>
        </w:tabs>
        <w:ind w:left="2268" w:hanging="567"/>
      </w:pPr>
      <w:rPr>
        <w:rFonts w:ascii="Symbol" w:hAnsi="Symbol" w:cs="Arial" w:hint="default"/>
      </w:rPr>
    </w:lvl>
    <w:lvl w:ilvl="3">
      <w:start w:val="1"/>
      <w:numFmt w:val="bullet"/>
      <w:lvlText w:val=""/>
      <w:lvlJc w:val="left"/>
      <w:pPr>
        <w:tabs>
          <w:tab w:val="num" w:pos="2835"/>
        </w:tabs>
        <w:ind w:left="2835" w:hanging="567"/>
      </w:pPr>
      <w:rPr>
        <w:rFonts w:ascii="Symbol" w:hAnsi="Symbol" w:cs="Aria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5"/>
        </w:tabs>
        <w:ind w:left="4535" w:hanging="566"/>
      </w:pPr>
      <w:rPr>
        <w:rFonts w:ascii="Symbol" w:hAnsi="Symbol" w:hint="default"/>
      </w:rPr>
    </w:lvl>
    <w:lvl w:ilvl="7">
      <w:start w:val="1"/>
      <w:numFmt w:val="bullet"/>
      <w:lvlText w:val=""/>
      <w:lvlJc w:val="left"/>
      <w:pPr>
        <w:tabs>
          <w:tab w:val="num" w:pos="5102"/>
        </w:tabs>
        <w:ind w:left="5102" w:hanging="567"/>
      </w:pPr>
      <w:rPr>
        <w:rFonts w:ascii="Symbol" w:hAnsi="Symbol" w:hint="default"/>
      </w:rPr>
    </w:lvl>
    <w:lvl w:ilvl="8">
      <w:start w:val="1"/>
      <w:numFmt w:val="bullet"/>
      <w:lvlText w:val=""/>
      <w:lvlJc w:val="left"/>
      <w:pPr>
        <w:tabs>
          <w:tab w:val="num" w:pos="5669"/>
        </w:tabs>
        <w:ind w:left="5669" w:hanging="567"/>
      </w:pPr>
      <w:rPr>
        <w:rFonts w:ascii="Symbol" w:hAnsi="Symbol" w:hint="default"/>
      </w:rPr>
    </w:lvl>
  </w:abstractNum>
  <w:abstractNum w:abstractNumId="1">
    <w:nsid w:val="11EE05B0"/>
    <w:multiLevelType w:val="hybridMultilevel"/>
    <w:tmpl w:val="C8C2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C8135B"/>
    <w:multiLevelType w:val="hybridMultilevel"/>
    <w:tmpl w:val="DC6829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EC37C3"/>
    <w:multiLevelType w:val="multilevel"/>
    <w:tmpl w:val="FF7A75CA"/>
    <w:lvl w:ilvl="0">
      <w:start w:val="1"/>
      <w:numFmt w:val="lowerLetter"/>
      <w:pStyle w:val="EPODocList"/>
      <w:lvlText w:val="%1)"/>
      <w:lvlJc w:val="left"/>
      <w:pPr>
        <w:tabs>
          <w:tab w:val="num" w:pos="1701"/>
        </w:tabs>
        <w:ind w:left="1701" w:hanging="567"/>
      </w:pPr>
      <w:rPr>
        <w:rFonts w:ascii="Arial" w:hAnsi="Arial" w:cs="Arial"/>
      </w:rPr>
    </w:lvl>
    <w:lvl w:ilvl="1">
      <w:start w:val="1"/>
      <w:numFmt w:val="lowerRoman"/>
      <w:lvlText w:val="%2)"/>
      <w:lvlJc w:val="left"/>
      <w:pPr>
        <w:tabs>
          <w:tab w:val="num" w:pos="2268"/>
        </w:tabs>
        <w:ind w:left="2268" w:hanging="567"/>
      </w:pPr>
      <w:rPr>
        <w:rFonts w:ascii="Arial" w:hAnsi="Arial" w:cs="Arial"/>
      </w:rPr>
    </w:lvl>
    <w:lvl w:ilvl="2">
      <w:start w:val="1"/>
      <w:numFmt w:val="decimal"/>
      <w:lvlText w:val="%3)"/>
      <w:lvlJc w:val="left"/>
      <w:pPr>
        <w:tabs>
          <w:tab w:val="num" w:pos="2835"/>
        </w:tabs>
        <w:ind w:left="2835" w:hanging="567"/>
      </w:pPr>
      <w:rPr>
        <w:rFonts w:ascii="Arial" w:hAnsi="Arial" w:cs="Arial"/>
      </w:rPr>
    </w:lvl>
    <w:lvl w:ilvl="3">
      <w:start w:val="1"/>
      <w:numFmt w:val="decimal"/>
      <w:lvlText w:val="%4)"/>
      <w:lvlJc w:val="left"/>
      <w:pPr>
        <w:tabs>
          <w:tab w:val="num" w:pos="3402"/>
        </w:tabs>
        <w:ind w:left="3402" w:hanging="567"/>
      </w:pPr>
      <w:rPr>
        <w:rFonts w:ascii="Arial" w:hAnsi="Arial" w:cs="Arial"/>
      </w:rPr>
    </w:lvl>
    <w:lvl w:ilvl="4">
      <w:start w:val="1"/>
      <w:numFmt w:val="decimal"/>
      <w:lvlText w:val="%5)"/>
      <w:lvlJc w:val="left"/>
      <w:pPr>
        <w:tabs>
          <w:tab w:val="num" w:pos="3969"/>
        </w:tabs>
        <w:ind w:left="3969" w:hanging="567"/>
      </w:pPr>
      <w:rPr>
        <w:rFonts w:ascii="Arial" w:hAnsi="Arial" w:cs="Arial"/>
      </w:rPr>
    </w:lvl>
    <w:lvl w:ilvl="5">
      <w:start w:val="1"/>
      <w:numFmt w:val="decimal"/>
      <w:lvlText w:val="%6)"/>
      <w:lvlJc w:val="left"/>
      <w:pPr>
        <w:tabs>
          <w:tab w:val="num" w:pos="4536"/>
        </w:tabs>
        <w:ind w:left="4536" w:hanging="567"/>
      </w:pPr>
      <w:rPr>
        <w:rFonts w:ascii="Arial" w:hAnsi="Arial" w:cs="Arial"/>
      </w:rPr>
    </w:lvl>
    <w:lvl w:ilvl="6">
      <w:start w:val="1"/>
      <w:numFmt w:val="decimal"/>
      <w:lvlText w:val="%7)"/>
      <w:lvlJc w:val="left"/>
      <w:pPr>
        <w:tabs>
          <w:tab w:val="num" w:pos="5102"/>
        </w:tabs>
        <w:ind w:left="5102" w:hanging="566"/>
      </w:pPr>
      <w:rPr>
        <w:rFonts w:ascii="Arial" w:hAnsi="Arial" w:cs="Arial"/>
      </w:rPr>
    </w:lvl>
    <w:lvl w:ilvl="7">
      <w:start w:val="1"/>
      <w:numFmt w:val="decimal"/>
      <w:lvlText w:val="%8)"/>
      <w:lvlJc w:val="left"/>
      <w:pPr>
        <w:tabs>
          <w:tab w:val="num" w:pos="5669"/>
        </w:tabs>
        <w:ind w:left="5669" w:hanging="567"/>
      </w:pPr>
      <w:rPr>
        <w:rFonts w:ascii="Arial" w:hAnsi="Arial" w:cs="Arial"/>
      </w:rPr>
    </w:lvl>
    <w:lvl w:ilvl="8">
      <w:start w:val="1"/>
      <w:numFmt w:val="decimal"/>
      <w:lvlText w:val="%9)"/>
      <w:lvlJc w:val="left"/>
      <w:pPr>
        <w:tabs>
          <w:tab w:val="num" w:pos="6236"/>
        </w:tabs>
        <w:ind w:left="6236" w:hanging="567"/>
      </w:pPr>
      <w:rPr>
        <w:rFonts w:ascii="Arial" w:hAnsi="Arial" w:cs="Arial"/>
      </w:rPr>
    </w:lvl>
  </w:abstractNum>
  <w:abstractNum w:abstractNumId="4">
    <w:nsid w:val="1D5A48B6"/>
    <w:multiLevelType w:val="multilevel"/>
    <w:tmpl w:val="70446A08"/>
    <w:lvl w:ilvl="0">
      <w:start w:val="1"/>
      <w:numFmt w:val="bullet"/>
      <w:pStyle w:val="EPODocBullet"/>
      <w:lvlText w:val=""/>
      <w:lvlJc w:val="left"/>
      <w:pPr>
        <w:tabs>
          <w:tab w:val="num" w:pos="2268"/>
        </w:tabs>
        <w:ind w:left="2268" w:hanging="567"/>
      </w:pPr>
      <w:rPr>
        <w:rFonts w:ascii="Symbol" w:hAnsi="Symbol" w:hint="default"/>
      </w:rPr>
    </w:lvl>
    <w:lvl w:ilvl="1">
      <w:start w:val="1"/>
      <w:numFmt w:val="bullet"/>
      <w:lvlText w:val=""/>
      <w:lvlJc w:val="left"/>
      <w:pPr>
        <w:tabs>
          <w:tab w:val="num" w:pos="2835"/>
        </w:tabs>
        <w:ind w:left="2835" w:hanging="567"/>
      </w:pPr>
      <w:rPr>
        <w:rFonts w:ascii="Symbol" w:hAnsi="Symbol" w:hint="default"/>
      </w:rPr>
    </w:lvl>
    <w:lvl w:ilvl="2">
      <w:start w:val="1"/>
      <w:numFmt w:val="bullet"/>
      <w:lvlText w:val=""/>
      <w:lvlJc w:val="left"/>
      <w:pPr>
        <w:tabs>
          <w:tab w:val="num" w:pos="3402"/>
        </w:tabs>
        <w:ind w:left="3402" w:hanging="567"/>
      </w:pPr>
      <w:rPr>
        <w:rFonts w:ascii="Symbol" w:hAnsi="Symbol" w:hint="default"/>
      </w:rPr>
    </w:lvl>
    <w:lvl w:ilvl="3">
      <w:start w:val="1"/>
      <w:numFmt w:val="bullet"/>
      <w:lvlText w:val=""/>
      <w:lvlJc w:val="left"/>
      <w:pPr>
        <w:tabs>
          <w:tab w:val="num" w:pos="3969"/>
        </w:tabs>
        <w:ind w:left="3969" w:hanging="567"/>
      </w:pPr>
      <w:rPr>
        <w:rFonts w:ascii="Symbol" w:hAnsi="Symbol" w:hint="default"/>
      </w:rPr>
    </w:lvl>
    <w:lvl w:ilvl="4">
      <w:start w:val="1"/>
      <w:numFmt w:val="bullet"/>
      <w:lvlText w:val=""/>
      <w:lvlJc w:val="left"/>
      <w:pPr>
        <w:tabs>
          <w:tab w:val="num" w:pos="4536"/>
        </w:tabs>
        <w:ind w:left="4536" w:hanging="567"/>
      </w:pPr>
      <w:rPr>
        <w:rFonts w:ascii="Symbol" w:hAnsi="Symbol" w:hint="default"/>
      </w:rPr>
    </w:lvl>
    <w:lvl w:ilvl="5">
      <w:start w:val="1"/>
      <w:numFmt w:val="bullet"/>
      <w:lvlText w:val=""/>
      <w:lvlJc w:val="left"/>
      <w:pPr>
        <w:tabs>
          <w:tab w:val="num" w:pos="5102"/>
        </w:tabs>
        <w:ind w:left="5102" w:hanging="566"/>
      </w:pPr>
      <w:rPr>
        <w:rFonts w:ascii="Symbol" w:hAnsi="Symbol" w:hint="default"/>
      </w:rPr>
    </w:lvl>
    <w:lvl w:ilvl="6">
      <w:start w:val="1"/>
      <w:numFmt w:val="bullet"/>
      <w:lvlText w:val=""/>
      <w:lvlJc w:val="left"/>
      <w:pPr>
        <w:tabs>
          <w:tab w:val="num" w:pos="5669"/>
        </w:tabs>
        <w:ind w:left="5669" w:hanging="567"/>
      </w:pPr>
      <w:rPr>
        <w:rFonts w:ascii="Symbol" w:hAnsi="Symbol" w:hint="default"/>
      </w:rPr>
    </w:lvl>
    <w:lvl w:ilvl="7">
      <w:start w:val="1"/>
      <w:numFmt w:val="bullet"/>
      <w:lvlText w:val=""/>
      <w:lvlJc w:val="left"/>
      <w:pPr>
        <w:tabs>
          <w:tab w:val="num" w:pos="6236"/>
        </w:tabs>
        <w:ind w:left="6236" w:hanging="567"/>
      </w:pPr>
      <w:rPr>
        <w:rFonts w:ascii="Symbol" w:hAnsi="Symbol" w:hint="default"/>
      </w:rPr>
    </w:lvl>
    <w:lvl w:ilvl="8">
      <w:start w:val="1"/>
      <w:numFmt w:val="bullet"/>
      <w:lvlText w:val=""/>
      <w:lvlJc w:val="left"/>
      <w:pPr>
        <w:tabs>
          <w:tab w:val="num" w:pos="6803"/>
        </w:tabs>
        <w:ind w:left="6803" w:hanging="567"/>
      </w:pPr>
      <w:rPr>
        <w:rFonts w:ascii="Symbol" w:hAnsi="Symbol" w:hint="default"/>
      </w:rPr>
    </w:lvl>
  </w:abstractNum>
  <w:abstractNum w:abstractNumId="5">
    <w:nsid w:val="1D933E32"/>
    <w:multiLevelType w:val="multilevel"/>
    <w:tmpl w:val="7F0A0C44"/>
    <w:lvl w:ilvl="0">
      <w:start w:val="1"/>
      <w:numFmt w:val="decimal"/>
      <w:lvlRestart w:val="0"/>
      <w:lvlText w:val="%1."/>
      <w:lvlJc w:val="left"/>
      <w:pPr>
        <w:tabs>
          <w:tab w:val="num" w:pos="1134"/>
        </w:tabs>
        <w:ind w:left="1134" w:hanging="1134"/>
      </w:pPr>
      <w:rPr>
        <w:rFonts w:ascii="Arial" w:hAnsi="Arial" w:cs="Arial" w:hint="default"/>
      </w:rPr>
    </w:lvl>
    <w:lvl w:ilvl="1">
      <w:start w:val="1"/>
      <w:numFmt w:val="decimal"/>
      <w:lvlText w:val="%1.%2."/>
      <w:lvlJc w:val="left"/>
      <w:pPr>
        <w:tabs>
          <w:tab w:val="num" w:pos="1134"/>
        </w:tabs>
        <w:ind w:left="1134" w:hanging="1134"/>
      </w:pPr>
      <w:rPr>
        <w:rFonts w:ascii="Arial" w:hAnsi="Arial" w:cs="Arial" w:hint="default"/>
      </w:rPr>
    </w:lvl>
    <w:lvl w:ilvl="2">
      <w:start w:val="1"/>
      <w:numFmt w:val="decimal"/>
      <w:lvlText w:val="%1.%2.%3."/>
      <w:lvlJc w:val="left"/>
      <w:pPr>
        <w:tabs>
          <w:tab w:val="num" w:pos="1134"/>
        </w:tabs>
        <w:ind w:left="1134" w:hanging="1134"/>
      </w:pPr>
      <w:rPr>
        <w:rFonts w:ascii="Arial" w:hAnsi="Arial" w:cs="Arial" w:hint="default"/>
      </w:rPr>
    </w:lvl>
    <w:lvl w:ilvl="3">
      <w:start w:val="1"/>
      <w:numFmt w:val="bullet"/>
      <w:lvlText w:val=""/>
      <w:lvlJc w:val="left"/>
      <w:pPr>
        <w:tabs>
          <w:tab w:val="num" w:pos="2835"/>
        </w:tabs>
        <w:ind w:left="2835" w:hanging="567"/>
      </w:pPr>
      <w:rPr>
        <w:rFonts w:ascii="Symbol" w:hAnsi="Symbol" w:cs="Aria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5"/>
        </w:tabs>
        <w:ind w:left="4535" w:hanging="566"/>
      </w:pPr>
      <w:rPr>
        <w:rFonts w:ascii="Symbol" w:hAnsi="Symbol" w:hint="default"/>
      </w:rPr>
    </w:lvl>
    <w:lvl w:ilvl="7">
      <w:start w:val="1"/>
      <w:numFmt w:val="bullet"/>
      <w:lvlText w:val=""/>
      <w:lvlJc w:val="left"/>
      <w:pPr>
        <w:tabs>
          <w:tab w:val="num" w:pos="5102"/>
        </w:tabs>
        <w:ind w:left="5102" w:hanging="567"/>
      </w:pPr>
      <w:rPr>
        <w:rFonts w:ascii="Symbol" w:hAnsi="Symbol" w:hint="default"/>
      </w:rPr>
    </w:lvl>
    <w:lvl w:ilvl="8">
      <w:start w:val="1"/>
      <w:numFmt w:val="bullet"/>
      <w:lvlText w:val=""/>
      <w:lvlJc w:val="left"/>
      <w:pPr>
        <w:tabs>
          <w:tab w:val="num" w:pos="5669"/>
        </w:tabs>
        <w:ind w:left="5669" w:hanging="567"/>
      </w:pPr>
      <w:rPr>
        <w:rFonts w:ascii="Symbol" w:hAnsi="Symbol" w:hint="default"/>
      </w:rPr>
    </w:lvl>
  </w:abstractNum>
  <w:abstractNum w:abstractNumId="6">
    <w:nsid w:val="23576F49"/>
    <w:multiLevelType w:val="hybridMultilevel"/>
    <w:tmpl w:val="4A642C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45A3724"/>
    <w:multiLevelType w:val="hybridMultilevel"/>
    <w:tmpl w:val="603C6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7BE6781"/>
    <w:multiLevelType w:val="multilevel"/>
    <w:tmpl w:val="3CFABEB8"/>
    <w:lvl w:ilvl="0">
      <w:start w:val="1"/>
      <w:numFmt w:val="decimal"/>
      <w:lvlRestart w:val="0"/>
      <w:pStyle w:val="EPODocHeading1"/>
      <w:lvlText w:val="%1."/>
      <w:lvlJc w:val="left"/>
      <w:pPr>
        <w:tabs>
          <w:tab w:val="num" w:pos="1134"/>
        </w:tabs>
        <w:ind w:left="1134" w:hanging="1134"/>
      </w:pPr>
      <w:rPr>
        <w:rFonts w:ascii="Arial" w:hAnsi="Arial" w:cs="Arial" w:hint="default"/>
      </w:rPr>
    </w:lvl>
    <w:lvl w:ilvl="1">
      <w:start w:val="1"/>
      <w:numFmt w:val="decimal"/>
      <w:pStyle w:val="EPODocHeading2"/>
      <w:lvlText w:val="%1.%2."/>
      <w:lvlJc w:val="left"/>
      <w:pPr>
        <w:tabs>
          <w:tab w:val="num" w:pos="1134"/>
        </w:tabs>
        <w:ind w:left="1134" w:hanging="1134"/>
      </w:pPr>
      <w:rPr>
        <w:rFonts w:ascii="Arial" w:hAnsi="Arial" w:cs="Arial" w:hint="default"/>
      </w:rPr>
    </w:lvl>
    <w:lvl w:ilvl="2">
      <w:start w:val="1"/>
      <w:numFmt w:val="decimal"/>
      <w:pStyle w:val="EPODocHeading3"/>
      <w:lvlText w:val="%1.%2.%3."/>
      <w:lvlJc w:val="left"/>
      <w:pPr>
        <w:tabs>
          <w:tab w:val="num" w:pos="1134"/>
        </w:tabs>
        <w:ind w:left="1134" w:hanging="1134"/>
      </w:pPr>
      <w:rPr>
        <w:rFonts w:ascii="Arial" w:hAnsi="Arial" w:cs="Arial" w:hint="default"/>
      </w:rPr>
    </w:lvl>
    <w:lvl w:ilvl="3">
      <w:start w:val="1"/>
      <w:numFmt w:val="decimal"/>
      <w:pStyle w:val="EPODocHeading4"/>
      <w:lvlText w:val="%1.%2.%3.%4."/>
      <w:lvlJc w:val="left"/>
      <w:pPr>
        <w:tabs>
          <w:tab w:val="num" w:pos="1134"/>
        </w:tabs>
        <w:ind w:left="1134" w:hanging="1134"/>
      </w:pPr>
      <w:rPr>
        <w:rFonts w:ascii="Arial" w:hAnsi="Arial" w:cs="Aria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5"/>
        </w:tabs>
        <w:ind w:left="4535" w:hanging="566"/>
      </w:pPr>
      <w:rPr>
        <w:rFonts w:ascii="Symbol" w:hAnsi="Symbol" w:hint="default"/>
      </w:rPr>
    </w:lvl>
    <w:lvl w:ilvl="7">
      <w:start w:val="1"/>
      <w:numFmt w:val="bullet"/>
      <w:lvlText w:val=""/>
      <w:lvlJc w:val="left"/>
      <w:pPr>
        <w:tabs>
          <w:tab w:val="num" w:pos="5102"/>
        </w:tabs>
        <w:ind w:left="5102" w:hanging="567"/>
      </w:pPr>
      <w:rPr>
        <w:rFonts w:ascii="Symbol" w:hAnsi="Symbol" w:hint="default"/>
      </w:rPr>
    </w:lvl>
    <w:lvl w:ilvl="8">
      <w:start w:val="1"/>
      <w:numFmt w:val="bullet"/>
      <w:lvlText w:val=""/>
      <w:lvlJc w:val="left"/>
      <w:pPr>
        <w:tabs>
          <w:tab w:val="num" w:pos="5669"/>
        </w:tabs>
        <w:ind w:left="5669" w:hanging="567"/>
      </w:pPr>
      <w:rPr>
        <w:rFonts w:ascii="Symbol" w:hAnsi="Symbol" w:hint="default"/>
      </w:rPr>
    </w:lvl>
  </w:abstractNum>
  <w:abstractNum w:abstractNumId="9">
    <w:nsid w:val="2EBC1FC7"/>
    <w:multiLevelType w:val="hybridMultilevel"/>
    <w:tmpl w:val="D9345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974F0F"/>
    <w:multiLevelType w:val="multilevel"/>
    <w:tmpl w:val="3594D116"/>
    <w:lvl w:ilvl="0">
      <w:start w:val="1"/>
      <w:numFmt w:val="bullet"/>
      <w:lvlRestart w:val="0"/>
      <w:pStyle w:val="EPOBullet"/>
      <w:lvlText w:val=""/>
      <w:lvlJc w:val="left"/>
      <w:pPr>
        <w:tabs>
          <w:tab w:val="num" w:pos="1134"/>
        </w:tabs>
        <w:ind w:left="1134" w:hanging="567"/>
      </w:pPr>
      <w:rPr>
        <w:rFonts w:ascii="Symbol" w:hAnsi="Symbol" w:cs="Arial" w:hint="default"/>
      </w:rPr>
    </w:lvl>
    <w:lvl w:ilvl="1">
      <w:start w:val="1"/>
      <w:numFmt w:val="bullet"/>
      <w:lvlText w:val=""/>
      <w:lvlJc w:val="left"/>
      <w:pPr>
        <w:tabs>
          <w:tab w:val="num" w:pos="1701"/>
        </w:tabs>
        <w:ind w:left="1701" w:hanging="567"/>
      </w:pPr>
      <w:rPr>
        <w:rFonts w:ascii="Symbol" w:hAnsi="Symbol" w:cs="Arial" w:hint="default"/>
      </w:rPr>
    </w:lvl>
    <w:lvl w:ilvl="2">
      <w:start w:val="1"/>
      <w:numFmt w:val="bullet"/>
      <w:lvlText w:val=""/>
      <w:lvlJc w:val="left"/>
      <w:pPr>
        <w:tabs>
          <w:tab w:val="num" w:pos="2268"/>
        </w:tabs>
        <w:ind w:left="2268" w:hanging="567"/>
      </w:pPr>
      <w:rPr>
        <w:rFonts w:ascii="Symbol" w:hAnsi="Symbol" w:cs="Arial" w:hint="default"/>
      </w:rPr>
    </w:lvl>
    <w:lvl w:ilvl="3">
      <w:start w:val="1"/>
      <w:numFmt w:val="bullet"/>
      <w:lvlText w:val=""/>
      <w:lvlJc w:val="left"/>
      <w:pPr>
        <w:tabs>
          <w:tab w:val="num" w:pos="2835"/>
        </w:tabs>
        <w:ind w:left="2835" w:hanging="567"/>
      </w:pPr>
      <w:rPr>
        <w:rFonts w:ascii="Symbol" w:hAnsi="Symbol" w:cs="Aria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5"/>
        </w:tabs>
        <w:ind w:left="4535" w:hanging="566"/>
      </w:pPr>
      <w:rPr>
        <w:rFonts w:ascii="Symbol" w:hAnsi="Symbol" w:hint="default"/>
      </w:rPr>
    </w:lvl>
    <w:lvl w:ilvl="7">
      <w:start w:val="1"/>
      <w:numFmt w:val="bullet"/>
      <w:lvlText w:val=""/>
      <w:lvlJc w:val="left"/>
      <w:pPr>
        <w:tabs>
          <w:tab w:val="num" w:pos="5102"/>
        </w:tabs>
        <w:ind w:left="5102" w:hanging="567"/>
      </w:pPr>
      <w:rPr>
        <w:rFonts w:ascii="Symbol" w:hAnsi="Symbol" w:hint="default"/>
      </w:rPr>
    </w:lvl>
    <w:lvl w:ilvl="8">
      <w:start w:val="1"/>
      <w:numFmt w:val="bullet"/>
      <w:lvlText w:val=""/>
      <w:lvlJc w:val="left"/>
      <w:pPr>
        <w:tabs>
          <w:tab w:val="num" w:pos="5669"/>
        </w:tabs>
        <w:ind w:left="5669" w:hanging="567"/>
      </w:pPr>
      <w:rPr>
        <w:rFonts w:ascii="Symbol" w:hAnsi="Symbol" w:hint="default"/>
      </w:rPr>
    </w:lvl>
  </w:abstractNum>
  <w:abstractNum w:abstractNumId="11">
    <w:nsid w:val="76BC5979"/>
    <w:multiLevelType w:val="multilevel"/>
    <w:tmpl w:val="A39C3C70"/>
    <w:lvl w:ilvl="0">
      <w:start w:val="1"/>
      <w:numFmt w:val="lowerLetter"/>
      <w:pStyle w:val="EPOList"/>
      <w:lvlText w:val="%1)"/>
      <w:lvlJc w:val="left"/>
      <w:pPr>
        <w:tabs>
          <w:tab w:val="num" w:pos="567"/>
        </w:tabs>
        <w:ind w:left="567" w:hanging="567"/>
      </w:pPr>
      <w:rPr>
        <w:rFonts w:ascii="Arial" w:hAnsi="Arial" w:cs="Arial"/>
      </w:rPr>
    </w:lvl>
    <w:lvl w:ilvl="1">
      <w:start w:val="1"/>
      <w:numFmt w:val="lowerRoman"/>
      <w:lvlText w:val="%2)"/>
      <w:lvlJc w:val="left"/>
      <w:pPr>
        <w:tabs>
          <w:tab w:val="num" w:pos="1134"/>
        </w:tabs>
        <w:ind w:left="1134" w:hanging="567"/>
      </w:pPr>
      <w:rPr>
        <w:rFonts w:ascii="Arial" w:hAnsi="Arial" w:cs="Arial"/>
      </w:rPr>
    </w:lvl>
    <w:lvl w:ilvl="2">
      <w:start w:val="1"/>
      <w:numFmt w:val="decimal"/>
      <w:lvlText w:val="%3)"/>
      <w:lvlJc w:val="left"/>
      <w:pPr>
        <w:tabs>
          <w:tab w:val="num" w:pos="1701"/>
        </w:tabs>
        <w:ind w:left="1701" w:hanging="567"/>
      </w:pPr>
      <w:rPr>
        <w:rFonts w:ascii="Arial" w:hAnsi="Arial" w:cs="Arial"/>
      </w:rPr>
    </w:lvl>
    <w:lvl w:ilvl="3">
      <w:start w:val="1"/>
      <w:numFmt w:val="decimal"/>
      <w:lvlText w:val="%4)"/>
      <w:lvlJc w:val="left"/>
      <w:pPr>
        <w:tabs>
          <w:tab w:val="num" w:pos="2268"/>
        </w:tabs>
        <w:ind w:left="2268" w:hanging="567"/>
      </w:pPr>
      <w:rPr>
        <w:rFonts w:ascii="Arial" w:hAnsi="Arial" w:cs="Arial"/>
      </w:rPr>
    </w:lvl>
    <w:lvl w:ilvl="4">
      <w:start w:val="1"/>
      <w:numFmt w:val="decimal"/>
      <w:lvlText w:val="%5)"/>
      <w:lvlJc w:val="left"/>
      <w:pPr>
        <w:tabs>
          <w:tab w:val="num" w:pos="2835"/>
        </w:tabs>
        <w:ind w:left="2835" w:hanging="567"/>
      </w:pPr>
      <w:rPr>
        <w:rFonts w:ascii="Arial" w:hAnsi="Arial" w:cs="Arial"/>
      </w:rPr>
    </w:lvl>
    <w:lvl w:ilvl="5">
      <w:start w:val="1"/>
      <w:numFmt w:val="decimal"/>
      <w:lvlText w:val="%6)"/>
      <w:lvlJc w:val="left"/>
      <w:pPr>
        <w:tabs>
          <w:tab w:val="num" w:pos="3402"/>
        </w:tabs>
        <w:ind w:left="3402" w:hanging="567"/>
      </w:pPr>
      <w:rPr>
        <w:rFonts w:ascii="Arial" w:hAnsi="Arial" w:cs="Arial"/>
      </w:rPr>
    </w:lvl>
    <w:lvl w:ilvl="6">
      <w:start w:val="1"/>
      <w:numFmt w:val="decimal"/>
      <w:lvlText w:val="%7)"/>
      <w:lvlJc w:val="left"/>
      <w:pPr>
        <w:tabs>
          <w:tab w:val="num" w:pos="3969"/>
        </w:tabs>
        <w:ind w:left="3969" w:hanging="567"/>
      </w:pPr>
      <w:rPr>
        <w:rFonts w:ascii="Arial" w:hAnsi="Arial" w:cs="Arial"/>
      </w:rPr>
    </w:lvl>
    <w:lvl w:ilvl="7">
      <w:start w:val="1"/>
      <w:numFmt w:val="decimal"/>
      <w:lvlText w:val="%8)"/>
      <w:lvlJc w:val="left"/>
      <w:pPr>
        <w:tabs>
          <w:tab w:val="num" w:pos="4535"/>
        </w:tabs>
        <w:ind w:left="4535" w:hanging="566"/>
      </w:pPr>
      <w:rPr>
        <w:rFonts w:ascii="Arial" w:hAnsi="Arial" w:cs="Arial"/>
      </w:rPr>
    </w:lvl>
    <w:lvl w:ilvl="8">
      <w:start w:val="1"/>
      <w:numFmt w:val="decimal"/>
      <w:lvlText w:val="%9)"/>
      <w:lvlJc w:val="left"/>
      <w:pPr>
        <w:tabs>
          <w:tab w:val="num" w:pos="5102"/>
        </w:tabs>
        <w:ind w:left="5102" w:hanging="567"/>
      </w:pPr>
      <w:rPr>
        <w:rFonts w:ascii="Arial" w:hAnsi="Arial" w:cs="Arial"/>
      </w:rPr>
    </w:lvl>
  </w:abstractNum>
  <w:abstractNum w:abstractNumId="12">
    <w:nsid w:val="7F484C69"/>
    <w:multiLevelType w:val="multilevel"/>
    <w:tmpl w:val="BD944A74"/>
    <w:lvl w:ilvl="0">
      <w:start w:val="1"/>
      <w:numFmt w:val="decimal"/>
      <w:lvlRestart w:val="0"/>
      <w:lvlText w:val="%1."/>
      <w:lvlJc w:val="left"/>
      <w:pPr>
        <w:tabs>
          <w:tab w:val="num" w:pos="1134"/>
        </w:tabs>
        <w:ind w:left="1134" w:hanging="1134"/>
      </w:pPr>
      <w:rPr>
        <w:rFonts w:ascii="Arial" w:hAnsi="Arial" w:cs="Arial" w:hint="default"/>
      </w:rPr>
    </w:lvl>
    <w:lvl w:ilvl="1">
      <w:start w:val="1"/>
      <w:numFmt w:val="decimal"/>
      <w:lvlText w:val="%1.%2."/>
      <w:lvlJc w:val="left"/>
      <w:pPr>
        <w:tabs>
          <w:tab w:val="num" w:pos="1134"/>
        </w:tabs>
        <w:ind w:left="1134" w:hanging="1134"/>
      </w:pPr>
      <w:rPr>
        <w:rFonts w:ascii="Arial" w:hAnsi="Arial" w:cs="Arial" w:hint="default"/>
      </w:rPr>
    </w:lvl>
    <w:lvl w:ilvl="2">
      <w:start w:val="1"/>
      <w:numFmt w:val="bullet"/>
      <w:lvlText w:val=""/>
      <w:lvlJc w:val="left"/>
      <w:pPr>
        <w:tabs>
          <w:tab w:val="num" w:pos="2268"/>
        </w:tabs>
        <w:ind w:left="2268" w:hanging="567"/>
      </w:pPr>
      <w:rPr>
        <w:rFonts w:ascii="Symbol" w:hAnsi="Symbol" w:cs="Arial" w:hint="default"/>
      </w:rPr>
    </w:lvl>
    <w:lvl w:ilvl="3">
      <w:start w:val="1"/>
      <w:numFmt w:val="bullet"/>
      <w:lvlText w:val=""/>
      <w:lvlJc w:val="left"/>
      <w:pPr>
        <w:tabs>
          <w:tab w:val="num" w:pos="2835"/>
        </w:tabs>
        <w:ind w:left="2835" w:hanging="567"/>
      </w:pPr>
      <w:rPr>
        <w:rFonts w:ascii="Symbol" w:hAnsi="Symbol" w:cs="Arial" w:hint="default"/>
      </w:rPr>
    </w:lvl>
    <w:lvl w:ilvl="4">
      <w:start w:val="1"/>
      <w:numFmt w:val="bullet"/>
      <w:lvlText w:val=""/>
      <w:lvlJc w:val="left"/>
      <w:pPr>
        <w:tabs>
          <w:tab w:val="num" w:pos="3402"/>
        </w:tabs>
        <w:ind w:left="3402" w:hanging="567"/>
      </w:pPr>
      <w:rPr>
        <w:rFonts w:ascii="Symbol" w:hAnsi="Symbol" w:hint="default"/>
      </w:rPr>
    </w:lvl>
    <w:lvl w:ilvl="5">
      <w:start w:val="1"/>
      <w:numFmt w:val="bullet"/>
      <w:lvlText w:val=""/>
      <w:lvlJc w:val="left"/>
      <w:pPr>
        <w:tabs>
          <w:tab w:val="num" w:pos="3969"/>
        </w:tabs>
        <w:ind w:left="3969" w:hanging="567"/>
      </w:pPr>
      <w:rPr>
        <w:rFonts w:ascii="Symbol" w:hAnsi="Symbol" w:hint="default"/>
      </w:rPr>
    </w:lvl>
    <w:lvl w:ilvl="6">
      <w:start w:val="1"/>
      <w:numFmt w:val="bullet"/>
      <w:lvlText w:val=""/>
      <w:lvlJc w:val="left"/>
      <w:pPr>
        <w:tabs>
          <w:tab w:val="num" w:pos="4535"/>
        </w:tabs>
        <w:ind w:left="4535" w:hanging="566"/>
      </w:pPr>
      <w:rPr>
        <w:rFonts w:ascii="Symbol" w:hAnsi="Symbol" w:hint="default"/>
      </w:rPr>
    </w:lvl>
    <w:lvl w:ilvl="7">
      <w:start w:val="1"/>
      <w:numFmt w:val="bullet"/>
      <w:lvlText w:val=""/>
      <w:lvlJc w:val="left"/>
      <w:pPr>
        <w:tabs>
          <w:tab w:val="num" w:pos="5102"/>
        </w:tabs>
        <w:ind w:left="5102" w:hanging="567"/>
      </w:pPr>
      <w:rPr>
        <w:rFonts w:ascii="Symbol" w:hAnsi="Symbol" w:hint="default"/>
      </w:rPr>
    </w:lvl>
    <w:lvl w:ilvl="8">
      <w:start w:val="1"/>
      <w:numFmt w:val="bullet"/>
      <w:lvlText w:val=""/>
      <w:lvlJc w:val="left"/>
      <w:pPr>
        <w:tabs>
          <w:tab w:val="num" w:pos="5669"/>
        </w:tabs>
        <w:ind w:left="5669" w:hanging="567"/>
      </w:pPr>
      <w:rPr>
        <w:rFonts w:ascii="Symbol" w:hAnsi="Symbol" w:hint="default"/>
      </w:rPr>
    </w:lvl>
  </w:abstractNum>
  <w:num w:numId="1">
    <w:abstractNumId w:val="0"/>
  </w:num>
  <w:num w:numId="2">
    <w:abstractNumId w:val="12"/>
  </w:num>
  <w:num w:numId="3">
    <w:abstractNumId w:val="5"/>
  </w:num>
  <w:num w:numId="4">
    <w:abstractNumId w:val="8"/>
  </w:num>
  <w:num w:numId="5">
    <w:abstractNumId w:val="10"/>
  </w:num>
  <w:num w:numId="6">
    <w:abstractNumId w:val="4"/>
  </w:num>
  <w:num w:numId="7">
    <w:abstractNumId w:val="11"/>
  </w:num>
  <w:num w:numId="8">
    <w:abstractNumId w:val="3"/>
  </w:num>
  <w:num w:numId="9">
    <w:abstractNumId w:val="1"/>
  </w:num>
  <w:num w:numId="10">
    <w:abstractNumId w:val="9"/>
  </w:num>
  <w:num w:numId="11">
    <w:abstractNumId w:val="6"/>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5B2"/>
    <w:rsid w:val="00010B8D"/>
    <w:rsid w:val="00011727"/>
    <w:rsid w:val="00075174"/>
    <w:rsid w:val="000827F1"/>
    <w:rsid w:val="000F2C19"/>
    <w:rsid w:val="004414D2"/>
    <w:rsid w:val="00546F6B"/>
    <w:rsid w:val="005B1F94"/>
    <w:rsid w:val="006953EE"/>
    <w:rsid w:val="008B1305"/>
    <w:rsid w:val="00B57426"/>
    <w:rsid w:val="00C17CCC"/>
    <w:rsid w:val="00CA55B2"/>
    <w:rsid w:val="00CC5466"/>
    <w:rsid w:val="00CF6F17"/>
    <w:rsid w:val="00D253EC"/>
    <w:rsid w:val="00DC184D"/>
    <w:rsid w:val="00E77F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ONormal">
    <w:name w:val="EPONormal"/>
    <w:basedOn w:val="Normal"/>
    <w:link w:val="EPONormalChar"/>
    <w:qFormat/>
    <w:rsid w:val="00CA55B2"/>
  </w:style>
  <w:style w:type="character" w:customStyle="1" w:styleId="EPONormalChar">
    <w:name w:val="EPONormal Char"/>
    <w:basedOn w:val="DefaultParagraphFont"/>
    <w:link w:val="EPONormal"/>
    <w:rsid w:val="00CA55B2"/>
    <w:rPr>
      <w:rFonts w:ascii="Arial" w:hAnsi="Arial" w:cs="Arial"/>
      <w:sz w:val="24"/>
    </w:rPr>
  </w:style>
  <w:style w:type="paragraph" w:customStyle="1" w:styleId="EPODocNormal">
    <w:name w:val="EPODocNormal"/>
    <w:basedOn w:val="EPONormal"/>
    <w:link w:val="EPODocNormalChar"/>
    <w:qFormat/>
    <w:locked/>
    <w:rsid w:val="00CA55B2"/>
    <w:pPr>
      <w:ind w:left="1134"/>
    </w:pPr>
  </w:style>
  <w:style w:type="character" w:customStyle="1" w:styleId="EPODocNormalChar">
    <w:name w:val="EPODocNormal Char"/>
    <w:basedOn w:val="DefaultParagraphFont"/>
    <w:link w:val="EPODocNormal"/>
    <w:rsid w:val="00CA55B2"/>
    <w:rPr>
      <w:rFonts w:ascii="Arial" w:hAnsi="Arial" w:cs="Arial"/>
      <w:sz w:val="24"/>
    </w:rPr>
  </w:style>
  <w:style w:type="paragraph" w:customStyle="1" w:styleId="EPODocHeading1">
    <w:name w:val="EPODocHeading1"/>
    <w:basedOn w:val="EPONormal"/>
    <w:next w:val="EPODocNormal"/>
    <w:link w:val="EPODocHeading1Char"/>
    <w:qFormat/>
    <w:rsid w:val="00CA55B2"/>
    <w:pPr>
      <w:numPr>
        <w:numId w:val="4"/>
      </w:numPr>
      <w:spacing w:before="240" w:after="240"/>
      <w:outlineLvl w:val="0"/>
    </w:pPr>
    <w:rPr>
      <w:b/>
      <w:caps/>
      <w:sz w:val="28"/>
    </w:rPr>
  </w:style>
  <w:style w:type="character" w:customStyle="1" w:styleId="EPODocHeading1Char">
    <w:name w:val="EPODocHeading1 Char"/>
    <w:basedOn w:val="DefaultParagraphFont"/>
    <w:link w:val="EPODocHeading1"/>
    <w:rsid w:val="00CA55B2"/>
    <w:rPr>
      <w:rFonts w:ascii="Arial" w:hAnsi="Arial" w:cs="Arial"/>
      <w:b/>
      <w:caps/>
      <w:sz w:val="28"/>
    </w:rPr>
  </w:style>
  <w:style w:type="paragraph" w:customStyle="1" w:styleId="EPODocHeading2">
    <w:name w:val="EPODocHeading2"/>
    <w:basedOn w:val="EPONormal"/>
    <w:next w:val="EPODocNormal"/>
    <w:link w:val="EPODocHeading2Char"/>
    <w:qFormat/>
    <w:rsid w:val="00CA55B2"/>
    <w:pPr>
      <w:numPr>
        <w:ilvl w:val="1"/>
        <w:numId w:val="4"/>
      </w:numPr>
      <w:spacing w:before="240" w:after="240"/>
      <w:outlineLvl w:val="1"/>
    </w:pPr>
    <w:rPr>
      <w:b/>
      <w:caps/>
    </w:rPr>
  </w:style>
  <w:style w:type="character" w:customStyle="1" w:styleId="EPODocHeading2Char">
    <w:name w:val="EPODocHeading2 Char"/>
    <w:basedOn w:val="DefaultParagraphFont"/>
    <w:link w:val="EPODocHeading2"/>
    <w:rsid w:val="00CA55B2"/>
    <w:rPr>
      <w:rFonts w:ascii="Arial" w:hAnsi="Arial" w:cs="Arial"/>
      <w:b/>
      <w:caps/>
      <w:sz w:val="24"/>
    </w:rPr>
  </w:style>
  <w:style w:type="paragraph" w:customStyle="1" w:styleId="EPODocHeading3">
    <w:name w:val="EPODocHeading3"/>
    <w:basedOn w:val="EPONormal"/>
    <w:next w:val="EPODocNormal"/>
    <w:link w:val="EPODocHeading3Char"/>
    <w:qFormat/>
    <w:rsid w:val="00CA55B2"/>
    <w:pPr>
      <w:numPr>
        <w:ilvl w:val="2"/>
        <w:numId w:val="4"/>
      </w:numPr>
      <w:spacing w:before="240" w:after="240"/>
      <w:outlineLvl w:val="2"/>
    </w:pPr>
    <w:rPr>
      <w:b/>
    </w:rPr>
  </w:style>
  <w:style w:type="character" w:customStyle="1" w:styleId="EPODocHeading3Char">
    <w:name w:val="EPODocHeading3 Char"/>
    <w:basedOn w:val="DefaultParagraphFont"/>
    <w:link w:val="EPODocHeading3"/>
    <w:rsid w:val="00CA55B2"/>
    <w:rPr>
      <w:rFonts w:ascii="Arial" w:hAnsi="Arial" w:cs="Arial"/>
      <w:b/>
      <w:sz w:val="24"/>
    </w:rPr>
  </w:style>
  <w:style w:type="paragraph" w:customStyle="1" w:styleId="EPODocHeading4">
    <w:name w:val="EPODocHeading4"/>
    <w:basedOn w:val="EPONormal"/>
    <w:next w:val="EPODocNormal"/>
    <w:link w:val="EPODocHeading4Char"/>
    <w:qFormat/>
    <w:rsid w:val="00CA55B2"/>
    <w:pPr>
      <w:numPr>
        <w:ilvl w:val="3"/>
        <w:numId w:val="4"/>
      </w:numPr>
      <w:spacing w:before="240" w:after="240"/>
      <w:outlineLvl w:val="3"/>
    </w:pPr>
    <w:rPr>
      <w:b/>
    </w:rPr>
  </w:style>
  <w:style w:type="character" w:customStyle="1" w:styleId="EPODocHeading4Char">
    <w:name w:val="EPODocHeading4 Char"/>
    <w:basedOn w:val="DefaultParagraphFont"/>
    <w:link w:val="EPODocHeading4"/>
    <w:rsid w:val="00CA55B2"/>
    <w:rPr>
      <w:rFonts w:ascii="Arial" w:hAnsi="Arial" w:cs="Arial"/>
      <w:b/>
      <w:sz w:val="24"/>
    </w:rPr>
  </w:style>
  <w:style w:type="paragraph" w:customStyle="1" w:styleId="EPOBullet">
    <w:name w:val="EPOBullet"/>
    <w:basedOn w:val="EPONormal"/>
    <w:link w:val="EPOBulletChar"/>
    <w:qFormat/>
    <w:rsid w:val="00CA55B2"/>
    <w:pPr>
      <w:numPr>
        <w:numId w:val="5"/>
      </w:numPr>
    </w:pPr>
  </w:style>
  <w:style w:type="character" w:customStyle="1" w:styleId="EPOBulletChar">
    <w:name w:val="EPOBullet Char"/>
    <w:basedOn w:val="DefaultParagraphFont"/>
    <w:link w:val="EPOBullet"/>
    <w:rsid w:val="00CA55B2"/>
    <w:rPr>
      <w:rFonts w:ascii="Arial" w:hAnsi="Arial" w:cs="Arial"/>
      <w:sz w:val="24"/>
    </w:rPr>
  </w:style>
  <w:style w:type="paragraph" w:customStyle="1" w:styleId="EPODocBullet">
    <w:name w:val="EPODocBullet"/>
    <w:basedOn w:val="EPONormal"/>
    <w:link w:val="EPODocBulletChar"/>
    <w:qFormat/>
    <w:rsid w:val="00CA55B2"/>
    <w:pPr>
      <w:numPr>
        <w:numId w:val="6"/>
      </w:numPr>
    </w:pPr>
  </w:style>
  <w:style w:type="character" w:customStyle="1" w:styleId="EPODocBulletChar">
    <w:name w:val="EPODocBullet Char"/>
    <w:basedOn w:val="DefaultParagraphFont"/>
    <w:link w:val="EPODocBullet"/>
    <w:rsid w:val="00CA55B2"/>
    <w:rPr>
      <w:rFonts w:ascii="Arial" w:hAnsi="Arial" w:cs="Arial"/>
      <w:sz w:val="24"/>
    </w:rPr>
  </w:style>
  <w:style w:type="paragraph" w:customStyle="1" w:styleId="EPOList">
    <w:name w:val="EPOList"/>
    <w:basedOn w:val="EPONormal"/>
    <w:link w:val="EPOListChar"/>
    <w:qFormat/>
    <w:rsid w:val="00CA55B2"/>
    <w:pPr>
      <w:numPr>
        <w:numId w:val="7"/>
      </w:numPr>
    </w:pPr>
  </w:style>
  <w:style w:type="character" w:customStyle="1" w:styleId="EPOListChar">
    <w:name w:val="EPOList Char"/>
    <w:basedOn w:val="DefaultParagraphFont"/>
    <w:link w:val="EPOList"/>
    <w:rsid w:val="00CA55B2"/>
    <w:rPr>
      <w:rFonts w:ascii="Arial" w:hAnsi="Arial" w:cs="Arial"/>
      <w:sz w:val="24"/>
    </w:rPr>
  </w:style>
  <w:style w:type="paragraph" w:customStyle="1" w:styleId="EPODocList">
    <w:name w:val="EPODocList"/>
    <w:basedOn w:val="EPONormal"/>
    <w:link w:val="EPODocListChar"/>
    <w:qFormat/>
    <w:rsid w:val="00CA55B2"/>
    <w:pPr>
      <w:numPr>
        <w:numId w:val="8"/>
      </w:numPr>
    </w:pPr>
  </w:style>
  <w:style w:type="character" w:customStyle="1" w:styleId="EPODocListChar">
    <w:name w:val="EPODocList Char"/>
    <w:basedOn w:val="DefaultParagraphFont"/>
    <w:link w:val="EPODocList"/>
    <w:rsid w:val="00CA55B2"/>
    <w:rPr>
      <w:rFonts w:ascii="Arial" w:hAnsi="Arial" w:cs="Arial"/>
      <w:sz w:val="24"/>
    </w:rPr>
  </w:style>
  <w:style w:type="paragraph" w:styleId="ListParagraph">
    <w:name w:val="List Paragraph"/>
    <w:basedOn w:val="Normal"/>
    <w:uiPriority w:val="34"/>
    <w:qFormat/>
    <w:rsid w:val="005B1F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Arial" w:hAnsi="Arial"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ONormal">
    <w:name w:val="EPONormal"/>
    <w:basedOn w:val="Normal"/>
    <w:link w:val="EPONormalChar"/>
    <w:qFormat/>
    <w:rsid w:val="00CA55B2"/>
  </w:style>
  <w:style w:type="character" w:customStyle="1" w:styleId="EPONormalChar">
    <w:name w:val="EPONormal Char"/>
    <w:basedOn w:val="DefaultParagraphFont"/>
    <w:link w:val="EPONormal"/>
    <w:rsid w:val="00CA55B2"/>
    <w:rPr>
      <w:rFonts w:ascii="Arial" w:hAnsi="Arial" w:cs="Arial"/>
      <w:sz w:val="24"/>
    </w:rPr>
  </w:style>
  <w:style w:type="paragraph" w:customStyle="1" w:styleId="EPODocNormal">
    <w:name w:val="EPODocNormal"/>
    <w:basedOn w:val="EPONormal"/>
    <w:link w:val="EPODocNormalChar"/>
    <w:qFormat/>
    <w:locked/>
    <w:rsid w:val="00CA55B2"/>
    <w:pPr>
      <w:ind w:left="1134"/>
    </w:pPr>
  </w:style>
  <w:style w:type="character" w:customStyle="1" w:styleId="EPODocNormalChar">
    <w:name w:val="EPODocNormal Char"/>
    <w:basedOn w:val="DefaultParagraphFont"/>
    <w:link w:val="EPODocNormal"/>
    <w:rsid w:val="00CA55B2"/>
    <w:rPr>
      <w:rFonts w:ascii="Arial" w:hAnsi="Arial" w:cs="Arial"/>
      <w:sz w:val="24"/>
    </w:rPr>
  </w:style>
  <w:style w:type="paragraph" w:customStyle="1" w:styleId="EPODocHeading1">
    <w:name w:val="EPODocHeading1"/>
    <w:basedOn w:val="EPONormal"/>
    <w:next w:val="EPODocNormal"/>
    <w:link w:val="EPODocHeading1Char"/>
    <w:qFormat/>
    <w:rsid w:val="00CA55B2"/>
    <w:pPr>
      <w:numPr>
        <w:numId w:val="4"/>
      </w:numPr>
      <w:spacing w:before="240" w:after="240"/>
      <w:outlineLvl w:val="0"/>
    </w:pPr>
    <w:rPr>
      <w:b/>
      <w:caps/>
      <w:sz w:val="28"/>
    </w:rPr>
  </w:style>
  <w:style w:type="character" w:customStyle="1" w:styleId="EPODocHeading1Char">
    <w:name w:val="EPODocHeading1 Char"/>
    <w:basedOn w:val="DefaultParagraphFont"/>
    <w:link w:val="EPODocHeading1"/>
    <w:rsid w:val="00CA55B2"/>
    <w:rPr>
      <w:rFonts w:ascii="Arial" w:hAnsi="Arial" w:cs="Arial"/>
      <w:b/>
      <w:caps/>
      <w:sz w:val="28"/>
    </w:rPr>
  </w:style>
  <w:style w:type="paragraph" w:customStyle="1" w:styleId="EPODocHeading2">
    <w:name w:val="EPODocHeading2"/>
    <w:basedOn w:val="EPONormal"/>
    <w:next w:val="EPODocNormal"/>
    <w:link w:val="EPODocHeading2Char"/>
    <w:qFormat/>
    <w:rsid w:val="00CA55B2"/>
    <w:pPr>
      <w:numPr>
        <w:ilvl w:val="1"/>
        <w:numId w:val="4"/>
      </w:numPr>
      <w:spacing w:before="240" w:after="240"/>
      <w:outlineLvl w:val="1"/>
    </w:pPr>
    <w:rPr>
      <w:b/>
      <w:caps/>
    </w:rPr>
  </w:style>
  <w:style w:type="character" w:customStyle="1" w:styleId="EPODocHeading2Char">
    <w:name w:val="EPODocHeading2 Char"/>
    <w:basedOn w:val="DefaultParagraphFont"/>
    <w:link w:val="EPODocHeading2"/>
    <w:rsid w:val="00CA55B2"/>
    <w:rPr>
      <w:rFonts w:ascii="Arial" w:hAnsi="Arial" w:cs="Arial"/>
      <w:b/>
      <w:caps/>
      <w:sz w:val="24"/>
    </w:rPr>
  </w:style>
  <w:style w:type="paragraph" w:customStyle="1" w:styleId="EPODocHeading3">
    <w:name w:val="EPODocHeading3"/>
    <w:basedOn w:val="EPONormal"/>
    <w:next w:val="EPODocNormal"/>
    <w:link w:val="EPODocHeading3Char"/>
    <w:qFormat/>
    <w:rsid w:val="00CA55B2"/>
    <w:pPr>
      <w:numPr>
        <w:ilvl w:val="2"/>
        <w:numId w:val="4"/>
      </w:numPr>
      <w:spacing w:before="240" w:after="240"/>
      <w:outlineLvl w:val="2"/>
    </w:pPr>
    <w:rPr>
      <w:b/>
    </w:rPr>
  </w:style>
  <w:style w:type="character" w:customStyle="1" w:styleId="EPODocHeading3Char">
    <w:name w:val="EPODocHeading3 Char"/>
    <w:basedOn w:val="DefaultParagraphFont"/>
    <w:link w:val="EPODocHeading3"/>
    <w:rsid w:val="00CA55B2"/>
    <w:rPr>
      <w:rFonts w:ascii="Arial" w:hAnsi="Arial" w:cs="Arial"/>
      <w:b/>
      <w:sz w:val="24"/>
    </w:rPr>
  </w:style>
  <w:style w:type="paragraph" w:customStyle="1" w:styleId="EPODocHeading4">
    <w:name w:val="EPODocHeading4"/>
    <w:basedOn w:val="EPONormal"/>
    <w:next w:val="EPODocNormal"/>
    <w:link w:val="EPODocHeading4Char"/>
    <w:qFormat/>
    <w:rsid w:val="00CA55B2"/>
    <w:pPr>
      <w:numPr>
        <w:ilvl w:val="3"/>
        <w:numId w:val="4"/>
      </w:numPr>
      <w:spacing w:before="240" w:after="240"/>
      <w:outlineLvl w:val="3"/>
    </w:pPr>
    <w:rPr>
      <w:b/>
    </w:rPr>
  </w:style>
  <w:style w:type="character" w:customStyle="1" w:styleId="EPODocHeading4Char">
    <w:name w:val="EPODocHeading4 Char"/>
    <w:basedOn w:val="DefaultParagraphFont"/>
    <w:link w:val="EPODocHeading4"/>
    <w:rsid w:val="00CA55B2"/>
    <w:rPr>
      <w:rFonts w:ascii="Arial" w:hAnsi="Arial" w:cs="Arial"/>
      <w:b/>
      <w:sz w:val="24"/>
    </w:rPr>
  </w:style>
  <w:style w:type="paragraph" w:customStyle="1" w:styleId="EPOBullet">
    <w:name w:val="EPOBullet"/>
    <w:basedOn w:val="EPONormal"/>
    <w:link w:val="EPOBulletChar"/>
    <w:qFormat/>
    <w:rsid w:val="00CA55B2"/>
    <w:pPr>
      <w:numPr>
        <w:numId w:val="5"/>
      </w:numPr>
    </w:pPr>
  </w:style>
  <w:style w:type="character" w:customStyle="1" w:styleId="EPOBulletChar">
    <w:name w:val="EPOBullet Char"/>
    <w:basedOn w:val="DefaultParagraphFont"/>
    <w:link w:val="EPOBullet"/>
    <w:rsid w:val="00CA55B2"/>
    <w:rPr>
      <w:rFonts w:ascii="Arial" w:hAnsi="Arial" w:cs="Arial"/>
      <w:sz w:val="24"/>
    </w:rPr>
  </w:style>
  <w:style w:type="paragraph" w:customStyle="1" w:styleId="EPODocBullet">
    <w:name w:val="EPODocBullet"/>
    <w:basedOn w:val="EPONormal"/>
    <w:link w:val="EPODocBulletChar"/>
    <w:qFormat/>
    <w:rsid w:val="00CA55B2"/>
    <w:pPr>
      <w:numPr>
        <w:numId w:val="6"/>
      </w:numPr>
    </w:pPr>
  </w:style>
  <w:style w:type="character" w:customStyle="1" w:styleId="EPODocBulletChar">
    <w:name w:val="EPODocBullet Char"/>
    <w:basedOn w:val="DefaultParagraphFont"/>
    <w:link w:val="EPODocBullet"/>
    <w:rsid w:val="00CA55B2"/>
    <w:rPr>
      <w:rFonts w:ascii="Arial" w:hAnsi="Arial" w:cs="Arial"/>
      <w:sz w:val="24"/>
    </w:rPr>
  </w:style>
  <w:style w:type="paragraph" w:customStyle="1" w:styleId="EPOList">
    <w:name w:val="EPOList"/>
    <w:basedOn w:val="EPONormal"/>
    <w:link w:val="EPOListChar"/>
    <w:qFormat/>
    <w:rsid w:val="00CA55B2"/>
    <w:pPr>
      <w:numPr>
        <w:numId w:val="7"/>
      </w:numPr>
    </w:pPr>
  </w:style>
  <w:style w:type="character" w:customStyle="1" w:styleId="EPOListChar">
    <w:name w:val="EPOList Char"/>
    <w:basedOn w:val="DefaultParagraphFont"/>
    <w:link w:val="EPOList"/>
    <w:rsid w:val="00CA55B2"/>
    <w:rPr>
      <w:rFonts w:ascii="Arial" w:hAnsi="Arial" w:cs="Arial"/>
      <w:sz w:val="24"/>
    </w:rPr>
  </w:style>
  <w:style w:type="paragraph" w:customStyle="1" w:styleId="EPODocList">
    <w:name w:val="EPODocList"/>
    <w:basedOn w:val="EPONormal"/>
    <w:link w:val="EPODocListChar"/>
    <w:qFormat/>
    <w:rsid w:val="00CA55B2"/>
    <w:pPr>
      <w:numPr>
        <w:numId w:val="8"/>
      </w:numPr>
    </w:pPr>
  </w:style>
  <w:style w:type="character" w:customStyle="1" w:styleId="EPODocListChar">
    <w:name w:val="EPODocList Char"/>
    <w:basedOn w:val="DefaultParagraphFont"/>
    <w:link w:val="EPODocList"/>
    <w:rsid w:val="00CA55B2"/>
    <w:rPr>
      <w:rFonts w:ascii="Arial" w:hAnsi="Arial" w:cs="Arial"/>
      <w:sz w:val="24"/>
    </w:rPr>
  </w:style>
  <w:style w:type="paragraph" w:styleId="ListParagraph">
    <w:name w:val="List Paragraph"/>
    <w:basedOn w:val="Normal"/>
    <w:uiPriority w:val="34"/>
    <w:qFormat/>
    <w:rsid w:val="005B1F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European Patent Office</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de Jong</dc:creator>
  <cp:lastModifiedBy>Chapple Ian</cp:lastModifiedBy>
  <cp:revision>7</cp:revision>
  <dcterms:created xsi:type="dcterms:W3CDTF">2019-03-11T11:36:00Z</dcterms:created>
  <dcterms:modified xsi:type="dcterms:W3CDTF">2019-05-14T06:17:00Z</dcterms:modified>
</cp:coreProperties>
</file>