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完整课程链接"/>
    <w:p>
      <w:pPr>
        <w:pStyle w:val="Heading1"/>
      </w:pPr>
      <w:r>
        <w:rPr>
          <w:rFonts w:hint="eastAsia"/>
        </w:rPr>
        <w:t xml:space="preserve">完整课程链接</w:t>
      </w:r>
    </w:p>
    <w:p>
      <w:pPr>
        <w:pStyle w:val="BlockText"/>
      </w:pPr>
      <w:r>
        <w:rPr>
          <w:rFonts w:hint="eastAsia"/>
        </w:rPr>
        <w:t xml:space="preserve">仓库创建并启用</w:t>
      </w:r>
      <w:r>
        <w:t xml:space="preserve"> GitHub Pages </w:t>
      </w:r>
      <w:r>
        <w:rPr>
          <w:rFonts w:hint="eastAsia"/>
        </w:rPr>
        <w:t xml:space="preserve">后，把下面的</w:t>
      </w:r>
      <w:r>
        <w:t xml:space="preserve"> </w:t>
      </w:r>
      <w:r>
        <w:rPr>
          <w:rStyle w:val="VerbatimChar"/>
        </w:rPr>
        <w:t xml:space="preserve">&lt;repo-pages-base-url&gt;</w:t>
      </w:r>
      <w:r>
        <w:t xml:space="preserve"> </w:t>
      </w:r>
      <w:r>
        <w:rPr>
          <w:rFonts w:hint="eastAsia"/>
        </w:rPr>
        <w:t xml:space="preserve">替换成实际地址。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课程总入口：</w:t>
      </w:r>
      <w:r>
        <w:rPr>
          <w:rStyle w:val="VerbatimChar"/>
        </w:rPr>
        <w:t xml:space="preserve">&lt;repo-pages-base-url&gt;/</w:t>
      </w:r>
    </w:p>
    <w:p>
      <w:pPr>
        <w:pStyle w:val="Compact"/>
        <w:numPr>
          <w:ilvl w:val="0"/>
          <w:numId w:val="1001"/>
        </w:numPr>
      </w:pPr>
      <w:r>
        <w:t xml:space="preserve">C1 · </w:t>
      </w:r>
      <w:r>
        <w:rPr>
          <w:rFonts w:hint="eastAsia"/>
        </w:rPr>
        <w:t xml:space="preserve">AI工具与核心概念：</w:t>
      </w:r>
      <w:r>
        <w:rPr>
          <w:rStyle w:val="VerbatimChar"/>
        </w:rPr>
        <w:t xml:space="preserve">&lt;repo-pages-base-url&gt;/C1_chapter1/</w:t>
      </w:r>
    </w:p>
    <w:p>
      <w:pPr>
        <w:pStyle w:val="Compact"/>
        <w:numPr>
          <w:ilvl w:val="0"/>
          <w:numId w:val="1001"/>
        </w:numPr>
      </w:pPr>
      <w:r>
        <w:t xml:space="preserve">C1 · Chapter 2 · </w:t>
      </w:r>
      <w:r>
        <w:rPr>
          <w:rFonts w:hint="eastAsia"/>
        </w:rPr>
        <w:t xml:space="preserve">AI核心概念一锅端：</w:t>
      </w:r>
      <w:r>
        <w:rPr>
          <w:rStyle w:val="VerbatimChar"/>
        </w:rPr>
        <w:t xml:space="preserve">&lt;repo-pages-base-url&gt;/C1_chapter2/</w:t>
      </w:r>
    </w:p>
    <w:p>
      <w:pPr>
        <w:pStyle w:val="Compact"/>
        <w:numPr>
          <w:ilvl w:val="0"/>
          <w:numId w:val="1001"/>
        </w:numPr>
      </w:pPr>
      <w:r>
        <w:t xml:space="preserve">C1 · Chapter 3 · </w:t>
      </w:r>
      <w:r>
        <w:rPr>
          <w:rFonts w:hint="eastAsia"/>
        </w:rPr>
        <w:t xml:space="preserve">2026大模型擂台赛：</w:t>
      </w:r>
      <w:r>
        <w:rPr>
          <w:rStyle w:val="VerbatimChar"/>
        </w:rPr>
        <w:t xml:space="preserve">&lt;repo-pages-base-url&gt;/C1_chapter3/</w:t>
      </w:r>
    </w:p>
    <w:p>
      <w:pPr>
        <w:pStyle w:val="Compact"/>
        <w:numPr>
          <w:ilvl w:val="0"/>
          <w:numId w:val="1001"/>
        </w:numPr>
      </w:pPr>
      <w:r>
        <w:t xml:space="preserve">C1-4 · </w:t>
      </w:r>
      <w:r>
        <w:rPr>
          <w:rFonts w:hint="eastAsia"/>
        </w:rPr>
        <w:t xml:space="preserve">我们应该怎么学习AI呢？：</w:t>
      </w:r>
      <w:r>
        <w:rPr>
          <w:rStyle w:val="VerbatimChar"/>
        </w:rPr>
        <w:t xml:space="preserve">&lt;repo-pages-base-url&gt;/C1_chapter4/</w:t>
      </w:r>
    </w:p>
    <w:p>
      <w:pPr>
        <w:pStyle w:val="Compact"/>
        <w:numPr>
          <w:ilvl w:val="0"/>
          <w:numId w:val="1001"/>
        </w:numPr>
      </w:pPr>
      <w:r>
        <w:t xml:space="preserve">C1-5 · </w:t>
      </w:r>
      <w:r>
        <w:rPr>
          <w:rFonts w:hint="eastAsia"/>
        </w:rPr>
        <w:t xml:space="preserve">全栈架构</w:t>
      </w:r>
      <w:r>
        <w:t xml:space="preserve"> + </w:t>
      </w:r>
      <w:r>
        <w:rPr>
          <w:rFonts w:hint="eastAsia"/>
        </w:rPr>
        <w:t xml:space="preserve">学习地图：</w:t>
      </w:r>
      <w:r>
        <w:rPr>
          <w:rStyle w:val="VerbatimChar"/>
        </w:rPr>
        <w:t xml:space="preserve">&lt;repo-pages-base-url&gt;/C1_chapter5/</w:t>
      </w:r>
    </w:p>
    <w:bookmarkStart w:id="20" w:name="本地目录"/>
    <w:p>
      <w:pPr>
        <w:pStyle w:val="Heading2"/>
      </w:pPr>
      <w:r>
        <w:rPr>
          <w:rFonts w:hint="eastAsia"/>
        </w:rPr>
        <w:t xml:space="preserve">本地目录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仓库目录：</w:t>
      </w:r>
      <w:r>
        <w:rPr>
          <w:rStyle w:val="VerbatimChar"/>
          <w:rFonts w:hint="eastAsia"/>
        </w:rPr>
        <w:t xml:space="preserve">/Users/fangchen/Desktop/课程录制事件</w:t>
      </w:r>
    </w:p>
    <w:p>
      <w:pPr>
        <w:pStyle w:val="Compact"/>
        <w:numPr>
          <w:ilvl w:val="0"/>
          <w:numId w:val="1002"/>
        </w:numPr>
      </w:pPr>
      <w:r>
        <w:t xml:space="preserve">Pages </w:t>
      </w:r>
      <w:r>
        <w:rPr>
          <w:rFonts w:hint="eastAsia"/>
        </w:rPr>
        <w:t xml:space="preserve">目录：</w:t>
      </w:r>
      <w:r>
        <w:rPr>
          <w:rStyle w:val="VerbatimChar"/>
          <w:rFonts w:hint="eastAsia"/>
        </w:rPr>
        <w:t xml:space="preserve">/Users/fangchen/Desktop/课程录制事件/docs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2026-04-02T17:01:36Z</dcterms:created>
  <dcterms:modified xsi:type="dcterms:W3CDTF">2026-04-02T17:01:36Z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