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FC47" w14:textId="107B7196" w:rsidR="00CA1A32" w:rsidRDefault="00CA1A32" w:rsidP="00CA1A32">
      <w:pPr>
        <w:pStyle w:val="Heading1"/>
        <w:shd w:val="clear" w:color="auto" w:fill="FFFFFF"/>
        <w:spacing w:before="225" w:after="225"/>
      </w:pPr>
      <w:r>
        <w:t xml:space="preserve">Relevant </w:t>
      </w:r>
      <w:proofErr w:type="spellStart"/>
      <w:r>
        <w:t>Url</w:t>
      </w:r>
      <w:proofErr w:type="spellEnd"/>
      <w:r>
        <w:br/>
      </w:r>
      <w:r>
        <w:br/>
      </w:r>
      <w:hyperlink r:id="rId5" w:history="1">
        <w:r w:rsidRPr="00713F6B">
          <w:rPr>
            <w:rStyle w:val="Hyperlink"/>
          </w:rPr>
          <w:t>https://www.nature.com/articles/441398a</w:t>
        </w:r>
      </w:hyperlink>
    </w:p>
    <w:p w14:paraId="60246EDF" w14:textId="5A5C3ADA" w:rsidR="00CA1A32" w:rsidRDefault="00CA1A32" w:rsidP="00CA1A32">
      <w:pPr>
        <w:pStyle w:val="Heading1"/>
        <w:shd w:val="clear" w:color="auto" w:fill="FFFFFF"/>
        <w:spacing w:before="225" w:after="225"/>
        <w:rPr>
          <w:rFonts w:ascii="Lato" w:hAnsi="Lato"/>
          <w:color w:val="666666"/>
          <w:sz w:val="60"/>
          <w:szCs w:val="60"/>
        </w:rPr>
      </w:pPr>
      <w:r w:rsidRPr="00CA1A32">
        <w:t>https://genome.cshlp.org/content/17/6/669.full</w:t>
      </w:r>
      <w:r>
        <w:br/>
      </w:r>
      <w:r>
        <w:rPr>
          <w:rFonts w:ascii="Lato" w:hAnsi="Lato"/>
          <w:b/>
          <w:bCs/>
          <w:color w:val="666666"/>
          <w:sz w:val="60"/>
          <w:szCs w:val="60"/>
        </w:rPr>
        <w:t>Week5 Hands-On Exercise</w:t>
      </w:r>
    </w:p>
    <w:p w14:paraId="70BE54D9" w14:textId="77777777" w:rsidR="00CA1A32" w:rsidRDefault="00CA1A32" w:rsidP="00CA1A32">
      <w:pPr>
        <w:pStyle w:val="Heading3"/>
        <w:shd w:val="clear" w:color="auto" w:fill="FFFFFF"/>
        <w:spacing w:before="90" w:after="90"/>
        <w:rPr>
          <w:rFonts w:ascii="Lato" w:hAnsi="Lato"/>
          <w:b/>
          <w:bCs/>
          <w:color w:val="273540"/>
          <w:sz w:val="36"/>
          <w:szCs w:val="36"/>
        </w:rPr>
      </w:pPr>
      <w:r>
        <w:rPr>
          <w:rFonts w:ascii="Lato" w:hAnsi="Lato"/>
          <w:b/>
          <w:bCs/>
          <w:color w:val="273540"/>
          <w:sz w:val="36"/>
          <w:szCs w:val="36"/>
        </w:rPr>
        <w:t>A method to remotely access computers on PV intranet</w:t>
      </w:r>
    </w:p>
    <w:p w14:paraId="50CA01FE" w14:textId="77777777" w:rsidR="00CA1A32" w:rsidRPr="00CA1A32" w:rsidRDefault="00CA1A32" w:rsidP="00CA1A32">
      <w:pPr>
        <w:pStyle w:val="NormalWeb"/>
        <w:shd w:val="clear" w:color="auto" w:fill="FFFFFF"/>
        <w:spacing w:before="0" w:beforeAutospacing="0" w:after="0" w:afterAutospacing="0"/>
        <w:rPr>
          <w:rFonts w:ascii="Microsoft JhengHei" w:eastAsia="Microsoft JhengHei" w:hAnsi="Microsoft JhengHei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It appears that you can actually access skim-compute.pv.pvpanther.net remotely, like from your home.  Visit </w:t>
      </w:r>
      <w:hyperlink r:id="rId6" w:tgtFrame="_blank" w:history="1">
        <w:r w:rsidRPr="00CA1A32">
          <w:rPr>
            <w:rStyle w:val="Hyperlink"/>
            <w:rFonts w:ascii="Microsoft JhengHei" w:eastAsia="Microsoft JhengHei" w:hAnsi="Microsoft JhengHei" w:hint="eastAsia"/>
            <w:color w:val="09508C"/>
          </w:rPr>
          <w:t>https://pvamu.teamdynamix.com/TDClient/57/Helpdesk/KB/ArticleDet?ID=490</w:t>
        </w:r>
        <w:r w:rsidRPr="00CA1A32">
          <w:rPr>
            <w:rStyle w:val="screenreader-only"/>
            <w:rFonts w:ascii="Microsoft JhengHei" w:eastAsia="Microsoft JhengHei" w:hAnsi="Microsoft JhengHei" w:hint="eastAsia"/>
            <w:color w:val="09508C"/>
            <w:u w:val="single"/>
            <w:bdr w:val="none" w:sz="0" w:space="0" w:color="auto" w:frame="1"/>
          </w:rPr>
          <w:t>Links to an external site.</w:t>
        </w:r>
      </w:hyperlink>
      <w:r w:rsidRPr="00CA1A32">
        <w:rPr>
          <w:rFonts w:ascii="Microsoft JhengHei" w:eastAsia="Microsoft JhengHei" w:hAnsi="Microsoft JhengHei" w:hint="eastAsia"/>
          <w:color w:val="273540"/>
        </w:rPr>
        <w:t> and follow the instructions there or you can directly go to: </w:t>
      </w:r>
      <w:hyperlink r:id="rId7" w:history="1">
        <w:r w:rsidRPr="00CA1A32">
          <w:rPr>
            <w:rStyle w:val="Hyperlink"/>
            <w:rFonts w:ascii="Microsoft JhengHei" w:eastAsia="Microsoft JhengHei" w:hAnsi="Microsoft JhengHei" w:hint="eastAsia"/>
            <w:color w:val="09508C"/>
          </w:rPr>
          <w:t>https://mydesktop.pvamu.edu/</w:t>
        </w:r>
      </w:hyperlink>
      <w:r w:rsidRPr="00CA1A32">
        <w:rPr>
          <w:rFonts w:ascii="Microsoft JhengHei" w:eastAsia="Microsoft JhengHei" w:hAnsi="Microsoft JhengHei" w:hint="eastAsia"/>
          <w:color w:val="273540"/>
        </w:rPr>
        <w:t> and you can choose either Horizon (VMWare) or Web-browser access.  Once you login using your PV email credentials (use your ID without @pvamu.edu and the password), you will be on a virtual Windows machine.  Launch PowerShell and follow the instructions below to access skim-compute.pv.pvpanther.net.</w:t>
      </w:r>
    </w:p>
    <w:p w14:paraId="70BB3C2C" w14:textId="77777777" w:rsidR="00CA1A32" w:rsidRPr="00CA1A32" w:rsidRDefault="00CA1A32" w:rsidP="00CA1A32">
      <w:pPr>
        <w:pStyle w:val="NormalWeb"/>
        <w:shd w:val="clear" w:color="auto" w:fill="FFFFFF"/>
        <w:spacing w:before="180" w:beforeAutospacing="0" w:after="180" w:afterAutospacing="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----- </w:t>
      </w:r>
    </w:p>
    <w:p w14:paraId="5A004816" w14:textId="77777777" w:rsidR="00CA1A32" w:rsidRPr="00CA1A32" w:rsidRDefault="00CA1A32" w:rsidP="00CA1A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Activate your account on skim-compute.pv.pvpanther.net</w:t>
      </w:r>
    </w:p>
    <w:p w14:paraId="57DA679B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Log into skim-compute.pv.pvpanther.net</w:t>
      </w:r>
    </w:p>
    <w:p w14:paraId="70C5898F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User-ID: the first letter of your first name and the full last name</w:t>
      </w:r>
      <w:r w:rsidRPr="00CA1A32">
        <w:rPr>
          <w:rFonts w:ascii="Microsoft JhengHei" w:eastAsia="Microsoft JhengHei" w:hAnsi="Microsoft JhengHei" w:hint="eastAsia"/>
          <w:color w:val="273540"/>
        </w:rPr>
        <w:br/>
        <w:t>ex) skim</w:t>
      </w:r>
    </w:p>
    <w:p w14:paraId="653B3480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Password: </w:t>
      </w:r>
      <w:r w:rsidRPr="00CA1A32">
        <w:rPr>
          <w:rStyle w:val="Strong"/>
          <w:rFonts w:ascii="Microsoft JhengHei" w:eastAsia="Microsoft JhengHei" w:hAnsi="Microsoft JhengHei" w:hint="eastAsia"/>
          <w:color w:val="273540"/>
        </w:rPr>
        <w:t>eleg6380</w:t>
      </w:r>
      <w:r w:rsidRPr="00CA1A32">
        <w:rPr>
          <w:rFonts w:ascii="Microsoft JhengHei" w:eastAsia="Microsoft JhengHei" w:hAnsi="Microsoft JhengHei" w:hint="eastAsia"/>
          <w:color w:val="273540"/>
        </w:rPr>
        <w:t> -- change it as soon as you log in using 'passwd' command.</w:t>
      </w:r>
    </w:p>
    <w:p w14:paraId="2B59EE97" w14:textId="77777777" w:rsidR="00CA1A32" w:rsidRPr="00CA1A32" w:rsidRDefault="00CA1A32" w:rsidP="00CA1A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Install '</w:t>
      </w:r>
      <w:proofErr w:type="spellStart"/>
      <w:r w:rsidRPr="00CA1A32">
        <w:rPr>
          <w:rFonts w:ascii="Microsoft JhengHei" w:eastAsia="Microsoft JhengHei" w:hAnsi="Microsoft JhengHei" w:hint="eastAsia"/>
          <w:color w:val="273540"/>
        </w:rPr>
        <w:t>conda</w:t>
      </w:r>
      <w:proofErr w:type="spellEnd"/>
      <w:r w:rsidRPr="00CA1A32">
        <w:rPr>
          <w:rFonts w:ascii="Microsoft JhengHei" w:eastAsia="Microsoft JhengHei" w:hAnsi="Microsoft JhengHei" w:hint="eastAsia"/>
          <w:color w:val="273540"/>
        </w:rPr>
        <w:t>'</w:t>
      </w:r>
    </w:p>
    <w:p w14:paraId="3422D366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Visit </w:t>
      </w:r>
      <w:hyperlink r:id="rId8" w:tgtFrame="_blank" w:history="1">
        <w:r w:rsidRPr="00CA1A32">
          <w:rPr>
            <w:rStyle w:val="Hyperlink"/>
            <w:rFonts w:ascii="Microsoft JhengHei" w:eastAsia="Microsoft JhengHei" w:hAnsi="Microsoft JhengHei" w:hint="eastAsia"/>
            <w:color w:val="09508C"/>
          </w:rPr>
          <w:t>https://docs.conda.io/projects/conda/en/stable/user-guide/install/linux.html</w:t>
        </w:r>
        <w:r w:rsidRPr="00CA1A32">
          <w:rPr>
            <w:rStyle w:val="screenreader-only"/>
            <w:rFonts w:ascii="Microsoft JhengHei" w:eastAsia="Microsoft JhengHei" w:hAnsi="Microsoft JhengHei" w:hint="eastAsia"/>
            <w:color w:val="09508C"/>
            <w:u w:val="single"/>
            <w:bdr w:val="none" w:sz="0" w:space="0" w:color="auto" w:frame="1"/>
          </w:rPr>
          <w:t>Links to an external site.</w:t>
        </w:r>
      </w:hyperlink>
    </w:p>
    <w:p w14:paraId="3714C0E7" w14:textId="77777777" w:rsidR="00CA1A32" w:rsidRPr="00CA1A32" w:rsidRDefault="00CA1A32" w:rsidP="00CA1A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lastRenderedPageBreak/>
        <w:t>Install 'salmon'</w:t>
      </w:r>
    </w:p>
    <w:p w14:paraId="32393762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Visit </w:t>
      </w:r>
      <w:hyperlink r:id="rId9" w:tgtFrame="_blank" w:history="1">
        <w:r w:rsidRPr="00CA1A32">
          <w:rPr>
            <w:rStyle w:val="Hyperlink"/>
            <w:rFonts w:ascii="Microsoft JhengHei" w:eastAsia="Microsoft JhengHei" w:hAnsi="Microsoft JhengHei" w:hint="eastAsia"/>
            <w:color w:val="09508C"/>
          </w:rPr>
          <w:t>https://anaconda.org/bioconda/salmon</w:t>
        </w:r>
        <w:r w:rsidRPr="00CA1A32">
          <w:rPr>
            <w:rStyle w:val="screenreader-only"/>
            <w:rFonts w:ascii="Microsoft JhengHei" w:eastAsia="Microsoft JhengHei" w:hAnsi="Microsoft JhengHei" w:hint="eastAsia"/>
            <w:color w:val="09508C"/>
            <w:u w:val="single"/>
            <w:bdr w:val="none" w:sz="0" w:space="0" w:color="auto" w:frame="1"/>
          </w:rPr>
          <w:t>Links to an external site.</w:t>
        </w:r>
      </w:hyperlink>
    </w:p>
    <w:p w14:paraId="580E7FCB" w14:textId="77777777" w:rsidR="00CA1A32" w:rsidRPr="00CA1A32" w:rsidRDefault="00CA1A32" w:rsidP="00CA1A3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Now practice with Salmon</w:t>
      </w:r>
    </w:p>
    <w:p w14:paraId="3F497CBE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hyperlink r:id="rId10" w:tgtFrame="_blank" w:history="1">
        <w:r w:rsidRPr="00CA1A32">
          <w:rPr>
            <w:rStyle w:val="Hyperlink"/>
            <w:rFonts w:ascii="Microsoft JhengHei" w:eastAsia="Microsoft JhengHei" w:hAnsi="Microsoft JhengHei" w:hint="eastAsia"/>
            <w:color w:val="09508C"/>
          </w:rPr>
          <w:t>Visit https://combine-lab.github.io/salmon/getting_started/</w:t>
        </w:r>
        <w:r w:rsidRPr="00CA1A32">
          <w:rPr>
            <w:rStyle w:val="screenreader-only"/>
            <w:rFonts w:ascii="Microsoft JhengHei" w:eastAsia="Microsoft JhengHei" w:hAnsi="Microsoft JhengHei" w:hint="eastAsia"/>
            <w:color w:val="09508C"/>
            <w:u w:val="single"/>
            <w:bdr w:val="none" w:sz="0" w:space="0" w:color="auto" w:frame="1"/>
          </w:rPr>
          <w:t>Links to an external site.</w:t>
        </w:r>
      </w:hyperlink>
    </w:p>
    <w:p w14:paraId="01435161" w14:textId="77777777" w:rsidR="00CA1A32" w:rsidRPr="00CA1A32" w:rsidRDefault="00CA1A32" w:rsidP="00CA1A32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Microsoft JhengHei" w:eastAsia="Microsoft JhengHei" w:hAnsi="Microsoft JhengHei" w:hint="eastAsia"/>
          <w:color w:val="273540"/>
        </w:rPr>
      </w:pPr>
      <w:r w:rsidRPr="00CA1A32">
        <w:rPr>
          <w:rFonts w:ascii="Microsoft JhengHei" w:eastAsia="Microsoft JhengHei" w:hAnsi="Microsoft JhengHei" w:hint="eastAsia"/>
          <w:color w:val="273540"/>
        </w:rPr>
        <w:t>Start with "Analyzing your RNA-seq data with Salmon" since you already installed salmon.</w:t>
      </w:r>
    </w:p>
    <w:p w14:paraId="49D78C29" w14:textId="0E95AD3D" w:rsidR="00A479EB" w:rsidRDefault="00CA1A32">
      <w:r>
        <w:br/>
      </w:r>
      <w:hyperlink r:id="rId11" w:history="1">
        <w:r w:rsidRPr="00713F6B">
          <w:rPr>
            <w:rStyle w:val="Hyperlink"/>
          </w:rPr>
          <w:t>https://mathworld.wolfram.com/HypergeometricDistribution.html</w:t>
        </w:r>
      </w:hyperlink>
      <w:r>
        <w:br/>
      </w:r>
      <w:r>
        <w:br/>
      </w:r>
      <w:hyperlink r:id="rId12" w:history="1">
        <w:r w:rsidRPr="00713F6B">
          <w:rPr>
            <w:rStyle w:val="Hyperlink"/>
          </w:rPr>
          <w:t>https://en.wikipedia.org/wiki/Hypergeometric_distribution</w:t>
        </w:r>
      </w:hyperlink>
    </w:p>
    <w:p w14:paraId="22D4CC05" w14:textId="77777777" w:rsidR="00CA1A32" w:rsidRDefault="00CA1A32"/>
    <w:sectPr w:rsidR="00CA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D3CDA"/>
    <w:multiLevelType w:val="multilevel"/>
    <w:tmpl w:val="7DB4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55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32"/>
    <w:rsid w:val="003327CA"/>
    <w:rsid w:val="008872A3"/>
    <w:rsid w:val="00A479EB"/>
    <w:rsid w:val="00A86206"/>
    <w:rsid w:val="00CA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DCA16"/>
  <w15:chartTrackingRefBased/>
  <w15:docId w15:val="{6EC17D5A-8CB3-9F4D-8FD4-8FE71189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A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A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1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reenreader-only">
    <w:name w:val="screenreader-only"/>
    <w:basedOn w:val="DefaultParagraphFont"/>
    <w:rsid w:val="00CA1A32"/>
  </w:style>
  <w:style w:type="character" w:styleId="Strong">
    <w:name w:val="Strong"/>
    <w:basedOn w:val="DefaultParagraphFont"/>
    <w:uiPriority w:val="22"/>
    <w:qFormat/>
    <w:rsid w:val="00CA1A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da.io/projects/conda/en/stable/user-guide/install/linu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desktop.pvamu.edu/" TargetMode="External"/><Relationship Id="rId12" Type="http://schemas.openxmlformats.org/officeDocument/2006/relationships/hyperlink" Target="https://en.wikipedia.org/wiki/Hypergeometric_distribu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vamu.teamdynamix.com/TDClient/57/Helpdesk/KB/ArticleDet?ID=490" TargetMode="External"/><Relationship Id="rId11" Type="http://schemas.openxmlformats.org/officeDocument/2006/relationships/hyperlink" Target="https://mathworld.wolfram.com/HypergeometricDistribution.html" TargetMode="External"/><Relationship Id="rId5" Type="http://schemas.openxmlformats.org/officeDocument/2006/relationships/hyperlink" Target="https://www.nature.com/articles/441398a" TargetMode="External"/><Relationship Id="rId10" Type="http://schemas.openxmlformats.org/officeDocument/2006/relationships/hyperlink" Target="https://combine-lab.github.io/salmon/getting_start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aconda.org/bioconda/salm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Frankfurt</dc:creator>
  <cp:keywords/>
  <dc:description/>
  <cp:lastModifiedBy>Frankfurt Ogunfunminiyi</cp:lastModifiedBy>
  <cp:revision>1</cp:revision>
  <dcterms:created xsi:type="dcterms:W3CDTF">2025-11-24T16:57:00Z</dcterms:created>
  <dcterms:modified xsi:type="dcterms:W3CDTF">2025-11-24T17:02:00Z</dcterms:modified>
</cp:coreProperties>
</file>