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C6E" w:rsidRDefault="00340C6E" w:rsidP="00340C6E">
      <w:pPr>
        <w:pStyle w:val="a3"/>
        <w:spacing w:line="360" w:lineRule="auto"/>
        <w:jc w:val="right"/>
        <w:rPr>
          <w:rFonts w:ascii="微软雅黑" w:eastAsia="微软雅黑" w:hAnsi="微软雅黑"/>
          <w:sz w:val="44"/>
          <w:szCs w:val="44"/>
        </w:rPr>
      </w:pPr>
    </w:p>
    <w:p w:rsidR="00340C6E" w:rsidRPr="00C302FB" w:rsidRDefault="00340C6E" w:rsidP="00340C6E">
      <w:pPr>
        <w:pStyle w:val="a3"/>
        <w:spacing w:line="360" w:lineRule="auto"/>
        <w:jc w:val="right"/>
        <w:rPr>
          <w:rFonts w:ascii="微软雅黑" w:eastAsia="微软雅黑" w:hAnsi="微软雅黑"/>
          <w:sz w:val="44"/>
          <w:szCs w:val="44"/>
        </w:rPr>
      </w:pPr>
      <w:bookmarkStart w:id="0" w:name="_Toc320129167"/>
      <w:r w:rsidRPr="00C302FB">
        <w:rPr>
          <w:rFonts w:ascii="微软雅黑" w:eastAsia="微软雅黑" w:hAnsi="微软雅黑" w:hint="eastAsia"/>
          <w:sz w:val="44"/>
          <w:szCs w:val="44"/>
        </w:rPr>
        <w:t>&lt;</w:t>
      </w:r>
      <w:r w:rsidR="000146F8">
        <w:rPr>
          <w:rFonts w:ascii="Arial" w:hAnsi="Arial" w:hint="eastAsia"/>
        </w:rPr>
        <w:t>基于</w:t>
      </w:r>
      <w:r w:rsidR="000146F8">
        <w:rPr>
          <w:rFonts w:ascii="Arial" w:hAnsi="Arial"/>
        </w:rPr>
        <w:t>web</w:t>
      </w:r>
      <w:r w:rsidR="000146F8">
        <w:rPr>
          <w:rFonts w:ascii="Arial" w:hAnsi="Arial" w:hint="eastAsia"/>
        </w:rPr>
        <w:t>平台</w:t>
      </w:r>
      <w:r w:rsidR="000146F8">
        <w:rPr>
          <w:rFonts w:ascii="Arial" w:hAnsi="Arial"/>
        </w:rPr>
        <w:t>的背单词软件</w:t>
      </w:r>
      <w:r w:rsidRPr="00C302FB">
        <w:rPr>
          <w:rFonts w:ascii="微软雅黑" w:eastAsia="微软雅黑" w:hAnsi="微软雅黑" w:hint="eastAsia"/>
          <w:sz w:val="44"/>
          <w:szCs w:val="44"/>
        </w:rPr>
        <w:t>&gt;</w:t>
      </w:r>
      <w:bookmarkEnd w:id="0"/>
    </w:p>
    <w:p w:rsidR="00340C6E" w:rsidRDefault="00340C6E" w:rsidP="00340C6E">
      <w:pPr>
        <w:spacing w:line="360" w:lineRule="auto"/>
        <w:jc w:val="right"/>
        <w:rPr>
          <w:rFonts w:ascii="微软雅黑" w:eastAsia="微软雅黑" w:hAnsi="微软雅黑"/>
          <w:b/>
          <w:sz w:val="40"/>
          <w:szCs w:val="52"/>
        </w:rPr>
      </w:pPr>
      <w:r w:rsidRPr="000146F8">
        <w:rPr>
          <w:rFonts w:ascii="微软雅黑" w:eastAsia="微软雅黑" w:hAnsi="微软雅黑" w:hint="eastAsia"/>
          <w:b/>
          <w:sz w:val="40"/>
          <w:szCs w:val="52"/>
        </w:rPr>
        <w:t>测试结果分析报告</w:t>
      </w:r>
    </w:p>
    <w:p w:rsidR="0037223C" w:rsidRPr="0037223C" w:rsidRDefault="0037223C" w:rsidP="00340C6E">
      <w:pPr>
        <w:spacing w:line="360" w:lineRule="auto"/>
        <w:jc w:val="right"/>
        <w:rPr>
          <w:rFonts w:ascii="微软雅黑" w:eastAsia="微软雅黑" w:hAnsi="微软雅黑" w:hint="eastAsia"/>
          <w:b/>
          <w:sz w:val="40"/>
          <w:szCs w:val="52"/>
        </w:rPr>
      </w:pPr>
    </w:p>
    <w:p w:rsidR="000146F8" w:rsidRDefault="000146F8" w:rsidP="000146F8">
      <w:pPr>
        <w:ind w:left="5880" w:firstLineChars="100" w:firstLine="241"/>
        <w:rPr>
          <w:rFonts w:ascii="新宋体" w:eastAsia="新宋体" w:hAnsi="新宋体"/>
          <w:b/>
          <w:sz w:val="24"/>
          <w:szCs w:val="52"/>
        </w:rPr>
      </w:pPr>
      <w:r w:rsidRPr="00DB51DD">
        <w:rPr>
          <w:rFonts w:ascii="新宋体" w:eastAsia="新宋体" w:hAnsi="新宋体" w:hint="eastAsia"/>
          <w:b/>
          <w:sz w:val="24"/>
          <w:szCs w:val="52"/>
        </w:rPr>
        <w:t xml:space="preserve">姚岚 </w:t>
      </w:r>
      <w:r>
        <w:rPr>
          <w:rFonts w:ascii="新宋体" w:eastAsia="新宋体" w:hAnsi="新宋体"/>
          <w:b/>
          <w:sz w:val="24"/>
          <w:szCs w:val="52"/>
        </w:rPr>
        <w:t xml:space="preserve">  </w:t>
      </w:r>
      <w:r w:rsidRPr="00DB51DD">
        <w:rPr>
          <w:rFonts w:ascii="新宋体" w:eastAsia="新宋体" w:hAnsi="新宋体" w:hint="eastAsia"/>
          <w:b/>
          <w:sz w:val="24"/>
          <w:szCs w:val="52"/>
        </w:rPr>
        <w:t>5110379026</w:t>
      </w:r>
    </w:p>
    <w:p w:rsidR="000146F8" w:rsidRDefault="000146F8" w:rsidP="000146F8">
      <w:pPr>
        <w:ind w:left="5880" w:firstLineChars="100" w:firstLine="241"/>
        <w:rPr>
          <w:rFonts w:ascii="新宋体" w:eastAsia="新宋体" w:hAnsi="新宋体"/>
          <w:b/>
          <w:sz w:val="24"/>
          <w:szCs w:val="52"/>
        </w:rPr>
      </w:pPr>
      <w:r>
        <w:rPr>
          <w:rFonts w:ascii="新宋体" w:eastAsia="新宋体" w:hAnsi="新宋体" w:hint="eastAsia"/>
          <w:b/>
          <w:sz w:val="24"/>
          <w:szCs w:val="52"/>
        </w:rPr>
        <w:t xml:space="preserve">乔梁 </w:t>
      </w:r>
      <w:r>
        <w:rPr>
          <w:rFonts w:ascii="新宋体" w:eastAsia="新宋体" w:hAnsi="新宋体"/>
          <w:b/>
          <w:sz w:val="24"/>
          <w:szCs w:val="52"/>
        </w:rPr>
        <w:t xml:space="preserve">  </w:t>
      </w:r>
      <w:r>
        <w:rPr>
          <w:rFonts w:ascii="新宋体" w:eastAsia="新宋体" w:hAnsi="新宋体" w:hint="eastAsia"/>
          <w:b/>
          <w:sz w:val="24"/>
          <w:szCs w:val="52"/>
        </w:rPr>
        <w:t>5110379030</w:t>
      </w:r>
    </w:p>
    <w:p w:rsidR="000146F8" w:rsidRPr="00DB51DD" w:rsidRDefault="000146F8" w:rsidP="000146F8">
      <w:pPr>
        <w:ind w:left="5880" w:firstLineChars="100" w:firstLine="241"/>
        <w:rPr>
          <w:rFonts w:ascii="新宋体" w:eastAsia="新宋体" w:hAnsi="新宋体"/>
          <w:b/>
          <w:sz w:val="24"/>
          <w:szCs w:val="52"/>
        </w:rPr>
      </w:pPr>
      <w:r w:rsidRPr="00DB51DD">
        <w:rPr>
          <w:rFonts w:ascii="新宋体" w:eastAsia="新宋体" w:hAnsi="新宋体" w:hint="eastAsia"/>
          <w:b/>
          <w:sz w:val="24"/>
          <w:szCs w:val="52"/>
        </w:rPr>
        <w:t>刘聿</w:t>
      </w:r>
      <w:r>
        <w:rPr>
          <w:rFonts w:ascii="新宋体" w:eastAsia="新宋体" w:hAnsi="新宋体" w:hint="eastAsia"/>
          <w:b/>
          <w:sz w:val="24"/>
          <w:szCs w:val="52"/>
        </w:rPr>
        <w:t xml:space="preserve"> </w:t>
      </w:r>
      <w:r>
        <w:rPr>
          <w:rFonts w:ascii="新宋体" w:eastAsia="新宋体" w:hAnsi="新宋体"/>
          <w:b/>
          <w:sz w:val="24"/>
          <w:szCs w:val="52"/>
        </w:rPr>
        <w:t xml:space="preserve">  </w:t>
      </w:r>
      <w:r w:rsidRPr="00DB51DD">
        <w:rPr>
          <w:rFonts w:ascii="新宋体" w:eastAsia="新宋体" w:hAnsi="新宋体" w:hint="eastAsia"/>
          <w:b/>
          <w:sz w:val="24"/>
          <w:szCs w:val="52"/>
        </w:rPr>
        <w:t>5110379035</w:t>
      </w:r>
    </w:p>
    <w:p w:rsidR="000146F8" w:rsidRDefault="000146F8" w:rsidP="000146F8">
      <w:pPr>
        <w:ind w:left="5880" w:firstLineChars="100" w:firstLine="241"/>
        <w:rPr>
          <w:rFonts w:ascii="新宋体" w:eastAsia="新宋体" w:hAnsi="新宋体"/>
          <w:b/>
          <w:sz w:val="24"/>
          <w:szCs w:val="52"/>
        </w:rPr>
      </w:pPr>
      <w:proofErr w:type="gramStart"/>
      <w:r w:rsidRPr="00DB51DD">
        <w:rPr>
          <w:rFonts w:ascii="新宋体" w:eastAsia="新宋体" w:hAnsi="新宋体" w:hint="eastAsia"/>
          <w:b/>
          <w:sz w:val="24"/>
          <w:szCs w:val="52"/>
        </w:rPr>
        <w:t>付周望</w:t>
      </w:r>
      <w:proofErr w:type="gramEnd"/>
      <w:r>
        <w:rPr>
          <w:rFonts w:ascii="新宋体" w:eastAsia="新宋体" w:hAnsi="新宋体" w:hint="eastAsia"/>
          <w:b/>
          <w:sz w:val="24"/>
          <w:szCs w:val="52"/>
        </w:rPr>
        <w:t xml:space="preserve"> </w:t>
      </w:r>
      <w:r w:rsidRPr="00DB51DD">
        <w:rPr>
          <w:rFonts w:ascii="新宋体" w:eastAsia="新宋体" w:hAnsi="新宋体" w:hint="eastAsia"/>
          <w:b/>
          <w:sz w:val="24"/>
          <w:szCs w:val="52"/>
        </w:rPr>
        <w:t>5110379042</w:t>
      </w:r>
    </w:p>
    <w:p w:rsidR="0037223C" w:rsidRDefault="0037223C" w:rsidP="000146F8">
      <w:pPr>
        <w:ind w:left="5880" w:firstLineChars="100" w:firstLine="241"/>
        <w:rPr>
          <w:rFonts w:ascii="新宋体" w:eastAsia="新宋体" w:hAnsi="新宋体"/>
          <w:b/>
          <w:sz w:val="24"/>
          <w:szCs w:val="52"/>
        </w:rPr>
      </w:pPr>
    </w:p>
    <w:p w:rsidR="00340C6E" w:rsidRDefault="00340C6E" w:rsidP="00340C6E">
      <w:pPr>
        <w:spacing w:line="360" w:lineRule="auto"/>
        <w:jc w:val="right"/>
        <w:rPr>
          <w:rFonts w:ascii="微软雅黑" w:eastAsia="微软雅黑" w:hAnsi="微软雅黑"/>
          <w:sz w:val="28"/>
          <w:szCs w:val="28"/>
        </w:rPr>
      </w:pPr>
      <w:r w:rsidRPr="00C302FB">
        <w:rPr>
          <w:rFonts w:ascii="微软雅黑" w:eastAsia="微软雅黑" w:hAnsi="微软雅黑" w:hint="eastAsia"/>
          <w:sz w:val="28"/>
          <w:szCs w:val="28"/>
        </w:rPr>
        <w:t>版本&lt;1.0&gt;</w:t>
      </w:r>
    </w:p>
    <w:p w:rsidR="000146F8" w:rsidRDefault="00340C6E" w:rsidP="000146F8">
      <w:pPr>
        <w:widowControl/>
        <w:spacing w:line="360" w:lineRule="auto"/>
        <w:jc w:val="center"/>
        <w:rPr>
          <w:b/>
          <w:sz w:val="28"/>
          <w:szCs w:val="28"/>
        </w:rPr>
      </w:pPr>
      <w:bookmarkStart w:id="1" w:name="_GoBack"/>
      <w:bookmarkEnd w:id="1"/>
      <w:r>
        <w:rPr>
          <w:sz w:val="28"/>
          <w:szCs w:val="28"/>
        </w:rPr>
        <w:br w:type="page"/>
      </w:r>
      <w:r w:rsidR="000146F8" w:rsidRPr="00A24461">
        <w:rPr>
          <w:rFonts w:hint="eastAsia"/>
          <w:b/>
          <w:sz w:val="28"/>
          <w:szCs w:val="28"/>
        </w:rPr>
        <w:lastRenderedPageBreak/>
        <w:t>修订历史记录</w:t>
      </w:r>
    </w:p>
    <w:tbl>
      <w:tblPr>
        <w:tblStyle w:val="a4"/>
        <w:tblW w:w="0" w:type="auto"/>
        <w:tblLook w:val="04A0" w:firstRow="1" w:lastRow="0" w:firstColumn="1" w:lastColumn="0" w:noHBand="0" w:noVBand="1"/>
      </w:tblPr>
      <w:tblGrid>
        <w:gridCol w:w="2077"/>
        <w:gridCol w:w="1493"/>
        <w:gridCol w:w="2066"/>
        <w:gridCol w:w="2670"/>
      </w:tblGrid>
      <w:tr w:rsidR="000146F8" w:rsidRPr="00A24461" w:rsidTr="0037223C">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077" w:type="dxa"/>
          </w:tcPr>
          <w:p w:rsidR="000146F8" w:rsidRPr="00A24461" w:rsidRDefault="000146F8" w:rsidP="001F39C0">
            <w:pPr>
              <w:widowControl/>
              <w:spacing w:line="360" w:lineRule="auto"/>
              <w:jc w:val="left"/>
              <w:rPr>
                <w:szCs w:val="21"/>
              </w:rPr>
            </w:pPr>
            <w:r w:rsidRPr="00A24461">
              <w:rPr>
                <w:szCs w:val="21"/>
              </w:rPr>
              <w:br w:type="page"/>
            </w:r>
            <w:r w:rsidRPr="00A24461">
              <w:rPr>
                <w:rFonts w:hint="eastAsia"/>
                <w:szCs w:val="21"/>
              </w:rPr>
              <w:t>日期</w:t>
            </w:r>
          </w:p>
        </w:tc>
        <w:tc>
          <w:tcPr>
            <w:tcW w:w="1493" w:type="dxa"/>
          </w:tcPr>
          <w:p w:rsidR="000146F8" w:rsidRPr="00A24461" w:rsidRDefault="000146F8" w:rsidP="001F39C0">
            <w:pPr>
              <w:widowControl/>
              <w:spacing w:line="360" w:lineRule="auto"/>
              <w:jc w:val="left"/>
              <w:cnfStyle w:val="100000000000" w:firstRow="1" w:lastRow="0" w:firstColumn="0" w:lastColumn="0" w:oddVBand="0" w:evenVBand="0" w:oddHBand="0" w:evenHBand="0" w:firstRowFirstColumn="0" w:firstRowLastColumn="0" w:lastRowFirstColumn="0" w:lastRowLastColumn="0"/>
              <w:rPr>
                <w:szCs w:val="21"/>
              </w:rPr>
            </w:pPr>
            <w:r w:rsidRPr="00A24461">
              <w:rPr>
                <w:rFonts w:hint="eastAsia"/>
                <w:szCs w:val="21"/>
              </w:rPr>
              <w:t>版本</w:t>
            </w:r>
          </w:p>
        </w:tc>
        <w:tc>
          <w:tcPr>
            <w:tcW w:w="2066" w:type="dxa"/>
          </w:tcPr>
          <w:p w:rsidR="000146F8" w:rsidRPr="00A24461" w:rsidRDefault="000146F8" w:rsidP="001F39C0">
            <w:pPr>
              <w:widowControl/>
              <w:spacing w:line="360" w:lineRule="auto"/>
              <w:jc w:val="left"/>
              <w:cnfStyle w:val="100000000000" w:firstRow="1" w:lastRow="0" w:firstColumn="0" w:lastColumn="0" w:oddVBand="0" w:evenVBand="0" w:oddHBand="0" w:evenHBand="0" w:firstRowFirstColumn="0" w:firstRowLastColumn="0" w:lastRowFirstColumn="0" w:lastRowLastColumn="0"/>
              <w:rPr>
                <w:szCs w:val="21"/>
              </w:rPr>
            </w:pPr>
            <w:r w:rsidRPr="00A24461">
              <w:rPr>
                <w:rFonts w:hint="eastAsia"/>
                <w:szCs w:val="21"/>
              </w:rPr>
              <w:t>说明</w:t>
            </w:r>
          </w:p>
        </w:tc>
        <w:tc>
          <w:tcPr>
            <w:tcW w:w="2670" w:type="dxa"/>
          </w:tcPr>
          <w:p w:rsidR="000146F8" w:rsidRPr="00A24461" w:rsidRDefault="000146F8" w:rsidP="001F39C0">
            <w:pPr>
              <w:widowControl/>
              <w:spacing w:line="360" w:lineRule="auto"/>
              <w:jc w:val="left"/>
              <w:cnfStyle w:val="100000000000" w:firstRow="1" w:lastRow="0" w:firstColumn="0" w:lastColumn="0" w:oddVBand="0" w:evenVBand="0" w:oddHBand="0" w:evenHBand="0" w:firstRowFirstColumn="0" w:firstRowLastColumn="0" w:lastRowFirstColumn="0" w:lastRowLastColumn="0"/>
              <w:rPr>
                <w:szCs w:val="21"/>
              </w:rPr>
            </w:pPr>
            <w:r w:rsidRPr="00A24461">
              <w:rPr>
                <w:rFonts w:hint="eastAsia"/>
                <w:szCs w:val="21"/>
              </w:rPr>
              <w:t>作者</w:t>
            </w:r>
          </w:p>
        </w:tc>
      </w:tr>
      <w:tr w:rsidR="000146F8" w:rsidRPr="00A24461" w:rsidTr="0037223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77" w:type="dxa"/>
          </w:tcPr>
          <w:p w:rsidR="000146F8" w:rsidRPr="00A24461" w:rsidRDefault="000146F8" w:rsidP="001F39C0">
            <w:pPr>
              <w:widowControl/>
              <w:spacing w:line="360" w:lineRule="auto"/>
              <w:jc w:val="left"/>
              <w:rPr>
                <w:szCs w:val="21"/>
              </w:rPr>
            </w:pPr>
            <w:r>
              <w:rPr>
                <w:rFonts w:hint="eastAsia"/>
                <w:szCs w:val="21"/>
              </w:rPr>
              <w:t>2013</w:t>
            </w:r>
            <w:r>
              <w:rPr>
                <w:rFonts w:hint="eastAsia"/>
                <w:szCs w:val="21"/>
              </w:rPr>
              <w:t>年</w:t>
            </w:r>
            <w:r>
              <w:rPr>
                <w:rFonts w:hint="eastAsia"/>
                <w:szCs w:val="21"/>
              </w:rPr>
              <w:t>10</w:t>
            </w:r>
            <w:r>
              <w:rPr>
                <w:rFonts w:hint="eastAsia"/>
                <w:szCs w:val="21"/>
              </w:rPr>
              <w:t>月</w:t>
            </w:r>
            <w:r>
              <w:rPr>
                <w:rFonts w:hint="eastAsia"/>
                <w:szCs w:val="21"/>
              </w:rPr>
              <w:t>16</w:t>
            </w:r>
            <w:r>
              <w:rPr>
                <w:rFonts w:hint="eastAsia"/>
                <w:szCs w:val="21"/>
              </w:rPr>
              <w:t>日</w:t>
            </w:r>
          </w:p>
        </w:tc>
        <w:tc>
          <w:tcPr>
            <w:tcW w:w="1493" w:type="dxa"/>
          </w:tcPr>
          <w:p w:rsidR="000146F8" w:rsidRPr="00A24461" w:rsidRDefault="000146F8" w:rsidP="001F39C0">
            <w:pPr>
              <w:widowControl/>
              <w:spacing w:line="360" w:lineRule="auto"/>
              <w:jc w:val="left"/>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&lt;1.0&gt;</w:t>
            </w:r>
          </w:p>
        </w:tc>
        <w:tc>
          <w:tcPr>
            <w:tcW w:w="2066" w:type="dxa"/>
          </w:tcPr>
          <w:p w:rsidR="000146F8" w:rsidRPr="00A24461" w:rsidRDefault="000146F8" w:rsidP="001F39C0">
            <w:pPr>
              <w:widowControl/>
              <w:spacing w:line="360" w:lineRule="auto"/>
              <w:jc w:val="left"/>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测试结果分析报告</w:t>
            </w:r>
          </w:p>
        </w:tc>
        <w:tc>
          <w:tcPr>
            <w:tcW w:w="2670" w:type="dxa"/>
          </w:tcPr>
          <w:p w:rsidR="000146F8" w:rsidRPr="00A24461" w:rsidRDefault="000146F8" w:rsidP="001F39C0">
            <w:pPr>
              <w:widowControl/>
              <w:spacing w:line="360" w:lineRule="auto"/>
              <w:jc w:val="left"/>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姚岚，</w:t>
            </w:r>
            <w:r>
              <w:rPr>
                <w:b/>
                <w:szCs w:val="21"/>
              </w:rPr>
              <w:t>乔梁，付周望，刘聿</w:t>
            </w:r>
          </w:p>
        </w:tc>
      </w:tr>
      <w:tr w:rsidR="000146F8" w:rsidRPr="00A24461" w:rsidTr="0037223C">
        <w:tc>
          <w:tcPr>
            <w:cnfStyle w:val="001000000000" w:firstRow="0" w:lastRow="0" w:firstColumn="1" w:lastColumn="0" w:oddVBand="0" w:evenVBand="0" w:oddHBand="0" w:evenHBand="0" w:firstRowFirstColumn="0" w:firstRowLastColumn="0" w:lastRowFirstColumn="0" w:lastRowLastColumn="0"/>
            <w:tcW w:w="2077" w:type="dxa"/>
          </w:tcPr>
          <w:p w:rsidR="000146F8" w:rsidRPr="00A24461" w:rsidRDefault="000146F8" w:rsidP="001F39C0">
            <w:pPr>
              <w:widowControl/>
              <w:spacing w:line="360" w:lineRule="auto"/>
              <w:jc w:val="left"/>
              <w:rPr>
                <w:b w:val="0"/>
                <w:szCs w:val="21"/>
              </w:rPr>
            </w:pPr>
          </w:p>
        </w:tc>
        <w:tc>
          <w:tcPr>
            <w:tcW w:w="1493" w:type="dxa"/>
          </w:tcPr>
          <w:p w:rsidR="000146F8" w:rsidRPr="00A24461" w:rsidRDefault="000146F8" w:rsidP="001F39C0">
            <w:pPr>
              <w:widowControl/>
              <w:spacing w:line="360" w:lineRule="auto"/>
              <w:jc w:val="left"/>
              <w:cnfStyle w:val="000000000000" w:firstRow="0" w:lastRow="0" w:firstColumn="0" w:lastColumn="0" w:oddVBand="0" w:evenVBand="0" w:oddHBand="0" w:evenHBand="0" w:firstRowFirstColumn="0" w:firstRowLastColumn="0" w:lastRowFirstColumn="0" w:lastRowLastColumn="0"/>
              <w:rPr>
                <w:b/>
                <w:szCs w:val="21"/>
              </w:rPr>
            </w:pPr>
          </w:p>
        </w:tc>
        <w:tc>
          <w:tcPr>
            <w:tcW w:w="2066" w:type="dxa"/>
          </w:tcPr>
          <w:p w:rsidR="000146F8" w:rsidRPr="00A24461" w:rsidRDefault="000146F8" w:rsidP="001F39C0">
            <w:pPr>
              <w:widowControl/>
              <w:spacing w:line="360" w:lineRule="auto"/>
              <w:jc w:val="left"/>
              <w:cnfStyle w:val="000000000000" w:firstRow="0" w:lastRow="0" w:firstColumn="0" w:lastColumn="0" w:oddVBand="0" w:evenVBand="0" w:oddHBand="0" w:evenHBand="0" w:firstRowFirstColumn="0" w:firstRowLastColumn="0" w:lastRowFirstColumn="0" w:lastRowLastColumn="0"/>
              <w:rPr>
                <w:b/>
                <w:szCs w:val="21"/>
              </w:rPr>
            </w:pPr>
          </w:p>
        </w:tc>
        <w:tc>
          <w:tcPr>
            <w:tcW w:w="2670" w:type="dxa"/>
          </w:tcPr>
          <w:p w:rsidR="000146F8" w:rsidRPr="00A24461" w:rsidRDefault="000146F8" w:rsidP="001F39C0">
            <w:pPr>
              <w:widowControl/>
              <w:spacing w:line="360" w:lineRule="auto"/>
              <w:jc w:val="left"/>
              <w:cnfStyle w:val="000000000000" w:firstRow="0" w:lastRow="0" w:firstColumn="0" w:lastColumn="0" w:oddVBand="0" w:evenVBand="0" w:oddHBand="0" w:evenHBand="0" w:firstRowFirstColumn="0" w:firstRowLastColumn="0" w:lastRowFirstColumn="0" w:lastRowLastColumn="0"/>
              <w:rPr>
                <w:b/>
                <w:szCs w:val="21"/>
              </w:rPr>
            </w:pPr>
          </w:p>
        </w:tc>
      </w:tr>
    </w:tbl>
    <w:p w:rsidR="00581CEE" w:rsidRDefault="00581CEE"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p w:rsidR="000146F8" w:rsidRDefault="000146F8" w:rsidP="00340C6E"/>
    <w:sdt>
      <w:sdtPr>
        <w:rPr>
          <w:rFonts w:asciiTheme="minorHAnsi" w:eastAsiaTheme="minorEastAsia" w:hAnsiTheme="minorHAnsi" w:cstheme="minorBidi"/>
          <w:b w:val="0"/>
          <w:bCs w:val="0"/>
          <w:color w:val="auto"/>
          <w:kern w:val="2"/>
          <w:sz w:val="21"/>
          <w:szCs w:val="22"/>
          <w:lang w:val="zh-CN"/>
        </w:rPr>
        <w:id w:val="32510622"/>
        <w:docPartObj>
          <w:docPartGallery w:val="Table of Contents"/>
          <w:docPartUnique/>
        </w:docPartObj>
      </w:sdtPr>
      <w:sdtEndPr>
        <w:rPr>
          <w:lang w:val="en-US"/>
        </w:rPr>
      </w:sdtEndPr>
      <w:sdtContent>
        <w:p w:rsidR="000146F8" w:rsidRDefault="000146F8" w:rsidP="000146F8">
          <w:pPr>
            <w:pStyle w:val="TOC"/>
            <w:spacing w:line="360" w:lineRule="auto"/>
          </w:pPr>
          <w:r>
            <w:rPr>
              <w:lang w:val="zh-CN"/>
            </w:rPr>
            <w:t>目录</w:t>
          </w:r>
        </w:p>
        <w:p w:rsidR="000146F8" w:rsidRDefault="000146F8" w:rsidP="000146F8">
          <w:pPr>
            <w:pStyle w:val="10"/>
            <w:tabs>
              <w:tab w:val="right" w:leader="dot" w:pos="8296"/>
            </w:tabs>
            <w:spacing w:line="360" w:lineRule="auto"/>
            <w:rPr>
              <w:noProof/>
            </w:rPr>
          </w:pPr>
          <w:r>
            <w:fldChar w:fldCharType="begin"/>
          </w:r>
          <w:r>
            <w:instrText xml:space="preserve"> TOC \o "1-3" \h \z \u </w:instrText>
          </w:r>
          <w:r>
            <w:fldChar w:fldCharType="separate"/>
          </w:r>
          <w:hyperlink w:anchor="_Toc320129167" w:history="1">
            <w:r w:rsidRPr="00353326">
              <w:rPr>
                <w:rStyle w:val="a5"/>
                <w:rFonts w:ascii="微软雅黑" w:eastAsia="微软雅黑" w:hAnsi="微软雅黑"/>
                <w:noProof/>
              </w:rPr>
              <w:t>&lt;</w:t>
            </w:r>
            <w:r>
              <w:rPr>
                <w:rFonts w:ascii="Arial" w:hAnsi="Arial" w:hint="eastAsia"/>
              </w:rPr>
              <w:t>基于</w:t>
            </w:r>
            <w:r>
              <w:rPr>
                <w:rFonts w:ascii="Arial" w:hAnsi="Arial"/>
              </w:rPr>
              <w:t>web</w:t>
            </w:r>
            <w:r>
              <w:rPr>
                <w:rFonts w:ascii="Arial" w:hAnsi="Arial" w:hint="eastAsia"/>
              </w:rPr>
              <w:t>平台</w:t>
            </w:r>
            <w:r>
              <w:rPr>
                <w:rFonts w:ascii="Arial" w:hAnsi="Arial"/>
              </w:rPr>
              <w:t>的背单词软件</w:t>
            </w:r>
            <w:r w:rsidRPr="00353326">
              <w:rPr>
                <w:rStyle w:val="a5"/>
                <w:rFonts w:ascii="微软雅黑" w:eastAsia="微软雅黑" w:hAnsi="微软雅黑"/>
                <w:noProof/>
              </w:rPr>
              <w:t>&gt;</w:t>
            </w:r>
            <w:r>
              <w:rPr>
                <w:noProof/>
                <w:webHidden/>
              </w:rPr>
              <w:tab/>
            </w:r>
            <w:r>
              <w:rPr>
                <w:noProof/>
                <w:webHidden/>
              </w:rPr>
              <w:fldChar w:fldCharType="begin"/>
            </w:r>
            <w:r>
              <w:rPr>
                <w:noProof/>
                <w:webHidden/>
              </w:rPr>
              <w:instrText xml:space="preserve"> PAGEREF _Toc320129167 \h </w:instrText>
            </w:r>
            <w:r>
              <w:rPr>
                <w:noProof/>
                <w:webHidden/>
              </w:rPr>
            </w:r>
            <w:r>
              <w:rPr>
                <w:noProof/>
                <w:webHidden/>
              </w:rPr>
              <w:fldChar w:fldCharType="separate"/>
            </w:r>
            <w:r>
              <w:rPr>
                <w:noProof/>
                <w:webHidden/>
              </w:rPr>
              <w:t>1</w:t>
            </w:r>
            <w:r>
              <w:rPr>
                <w:noProof/>
                <w:webHidden/>
              </w:rPr>
              <w:fldChar w:fldCharType="end"/>
            </w:r>
          </w:hyperlink>
        </w:p>
        <w:p w:rsidR="000146F8" w:rsidRDefault="00C16F84" w:rsidP="000146F8">
          <w:pPr>
            <w:pStyle w:val="10"/>
            <w:tabs>
              <w:tab w:val="right" w:leader="dot" w:pos="8296"/>
            </w:tabs>
            <w:spacing w:line="360" w:lineRule="auto"/>
            <w:rPr>
              <w:noProof/>
            </w:rPr>
          </w:pPr>
          <w:hyperlink w:anchor="_Toc320129168" w:history="1">
            <w:r w:rsidR="000146F8" w:rsidRPr="00353326">
              <w:rPr>
                <w:rStyle w:val="a5"/>
                <w:noProof/>
              </w:rPr>
              <w:t xml:space="preserve">1  </w:t>
            </w:r>
            <w:r w:rsidR="000146F8" w:rsidRPr="00353326">
              <w:rPr>
                <w:rStyle w:val="a5"/>
                <w:rFonts w:hint="eastAsia"/>
                <w:noProof/>
              </w:rPr>
              <w:t>概述</w:t>
            </w:r>
            <w:r w:rsidR="000146F8">
              <w:rPr>
                <w:noProof/>
                <w:webHidden/>
              </w:rPr>
              <w:tab/>
            </w:r>
            <w:r w:rsidR="000146F8">
              <w:rPr>
                <w:noProof/>
                <w:webHidden/>
              </w:rPr>
              <w:fldChar w:fldCharType="begin"/>
            </w:r>
            <w:r w:rsidR="000146F8">
              <w:rPr>
                <w:noProof/>
                <w:webHidden/>
              </w:rPr>
              <w:instrText xml:space="preserve"> PAGEREF _Toc320129168 \h </w:instrText>
            </w:r>
            <w:r w:rsidR="000146F8">
              <w:rPr>
                <w:noProof/>
                <w:webHidden/>
              </w:rPr>
            </w:r>
            <w:r w:rsidR="000146F8">
              <w:rPr>
                <w:noProof/>
                <w:webHidden/>
              </w:rPr>
              <w:fldChar w:fldCharType="separate"/>
            </w:r>
            <w:r w:rsidR="000146F8">
              <w:rPr>
                <w:noProof/>
                <w:webHidden/>
              </w:rPr>
              <w:t>4</w:t>
            </w:r>
            <w:r w:rsidR="000146F8">
              <w:rPr>
                <w:noProof/>
                <w:webHidden/>
              </w:rPr>
              <w:fldChar w:fldCharType="end"/>
            </w:r>
          </w:hyperlink>
        </w:p>
        <w:p w:rsidR="000146F8" w:rsidRDefault="00C16F84" w:rsidP="000146F8">
          <w:pPr>
            <w:pStyle w:val="10"/>
            <w:tabs>
              <w:tab w:val="right" w:leader="dot" w:pos="8296"/>
            </w:tabs>
            <w:spacing w:line="360" w:lineRule="auto"/>
            <w:rPr>
              <w:noProof/>
            </w:rPr>
          </w:pPr>
          <w:hyperlink w:anchor="_Toc320129169" w:history="1">
            <w:r w:rsidR="000146F8" w:rsidRPr="00353326">
              <w:rPr>
                <w:rStyle w:val="a5"/>
                <w:noProof/>
              </w:rPr>
              <w:t xml:space="preserve">2  </w:t>
            </w:r>
            <w:r w:rsidR="000146F8" w:rsidRPr="00353326">
              <w:rPr>
                <w:rStyle w:val="a5"/>
                <w:rFonts w:hint="eastAsia"/>
                <w:noProof/>
              </w:rPr>
              <w:t>测试结果摘要</w:t>
            </w:r>
            <w:r w:rsidR="000146F8">
              <w:rPr>
                <w:noProof/>
                <w:webHidden/>
              </w:rPr>
              <w:tab/>
            </w:r>
            <w:r w:rsidR="000146F8">
              <w:rPr>
                <w:noProof/>
                <w:webHidden/>
              </w:rPr>
              <w:fldChar w:fldCharType="begin"/>
            </w:r>
            <w:r w:rsidR="000146F8">
              <w:rPr>
                <w:noProof/>
                <w:webHidden/>
              </w:rPr>
              <w:instrText xml:space="preserve"> PAGEREF _Toc320129169 \h </w:instrText>
            </w:r>
            <w:r w:rsidR="000146F8">
              <w:rPr>
                <w:noProof/>
                <w:webHidden/>
              </w:rPr>
            </w:r>
            <w:r w:rsidR="000146F8">
              <w:rPr>
                <w:noProof/>
                <w:webHidden/>
              </w:rPr>
              <w:fldChar w:fldCharType="separate"/>
            </w:r>
            <w:r w:rsidR="000146F8">
              <w:rPr>
                <w:noProof/>
                <w:webHidden/>
              </w:rPr>
              <w:t>4</w:t>
            </w:r>
            <w:r w:rsidR="000146F8">
              <w:rPr>
                <w:noProof/>
                <w:webHidden/>
              </w:rPr>
              <w:fldChar w:fldCharType="end"/>
            </w:r>
          </w:hyperlink>
        </w:p>
        <w:p w:rsidR="000146F8" w:rsidRDefault="00C16F84" w:rsidP="000146F8">
          <w:pPr>
            <w:pStyle w:val="20"/>
            <w:tabs>
              <w:tab w:val="right" w:leader="dot" w:pos="8296"/>
            </w:tabs>
            <w:spacing w:line="360" w:lineRule="auto"/>
            <w:rPr>
              <w:noProof/>
            </w:rPr>
          </w:pPr>
          <w:hyperlink w:anchor="_Toc320129170" w:history="1">
            <w:r w:rsidR="000146F8" w:rsidRPr="00353326">
              <w:rPr>
                <w:rStyle w:val="a5"/>
                <w:noProof/>
              </w:rPr>
              <w:t>2.1</w:t>
            </w:r>
            <w:r w:rsidR="000146F8" w:rsidRPr="00353326">
              <w:rPr>
                <w:rStyle w:val="a5"/>
                <w:rFonts w:hint="eastAsia"/>
                <w:noProof/>
              </w:rPr>
              <w:t>测试过程概述</w:t>
            </w:r>
            <w:r w:rsidR="000146F8">
              <w:rPr>
                <w:noProof/>
                <w:webHidden/>
              </w:rPr>
              <w:tab/>
            </w:r>
            <w:r w:rsidR="000146F8">
              <w:rPr>
                <w:noProof/>
                <w:webHidden/>
              </w:rPr>
              <w:fldChar w:fldCharType="begin"/>
            </w:r>
            <w:r w:rsidR="000146F8">
              <w:rPr>
                <w:noProof/>
                <w:webHidden/>
              </w:rPr>
              <w:instrText xml:space="preserve"> PAGEREF _Toc320129170 \h </w:instrText>
            </w:r>
            <w:r w:rsidR="000146F8">
              <w:rPr>
                <w:noProof/>
                <w:webHidden/>
              </w:rPr>
            </w:r>
            <w:r w:rsidR="000146F8">
              <w:rPr>
                <w:noProof/>
                <w:webHidden/>
              </w:rPr>
              <w:fldChar w:fldCharType="separate"/>
            </w:r>
            <w:r w:rsidR="000146F8">
              <w:rPr>
                <w:noProof/>
                <w:webHidden/>
              </w:rPr>
              <w:t>4</w:t>
            </w:r>
            <w:r w:rsidR="000146F8">
              <w:rPr>
                <w:noProof/>
                <w:webHidden/>
              </w:rPr>
              <w:fldChar w:fldCharType="end"/>
            </w:r>
          </w:hyperlink>
        </w:p>
        <w:p w:rsidR="000146F8" w:rsidRDefault="00C16F84" w:rsidP="000146F8">
          <w:pPr>
            <w:pStyle w:val="20"/>
            <w:tabs>
              <w:tab w:val="right" w:leader="dot" w:pos="8296"/>
            </w:tabs>
            <w:spacing w:line="360" w:lineRule="auto"/>
            <w:rPr>
              <w:noProof/>
            </w:rPr>
          </w:pPr>
          <w:hyperlink w:anchor="_Toc320129171" w:history="1">
            <w:r w:rsidR="000146F8" w:rsidRPr="00353326">
              <w:rPr>
                <w:rStyle w:val="a5"/>
                <w:noProof/>
              </w:rPr>
              <w:t>2.2</w:t>
            </w:r>
            <w:r w:rsidR="000146F8" w:rsidRPr="00353326">
              <w:rPr>
                <w:rStyle w:val="a5"/>
                <w:rFonts w:hint="eastAsia"/>
                <w:noProof/>
              </w:rPr>
              <w:t>测试结果概述</w:t>
            </w:r>
            <w:r w:rsidR="000146F8">
              <w:rPr>
                <w:noProof/>
                <w:webHidden/>
              </w:rPr>
              <w:tab/>
            </w:r>
            <w:r w:rsidR="000146F8">
              <w:rPr>
                <w:noProof/>
                <w:webHidden/>
              </w:rPr>
              <w:fldChar w:fldCharType="begin"/>
            </w:r>
            <w:r w:rsidR="000146F8">
              <w:rPr>
                <w:noProof/>
                <w:webHidden/>
              </w:rPr>
              <w:instrText xml:space="preserve"> PAGEREF _Toc320129171 \h </w:instrText>
            </w:r>
            <w:r w:rsidR="000146F8">
              <w:rPr>
                <w:noProof/>
                <w:webHidden/>
              </w:rPr>
            </w:r>
            <w:r w:rsidR="000146F8">
              <w:rPr>
                <w:noProof/>
                <w:webHidden/>
              </w:rPr>
              <w:fldChar w:fldCharType="separate"/>
            </w:r>
            <w:r w:rsidR="000146F8">
              <w:rPr>
                <w:noProof/>
                <w:webHidden/>
              </w:rPr>
              <w:t>4</w:t>
            </w:r>
            <w:r w:rsidR="000146F8">
              <w:rPr>
                <w:noProof/>
                <w:webHidden/>
              </w:rPr>
              <w:fldChar w:fldCharType="end"/>
            </w:r>
          </w:hyperlink>
        </w:p>
        <w:p w:rsidR="000146F8" w:rsidRDefault="00C16F84" w:rsidP="000146F8">
          <w:pPr>
            <w:pStyle w:val="20"/>
            <w:tabs>
              <w:tab w:val="right" w:leader="dot" w:pos="8296"/>
            </w:tabs>
            <w:spacing w:line="360" w:lineRule="auto"/>
            <w:rPr>
              <w:noProof/>
            </w:rPr>
          </w:pPr>
          <w:hyperlink w:anchor="_Toc320129172" w:history="1">
            <w:r w:rsidR="000146F8" w:rsidRPr="00353326">
              <w:rPr>
                <w:rStyle w:val="a5"/>
                <w:noProof/>
              </w:rPr>
              <w:t>2.3</w:t>
            </w:r>
            <w:r w:rsidR="000146F8" w:rsidRPr="00353326">
              <w:rPr>
                <w:rStyle w:val="a5"/>
                <w:rFonts w:hint="eastAsia"/>
                <w:noProof/>
              </w:rPr>
              <w:t>功能测试覆盖和结果摘要</w:t>
            </w:r>
            <w:r w:rsidR="000146F8">
              <w:rPr>
                <w:noProof/>
                <w:webHidden/>
              </w:rPr>
              <w:tab/>
            </w:r>
            <w:r w:rsidR="000146F8">
              <w:rPr>
                <w:noProof/>
                <w:webHidden/>
              </w:rPr>
              <w:fldChar w:fldCharType="begin"/>
            </w:r>
            <w:r w:rsidR="000146F8">
              <w:rPr>
                <w:noProof/>
                <w:webHidden/>
              </w:rPr>
              <w:instrText xml:space="preserve"> PAGEREF _Toc320129172 \h </w:instrText>
            </w:r>
            <w:r w:rsidR="000146F8">
              <w:rPr>
                <w:noProof/>
                <w:webHidden/>
              </w:rPr>
            </w:r>
            <w:r w:rsidR="000146F8">
              <w:rPr>
                <w:noProof/>
                <w:webHidden/>
              </w:rPr>
              <w:fldChar w:fldCharType="separate"/>
            </w:r>
            <w:r w:rsidR="000146F8">
              <w:rPr>
                <w:noProof/>
                <w:webHidden/>
              </w:rPr>
              <w:t>4</w:t>
            </w:r>
            <w:r w:rsidR="000146F8">
              <w:rPr>
                <w:noProof/>
                <w:webHidden/>
              </w:rPr>
              <w:fldChar w:fldCharType="end"/>
            </w:r>
          </w:hyperlink>
        </w:p>
        <w:p w:rsidR="000146F8" w:rsidRDefault="00C16F84" w:rsidP="000146F8">
          <w:pPr>
            <w:pStyle w:val="10"/>
            <w:tabs>
              <w:tab w:val="right" w:leader="dot" w:pos="8296"/>
            </w:tabs>
            <w:spacing w:line="360" w:lineRule="auto"/>
            <w:rPr>
              <w:noProof/>
            </w:rPr>
          </w:pPr>
          <w:hyperlink w:anchor="_Toc320129173" w:history="1">
            <w:r w:rsidR="000146F8" w:rsidRPr="00353326">
              <w:rPr>
                <w:rStyle w:val="a5"/>
                <w:noProof/>
              </w:rPr>
              <w:t xml:space="preserve">3  </w:t>
            </w:r>
            <w:r w:rsidR="000146F8" w:rsidRPr="00353326">
              <w:rPr>
                <w:rStyle w:val="a5"/>
                <w:rFonts w:hint="eastAsia"/>
                <w:noProof/>
              </w:rPr>
              <w:t>评价</w:t>
            </w:r>
            <w:r w:rsidR="000146F8">
              <w:rPr>
                <w:noProof/>
                <w:webHidden/>
              </w:rPr>
              <w:tab/>
            </w:r>
            <w:r w:rsidR="000146F8">
              <w:rPr>
                <w:noProof/>
                <w:webHidden/>
              </w:rPr>
              <w:fldChar w:fldCharType="begin"/>
            </w:r>
            <w:r w:rsidR="000146F8">
              <w:rPr>
                <w:noProof/>
                <w:webHidden/>
              </w:rPr>
              <w:instrText xml:space="preserve"> PAGEREF _Toc320129173 \h </w:instrText>
            </w:r>
            <w:r w:rsidR="000146F8">
              <w:rPr>
                <w:noProof/>
                <w:webHidden/>
              </w:rPr>
            </w:r>
            <w:r w:rsidR="000146F8">
              <w:rPr>
                <w:noProof/>
                <w:webHidden/>
              </w:rPr>
              <w:fldChar w:fldCharType="separate"/>
            </w:r>
            <w:r w:rsidR="000146F8">
              <w:rPr>
                <w:noProof/>
                <w:webHidden/>
              </w:rPr>
              <w:t>7</w:t>
            </w:r>
            <w:r w:rsidR="000146F8">
              <w:rPr>
                <w:noProof/>
                <w:webHidden/>
              </w:rPr>
              <w:fldChar w:fldCharType="end"/>
            </w:r>
          </w:hyperlink>
        </w:p>
        <w:p w:rsidR="000146F8" w:rsidRDefault="000146F8" w:rsidP="000146F8">
          <w:pPr>
            <w:spacing w:line="360" w:lineRule="auto"/>
          </w:pPr>
          <w:r>
            <w:fldChar w:fldCharType="end"/>
          </w:r>
        </w:p>
      </w:sdtContent>
    </w:sdt>
    <w:p w:rsidR="000146F8" w:rsidRDefault="000146F8" w:rsidP="000146F8">
      <w:pPr>
        <w:widowControl/>
        <w:spacing w:line="360" w:lineRule="auto"/>
        <w:jc w:val="left"/>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rsidR="000146F8" w:rsidRDefault="000146F8" w:rsidP="000146F8">
      <w:pPr>
        <w:pStyle w:val="1"/>
        <w:spacing w:line="360" w:lineRule="auto"/>
        <w:rPr>
          <w:sz w:val="28"/>
          <w:szCs w:val="28"/>
        </w:rPr>
      </w:pPr>
      <w:bookmarkStart w:id="2" w:name="_Toc320129168"/>
      <w:r>
        <w:rPr>
          <w:rFonts w:hint="eastAsia"/>
          <w:sz w:val="28"/>
          <w:szCs w:val="28"/>
        </w:rPr>
        <w:lastRenderedPageBreak/>
        <w:t xml:space="preserve">1  </w:t>
      </w:r>
      <w:r w:rsidRPr="00EE07DD">
        <w:rPr>
          <w:rFonts w:hint="eastAsia"/>
          <w:sz w:val="28"/>
          <w:szCs w:val="28"/>
        </w:rPr>
        <w:t>概述</w:t>
      </w:r>
      <w:bookmarkEnd w:id="2"/>
    </w:p>
    <w:p w:rsidR="000146F8" w:rsidRDefault="000146F8" w:rsidP="000146F8">
      <w:pPr>
        <w:spacing w:line="360" w:lineRule="auto"/>
        <w:ind w:firstLine="420"/>
      </w:pPr>
      <w:r w:rsidRPr="005D0F62">
        <w:rPr>
          <w:rFonts w:hint="eastAsia"/>
        </w:rPr>
        <w:t>为了评测它的功能，我们小组对该软件进行系统的功能测试。</w:t>
      </w:r>
    </w:p>
    <w:p w:rsidR="000146F8" w:rsidRPr="004D032C" w:rsidRDefault="000146F8" w:rsidP="000146F8">
      <w:pPr>
        <w:spacing w:line="360" w:lineRule="auto"/>
        <w:ind w:firstLine="420"/>
      </w:pPr>
      <w:r>
        <w:rPr>
          <w:rFonts w:hint="eastAsia"/>
        </w:rPr>
        <w:t>本测试结果报告在综合分析测试计划和测试报告的前提下，对软件的功能进行综合的分析。本次测试采用的是黑盒测试，对</w:t>
      </w:r>
      <w:r w:rsidR="001B2254">
        <w:rPr>
          <w:rFonts w:ascii="Arial" w:hAnsi="Arial" w:hint="eastAsia"/>
        </w:rPr>
        <w:t>基于</w:t>
      </w:r>
      <w:r w:rsidR="001B2254">
        <w:rPr>
          <w:rFonts w:ascii="Arial" w:hAnsi="Arial"/>
        </w:rPr>
        <w:t>web</w:t>
      </w:r>
      <w:r w:rsidR="001B2254">
        <w:rPr>
          <w:rFonts w:ascii="Arial" w:hAnsi="Arial" w:hint="eastAsia"/>
        </w:rPr>
        <w:t>平台</w:t>
      </w:r>
      <w:r w:rsidR="001B2254">
        <w:rPr>
          <w:rFonts w:ascii="Arial" w:hAnsi="Arial"/>
        </w:rPr>
        <w:t>的背单词软件</w:t>
      </w:r>
      <w:r>
        <w:rPr>
          <w:rFonts w:hint="eastAsia"/>
        </w:rPr>
        <w:t>需求中提到的功能分别设计相应的黑盒测试用例，并且按期执行相应测试，得到了相应的测试报告。测试过程中覆盖了软件提到的所有功能需求，基本覆盖了所有代码。</w:t>
      </w:r>
    </w:p>
    <w:p w:rsidR="000146F8" w:rsidRDefault="000146F8" w:rsidP="000146F8">
      <w:pPr>
        <w:pStyle w:val="1"/>
        <w:spacing w:line="360" w:lineRule="auto"/>
        <w:rPr>
          <w:sz w:val="28"/>
          <w:szCs w:val="28"/>
        </w:rPr>
      </w:pPr>
      <w:bookmarkStart w:id="3" w:name="_Toc320129169"/>
      <w:r>
        <w:rPr>
          <w:rFonts w:hint="eastAsia"/>
          <w:sz w:val="28"/>
          <w:szCs w:val="28"/>
        </w:rPr>
        <w:t xml:space="preserve">2  </w:t>
      </w:r>
      <w:r w:rsidRPr="00EE07DD">
        <w:rPr>
          <w:rFonts w:hint="eastAsia"/>
          <w:sz w:val="28"/>
          <w:szCs w:val="28"/>
        </w:rPr>
        <w:t>测试结果</w:t>
      </w:r>
      <w:r>
        <w:rPr>
          <w:rFonts w:hint="eastAsia"/>
          <w:sz w:val="28"/>
          <w:szCs w:val="28"/>
        </w:rPr>
        <w:t>摘要</w:t>
      </w:r>
      <w:bookmarkEnd w:id="3"/>
    </w:p>
    <w:p w:rsidR="000146F8" w:rsidRDefault="000146F8" w:rsidP="000146F8">
      <w:pPr>
        <w:pStyle w:val="2"/>
        <w:spacing w:line="360" w:lineRule="auto"/>
        <w:rPr>
          <w:b w:val="0"/>
          <w:sz w:val="24"/>
          <w:szCs w:val="24"/>
        </w:rPr>
      </w:pPr>
      <w:bookmarkStart w:id="4" w:name="_Toc320129170"/>
      <w:r w:rsidRPr="00475B98">
        <w:rPr>
          <w:rFonts w:hint="eastAsia"/>
          <w:sz w:val="24"/>
          <w:szCs w:val="24"/>
        </w:rPr>
        <w:t>2.1</w:t>
      </w:r>
      <w:r w:rsidRPr="00475B98">
        <w:rPr>
          <w:rFonts w:hint="eastAsia"/>
          <w:sz w:val="24"/>
          <w:szCs w:val="24"/>
        </w:rPr>
        <w:t>测试过程概述</w:t>
      </w:r>
      <w:bookmarkEnd w:id="4"/>
    </w:p>
    <w:p w:rsidR="000146F8" w:rsidRDefault="000146F8" w:rsidP="000146F8">
      <w:pPr>
        <w:spacing w:line="360" w:lineRule="auto"/>
        <w:rPr>
          <w:szCs w:val="21"/>
        </w:rPr>
      </w:pPr>
      <w:r w:rsidRPr="00475B98">
        <w:rPr>
          <w:rFonts w:hint="eastAsia"/>
          <w:szCs w:val="21"/>
        </w:rPr>
        <w:tab/>
      </w:r>
      <w:r w:rsidRPr="00475B98">
        <w:rPr>
          <w:rFonts w:hint="eastAsia"/>
          <w:szCs w:val="21"/>
        </w:rPr>
        <w:t>为了测试</w:t>
      </w:r>
      <w:r w:rsidR="0035492E">
        <w:rPr>
          <w:rFonts w:ascii="Arial" w:hAnsi="Arial" w:hint="eastAsia"/>
        </w:rPr>
        <w:t>基于</w:t>
      </w:r>
      <w:r w:rsidR="0035492E">
        <w:rPr>
          <w:rFonts w:ascii="Arial" w:hAnsi="Arial"/>
        </w:rPr>
        <w:t>web</w:t>
      </w:r>
      <w:r w:rsidR="0035492E">
        <w:rPr>
          <w:rFonts w:ascii="Arial" w:hAnsi="Arial" w:hint="eastAsia"/>
        </w:rPr>
        <w:t>平台</w:t>
      </w:r>
      <w:r w:rsidR="0035492E">
        <w:rPr>
          <w:rFonts w:ascii="Arial" w:hAnsi="Arial"/>
        </w:rPr>
        <w:t>的背单词软件</w:t>
      </w:r>
      <w:r>
        <w:rPr>
          <w:rFonts w:hint="eastAsia"/>
          <w:szCs w:val="21"/>
        </w:rPr>
        <w:t>的软件功能，根据《</w:t>
      </w:r>
      <w:r w:rsidR="0035492E">
        <w:rPr>
          <w:rFonts w:ascii="Arial" w:hAnsi="Arial" w:hint="eastAsia"/>
        </w:rPr>
        <w:t>基于</w:t>
      </w:r>
      <w:r w:rsidR="0035492E">
        <w:rPr>
          <w:rFonts w:ascii="Arial" w:hAnsi="Arial"/>
        </w:rPr>
        <w:t>web</w:t>
      </w:r>
      <w:r w:rsidR="0035492E">
        <w:rPr>
          <w:rFonts w:ascii="Arial" w:hAnsi="Arial" w:hint="eastAsia"/>
        </w:rPr>
        <w:t>平台</w:t>
      </w:r>
      <w:r w:rsidR="0035492E">
        <w:rPr>
          <w:rFonts w:ascii="Arial" w:hAnsi="Arial"/>
        </w:rPr>
        <w:t>的背单词软件</w:t>
      </w:r>
      <w:r>
        <w:rPr>
          <w:rFonts w:hint="eastAsia"/>
          <w:szCs w:val="21"/>
        </w:rPr>
        <w:t>测试计划》对该软件编写了测试用例，并进行了该软件的功能性测试。测试原则如下：</w:t>
      </w:r>
    </w:p>
    <w:p w:rsidR="000146F8" w:rsidRPr="005D0F62" w:rsidRDefault="000146F8" w:rsidP="000146F8">
      <w:pPr>
        <w:pStyle w:val="Default"/>
        <w:spacing w:line="360" w:lineRule="auto"/>
        <w:ind w:leftChars="100" w:left="210"/>
        <w:rPr>
          <w:color w:val="auto"/>
          <w:sz w:val="21"/>
          <w:szCs w:val="21"/>
        </w:rPr>
      </w:pPr>
      <w:r w:rsidRPr="005D0F62">
        <w:rPr>
          <w:rFonts w:hint="eastAsia"/>
          <w:color w:val="auto"/>
          <w:sz w:val="21"/>
          <w:szCs w:val="21"/>
        </w:rPr>
        <w:t>1、测试用例主要由测试输入数据和与之对应的预期输出结果和实际结果三部分组成。</w:t>
      </w:r>
      <w:r w:rsidRPr="005D0F62">
        <w:rPr>
          <w:color w:val="auto"/>
          <w:sz w:val="21"/>
          <w:szCs w:val="21"/>
        </w:rPr>
        <w:t xml:space="preserve"> </w:t>
      </w:r>
    </w:p>
    <w:p w:rsidR="000146F8" w:rsidRPr="005D0F62" w:rsidRDefault="000146F8" w:rsidP="000146F8">
      <w:pPr>
        <w:pStyle w:val="Default"/>
        <w:spacing w:after="162" w:line="360" w:lineRule="auto"/>
        <w:ind w:leftChars="100" w:left="210"/>
        <w:rPr>
          <w:color w:val="auto"/>
          <w:sz w:val="21"/>
          <w:szCs w:val="21"/>
        </w:rPr>
      </w:pPr>
      <w:r w:rsidRPr="005D0F62">
        <w:rPr>
          <w:rFonts w:hint="eastAsia"/>
          <w:color w:val="auto"/>
          <w:sz w:val="21"/>
          <w:szCs w:val="21"/>
        </w:rPr>
        <w:t>2、在设计测试用例时，包括合理的输入条件和不合理的输入条件。不合理的输入条件是指异常的，临界的，可能引起问题异变的输入条件。</w:t>
      </w:r>
      <w:r w:rsidRPr="005D0F62">
        <w:rPr>
          <w:color w:val="auto"/>
          <w:sz w:val="21"/>
          <w:szCs w:val="21"/>
        </w:rPr>
        <w:t xml:space="preserve"> </w:t>
      </w:r>
    </w:p>
    <w:p w:rsidR="000146F8" w:rsidRPr="005D0F62" w:rsidRDefault="000146F8" w:rsidP="000146F8">
      <w:pPr>
        <w:pStyle w:val="Default"/>
        <w:spacing w:after="162" w:line="360" w:lineRule="auto"/>
        <w:ind w:leftChars="100" w:left="210"/>
        <w:rPr>
          <w:color w:val="auto"/>
          <w:sz w:val="21"/>
          <w:szCs w:val="21"/>
        </w:rPr>
      </w:pPr>
      <w:r w:rsidRPr="005D0F62">
        <w:rPr>
          <w:rFonts w:hint="eastAsia"/>
          <w:color w:val="auto"/>
          <w:sz w:val="21"/>
          <w:szCs w:val="21"/>
        </w:rPr>
        <w:t>3、在测试时，不改动系统源程序，保护好现场的系统运行环境。</w:t>
      </w:r>
      <w:r w:rsidRPr="005D0F62">
        <w:rPr>
          <w:color w:val="auto"/>
          <w:sz w:val="21"/>
          <w:szCs w:val="21"/>
        </w:rPr>
        <w:t xml:space="preserve"> </w:t>
      </w:r>
    </w:p>
    <w:p w:rsidR="000146F8" w:rsidRPr="005D0F62" w:rsidRDefault="000146F8" w:rsidP="000146F8">
      <w:pPr>
        <w:pStyle w:val="Default"/>
        <w:spacing w:after="162" w:line="360" w:lineRule="auto"/>
        <w:ind w:leftChars="100" w:left="210"/>
        <w:rPr>
          <w:color w:val="auto"/>
          <w:sz w:val="21"/>
          <w:szCs w:val="21"/>
        </w:rPr>
      </w:pPr>
      <w:r w:rsidRPr="005D0F62">
        <w:rPr>
          <w:rFonts w:hint="eastAsia"/>
          <w:color w:val="auto"/>
          <w:sz w:val="21"/>
          <w:szCs w:val="21"/>
        </w:rPr>
        <w:t>4、严格执行测试计划，排除测试的随意性。</w:t>
      </w:r>
      <w:r w:rsidRPr="005D0F62">
        <w:rPr>
          <w:color w:val="auto"/>
          <w:sz w:val="21"/>
          <w:szCs w:val="21"/>
        </w:rPr>
        <w:t xml:space="preserve"> </w:t>
      </w:r>
    </w:p>
    <w:p w:rsidR="000146F8" w:rsidRPr="00475B98" w:rsidRDefault="000146F8" w:rsidP="000146F8">
      <w:pPr>
        <w:pStyle w:val="Default"/>
        <w:spacing w:after="162" w:line="360" w:lineRule="auto"/>
        <w:ind w:leftChars="100" w:left="210"/>
        <w:rPr>
          <w:color w:val="auto"/>
          <w:sz w:val="21"/>
          <w:szCs w:val="21"/>
        </w:rPr>
      </w:pPr>
      <w:r w:rsidRPr="005D0F62">
        <w:rPr>
          <w:rFonts w:hint="eastAsia"/>
          <w:color w:val="auto"/>
          <w:sz w:val="21"/>
          <w:szCs w:val="21"/>
        </w:rPr>
        <w:t>5、力求对每一个测试结果做全面的检查</w:t>
      </w:r>
      <w:r w:rsidRPr="005D0F62">
        <w:rPr>
          <w:color w:val="auto"/>
          <w:sz w:val="21"/>
          <w:szCs w:val="21"/>
        </w:rPr>
        <w:t xml:space="preserve"> </w:t>
      </w:r>
    </w:p>
    <w:p w:rsidR="000146F8" w:rsidRPr="003019F0" w:rsidRDefault="000146F8" w:rsidP="000146F8">
      <w:pPr>
        <w:pStyle w:val="2"/>
        <w:spacing w:line="360" w:lineRule="auto"/>
        <w:rPr>
          <w:b w:val="0"/>
          <w:sz w:val="24"/>
          <w:szCs w:val="24"/>
        </w:rPr>
      </w:pPr>
      <w:bookmarkStart w:id="5" w:name="_Toc320129171"/>
      <w:r w:rsidRPr="003019F0">
        <w:rPr>
          <w:rFonts w:hint="eastAsia"/>
          <w:sz w:val="24"/>
          <w:szCs w:val="24"/>
        </w:rPr>
        <w:t>2.</w:t>
      </w:r>
      <w:r>
        <w:rPr>
          <w:rFonts w:hint="eastAsia"/>
          <w:sz w:val="24"/>
          <w:szCs w:val="24"/>
        </w:rPr>
        <w:t>2</w:t>
      </w:r>
      <w:r w:rsidRPr="003019F0">
        <w:rPr>
          <w:rFonts w:hint="eastAsia"/>
          <w:sz w:val="24"/>
          <w:szCs w:val="24"/>
        </w:rPr>
        <w:t>测试结果概述</w:t>
      </w:r>
      <w:bookmarkEnd w:id="5"/>
    </w:p>
    <w:p w:rsidR="000146F8" w:rsidRPr="005A0C8F" w:rsidRDefault="000146F8" w:rsidP="000146F8">
      <w:pPr>
        <w:spacing w:line="360" w:lineRule="auto"/>
        <w:rPr>
          <w:rFonts w:ascii="宋体" w:eastAsia="宋体" w:cs="宋体"/>
          <w:kern w:val="0"/>
          <w:szCs w:val="21"/>
        </w:rPr>
      </w:pPr>
      <w:r w:rsidRPr="005A0C8F">
        <w:rPr>
          <w:rFonts w:ascii="宋体" w:eastAsia="宋体" w:cs="宋体" w:hint="eastAsia"/>
          <w:kern w:val="0"/>
          <w:szCs w:val="21"/>
        </w:rPr>
        <w:tab/>
      </w:r>
    </w:p>
    <w:p w:rsidR="000146F8" w:rsidRPr="003019F0" w:rsidRDefault="000146F8" w:rsidP="000146F8">
      <w:pPr>
        <w:pStyle w:val="2"/>
        <w:spacing w:line="360" w:lineRule="auto"/>
        <w:rPr>
          <w:b w:val="0"/>
          <w:sz w:val="24"/>
          <w:szCs w:val="24"/>
        </w:rPr>
      </w:pPr>
      <w:bookmarkStart w:id="6" w:name="_Toc320129172"/>
      <w:r w:rsidRPr="003019F0">
        <w:rPr>
          <w:rFonts w:hint="eastAsia"/>
          <w:sz w:val="24"/>
          <w:szCs w:val="24"/>
        </w:rPr>
        <w:t>2.</w:t>
      </w:r>
      <w:r>
        <w:rPr>
          <w:rFonts w:hint="eastAsia"/>
          <w:sz w:val="24"/>
          <w:szCs w:val="24"/>
        </w:rPr>
        <w:t>3</w:t>
      </w:r>
      <w:r w:rsidRPr="003019F0">
        <w:rPr>
          <w:rFonts w:hint="eastAsia"/>
          <w:sz w:val="24"/>
          <w:szCs w:val="24"/>
        </w:rPr>
        <w:t>功能测试覆盖和结果摘要</w:t>
      </w:r>
      <w:bookmarkEnd w:id="6"/>
    </w:p>
    <w:p w:rsidR="000146F8" w:rsidRPr="000146F8" w:rsidRDefault="000146F8" w:rsidP="00340C6E"/>
    <w:sectPr w:rsidR="000146F8" w:rsidRPr="000146F8">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F84" w:rsidRDefault="00C16F84" w:rsidP="0037223C">
      <w:r>
        <w:separator/>
      </w:r>
    </w:p>
  </w:endnote>
  <w:endnote w:type="continuationSeparator" w:id="0">
    <w:p w:rsidR="00C16F84" w:rsidRDefault="00C16F84" w:rsidP="00372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BA9" w:rsidRPr="00443BA9" w:rsidRDefault="00443BA9">
    <w:pPr>
      <w:pStyle w:val="a7"/>
      <w:rPr>
        <w:b/>
        <w:color w:val="222A35" w:themeColor="text2" w:themeShade="80"/>
        <w:sz w:val="20"/>
        <w:szCs w:val="20"/>
      </w:rPr>
    </w:pPr>
    <w:r w:rsidRPr="00C63511">
      <w:rPr>
        <w:rFonts w:hint="eastAsia"/>
        <w:b/>
        <w:color w:val="222A35" w:themeColor="text2" w:themeShade="80"/>
        <w:sz w:val="20"/>
        <w:szCs w:val="20"/>
      </w:rPr>
      <w:t>（</w:t>
    </w:r>
    <w:r w:rsidRPr="00C63511">
      <w:rPr>
        <w:rFonts w:hint="eastAsia"/>
        <w:b/>
        <w:color w:val="222A35" w:themeColor="text2" w:themeShade="80"/>
        <w:sz w:val="20"/>
        <w:szCs w:val="20"/>
      </w:rPr>
      <w:t>By</w:t>
    </w:r>
    <w:r w:rsidRPr="00C63511">
      <w:rPr>
        <w:b/>
        <w:color w:val="222A35" w:themeColor="text2" w:themeShade="80"/>
        <w:sz w:val="20"/>
        <w:szCs w:val="20"/>
      </w:rPr>
      <w:t>：姚岚，乔梁，付周望，刘聿）</w:t>
    </w:r>
    <w:r>
      <w:rPr>
        <w:noProof/>
        <w:color w:val="5B9BD5"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60C5CC" id="矩形 452" o:spid="_x0000_s1026" style="position:absolute;left:0;text-align:left;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5B9BD5" w:themeColor="accent1"/>
        <w:lang w:val="zh-CN"/>
      </w:rPr>
      <w:t xml:space="preserve"> </w:t>
    </w:r>
    <w:r w:rsidRPr="00443BA9">
      <w:rPr>
        <w:b/>
        <w:color w:val="222A35" w:themeColor="text2" w:themeShade="80"/>
        <w:sz w:val="20"/>
        <w:szCs w:val="20"/>
      </w:rPr>
      <w:t>页</w:t>
    </w:r>
    <w:r w:rsidRPr="00443BA9">
      <w:rPr>
        <w:b/>
        <w:color w:val="222A35" w:themeColor="text2" w:themeShade="80"/>
        <w:sz w:val="20"/>
        <w:szCs w:val="20"/>
      </w:rPr>
      <w:t xml:space="preserve"> </w:t>
    </w:r>
    <w:r w:rsidRPr="00443BA9">
      <w:rPr>
        <w:b/>
        <w:color w:val="222A35" w:themeColor="text2" w:themeShade="80"/>
        <w:sz w:val="20"/>
        <w:szCs w:val="20"/>
      </w:rPr>
      <w:fldChar w:fldCharType="begin"/>
    </w:r>
    <w:r w:rsidRPr="00443BA9">
      <w:rPr>
        <w:b/>
        <w:color w:val="222A35" w:themeColor="text2" w:themeShade="80"/>
        <w:sz w:val="20"/>
        <w:szCs w:val="20"/>
      </w:rPr>
      <w:instrText>PAGE    \* MERGEFORMAT</w:instrText>
    </w:r>
    <w:r w:rsidRPr="00443BA9">
      <w:rPr>
        <w:b/>
        <w:color w:val="222A35" w:themeColor="text2" w:themeShade="80"/>
        <w:sz w:val="20"/>
        <w:szCs w:val="20"/>
      </w:rPr>
      <w:fldChar w:fldCharType="separate"/>
    </w:r>
    <w:r>
      <w:rPr>
        <w:b/>
        <w:noProof/>
        <w:color w:val="222A35" w:themeColor="text2" w:themeShade="80"/>
        <w:sz w:val="20"/>
        <w:szCs w:val="20"/>
      </w:rPr>
      <w:t>3</w:t>
    </w:r>
    <w:r w:rsidRPr="00443BA9">
      <w:rPr>
        <w:b/>
        <w:color w:val="222A35" w:themeColor="text2" w:themeShade="8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F84" w:rsidRDefault="00C16F84" w:rsidP="0037223C">
      <w:r>
        <w:separator/>
      </w:r>
    </w:p>
  </w:footnote>
  <w:footnote w:type="continuationSeparator" w:id="0">
    <w:p w:rsidR="00C16F84" w:rsidRDefault="00C16F84" w:rsidP="003722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511" w:rsidRPr="00C63511" w:rsidRDefault="00C63511">
    <w:pPr>
      <w:spacing w:line="264" w:lineRule="auto"/>
      <w:rPr>
        <w:rFonts w:hint="eastAsia"/>
        <w:b/>
        <w:color w:val="222A35" w:themeColor="text2" w:themeShade="80"/>
      </w:rPr>
    </w:pPr>
    <w:r w:rsidRPr="00C63511">
      <w:rPr>
        <w:b/>
        <w:noProof/>
        <w:color w:val="222A35" w:themeColor="text2" w:themeShade="80"/>
      </w:rPr>
      <mc:AlternateContent>
        <mc:Choice Requires="wps">
          <w:drawing>
            <wp:anchor distT="0" distB="0" distL="114300" distR="114300" simplePos="0" relativeHeight="251659264" behindDoc="0" locked="0" layoutInCell="1" allowOverlap="1" wp14:anchorId="7CBE20F1" wp14:editId="2502B8E2">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95B12A"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r w:rsidRPr="00C63511">
      <w:rPr>
        <w:rFonts w:hint="eastAsia"/>
        <w:b/>
        <w:color w:val="222A35" w:themeColor="text2" w:themeShade="80"/>
        <w:sz w:val="20"/>
        <w:szCs w:val="20"/>
      </w:rPr>
      <w:t>基于</w:t>
    </w:r>
    <w:r w:rsidRPr="00C63511">
      <w:rPr>
        <w:b/>
        <w:color w:val="222A35" w:themeColor="text2" w:themeShade="80"/>
        <w:sz w:val="20"/>
        <w:szCs w:val="20"/>
      </w:rPr>
      <w:t>Web</w:t>
    </w:r>
    <w:r w:rsidRPr="00C63511">
      <w:rPr>
        <w:b/>
        <w:color w:val="222A35" w:themeColor="text2" w:themeShade="80"/>
        <w:sz w:val="20"/>
        <w:szCs w:val="20"/>
      </w:rPr>
      <w:t>的背单词软件</w:t>
    </w:r>
    <w:r w:rsidRPr="00C63511">
      <w:rPr>
        <w:b/>
        <w:color w:val="222A35" w:themeColor="text2" w:themeShade="80"/>
        <w:sz w:val="20"/>
        <w:szCs w:val="20"/>
      </w:rPr>
      <w:t>——</w:t>
    </w:r>
    <w:r w:rsidRPr="00C63511">
      <w:rPr>
        <w:b/>
        <w:color w:val="222A35" w:themeColor="text2" w:themeShade="80"/>
        <w:sz w:val="20"/>
        <w:szCs w:val="20"/>
      </w:rPr>
      <w:t>小组测试结果报告</w:t>
    </w:r>
  </w:p>
  <w:p w:rsidR="00C63511" w:rsidRDefault="00C63511">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C6E"/>
    <w:rsid w:val="000146F8"/>
    <w:rsid w:val="001B2254"/>
    <w:rsid w:val="00340C6E"/>
    <w:rsid w:val="0035492E"/>
    <w:rsid w:val="0037223C"/>
    <w:rsid w:val="00443BA9"/>
    <w:rsid w:val="00581CEE"/>
    <w:rsid w:val="00C16F84"/>
    <w:rsid w:val="00C63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53A9FD-7A57-48EB-BB31-1FA35ABB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0C6E"/>
    <w:pPr>
      <w:widowControl w:val="0"/>
      <w:jc w:val="both"/>
    </w:pPr>
  </w:style>
  <w:style w:type="paragraph" w:styleId="1">
    <w:name w:val="heading 1"/>
    <w:basedOn w:val="a"/>
    <w:next w:val="a"/>
    <w:link w:val="1Char"/>
    <w:uiPriority w:val="9"/>
    <w:qFormat/>
    <w:rsid w:val="000146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46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40C6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40C6E"/>
    <w:rPr>
      <w:rFonts w:asciiTheme="majorHAnsi" w:eastAsia="宋体" w:hAnsiTheme="majorHAnsi" w:cstheme="majorBidi"/>
      <w:b/>
      <w:bCs/>
      <w:sz w:val="32"/>
      <w:szCs w:val="32"/>
    </w:rPr>
  </w:style>
  <w:style w:type="table" w:styleId="a4">
    <w:name w:val="Light Shading"/>
    <w:basedOn w:val="a1"/>
    <w:uiPriority w:val="60"/>
    <w:rsid w:val="000146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Char">
    <w:name w:val="标题 1 Char"/>
    <w:basedOn w:val="a0"/>
    <w:link w:val="1"/>
    <w:uiPriority w:val="9"/>
    <w:rsid w:val="000146F8"/>
    <w:rPr>
      <w:b/>
      <w:bCs/>
      <w:kern w:val="44"/>
      <w:sz w:val="44"/>
      <w:szCs w:val="44"/>
    </w:rPr>
  </w:style>
  <w:style w:type="paragraph" w:styleId="TOC">
    <w:name w:val="TOC Heading"/>
    <w:basedOn w:val="1"/>
    <w:next w:val="a"/>
    <w:uiPriority w:val="39"/>
    <w:semiHidden/>
    <w:unhideWhenUsed/>
    <w:qFormat/>
    <w:rsid w:val="000146F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0146F8"/>
  </w:style>
  <w:style w:type="paragraph" w:styleId="20">
    <w:name w:val="toc 2"/>
    <w:basedOn w:val="a"/>
    <w:next w:val="a"/>
    <w:autoRedefine/>
    <w:uiPriority w:val="39"/>
    <w:unhideWhenUsed/>
    <w:rsid w:val="000146F8"/>
    <w:pPr>
      <w:ind w:leftChars="200" w:left="420"/>
    </w:pPr>
  </w:style>
  <w:style w:type="character" w:styleId="a5">
    <w:name w:val="Hyperlink"/>
    <w:basedOn w:val="a0"/>
    <w:uiPriority w:val="99"/>
    <w:unhideWhenUsed/>
    <w:rsid w:val="000146F8"/>
    <w:rPr>
      <w:color w:val="0563C1" w:themeColor="hyperlink"/>
      <w:u w:val="single"/>
    </w:rPr>
  </w:style>
  <w:style w:type="character" w:customStyle="1" w:styleId="2Char">
    <w:name w:val="标题 2 Char"/>
    <w:basedOn w:val="a0"/>
    <w:link w:val="2"/>
    <w:uiPriority w:val="9"/>
    <w:rsid w:val="000146F8"/>
    <w:rPr>
      <w:rFonts w:asciiTheme="majorHAnsi" w:eastAsiaTheme="majorEastAsia" w:hAnsiTheme="majorHAnsi" w:cstheme="majorBidi"/>
      <w:b/>
      <w:bCs/>
      <w:sz w:val="32"/>
      <w:szCs w:val="32"/>
    </w:rPr>
  </w:style>
  <w:style w:type="paragraph" w:customStyle="1" w:styleId="Default">
    <w:name w:val="Default"/>
    <w:rsid w:val="000146F8"/>
    <w:pPr>
      <w:widowControl w:val="0"/>
      <w:autoSpaceDE w:val="0"/>
      <w:autoSpaceDN w:val="0"/>
      <w:adjustRightInd w:val="0"/>
    </w:pPr>
    <w:rPr>
      <w:rFonts w:ascii="宋体" w:eastAsia="宋体" w:cs="宋体"/>
      <w:color w:val="000000"/>
      <w:kern w:val="0"/>
      <w:sz w:val="24"/>
      <w:szCs w:val="24"/>
    </w:rPr>
  </w:style>
  <w:style w:type="paragraph" w:styleId="a6">
    <w:name w:val="header"/>
    <w:basedOn w:val="a"/>
    <w:link w:val="Char0"/>
    <w:uiPriority w:val="99"/>
    <w:unhideWhenUsed/>
    <w:rsid w:val="003722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7223C"/>
    <w:rPr>
      <w:sz w:val="18"/>
      <w:szCs w:val="18"/>
    </w:rPr>
  </w:style>
  <w:style w:type="paragraph" w:styleId="a7">
    <w:name w:val="footer"/>
    <w:basedOn w:val="a"/>
    <w:link w:val="Char1"/>
    <w:uiPriority w:val="99"/>
    <w:unhideWhenUsed/>
    <w:rsid w:val="0037223C"/>
    <w:pPr>
      <w:tabs>
        <w:tab w:val="center" w:pos="4153"/>
        <w:tab w:val="right" w:pos="8306"/>
      </w:tabs>
      <w:snapToGrid w:val="0"/>
      <w:jc w:val="left"/>
    </w:pPr>
    <w:rPr>
      <w:sz w:val="18"/>
      <w:szCs w:val="18"/>
    </w:rPr>
  </w:style>
  <w:style w:type="character" w:customStyle="1" w:styleId="Char1">
    <w:name w:val="页脚 Char"/>
    <w:basedOn w:val="a0"/>
    <w:link w:val="a7"/>
    <w:uiPriority w:val="99"/>
    <w:rsid w:val="003722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36"/>
    <w:rsid w:val="00142B36"/>
    <w:rsid w:val="002C5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4952DF152DB4348BFB00A32F8669A76">
    <w:name w:val="A4952DF152DB4348BFB00A32F8669A76"/>
    <w:rsid w:val="00142B3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185</Words>
  <Characters>1057</Characters>
  <Application>Microsoft Office Word</Application>
  <DocSecurity>0</DocSecurity>
  <Lines>8</Lines>
  <Paragraphs>2</Paragraphs>
  <ScaleCrop>false</ScaleCrop>
  <Company>Sky123.Org</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姚岚</dc:creator>
  <cp:keywords/>
  <dc:description/>
  <cp:lastModifiedBy>姚岚</cp:lastModifiedBy>
  <cp:revision>8</cp:revision>
  <dcterms:created xsi:type="dcterms:W3CDTF">2013-10-16T14:05:00Z</dcterms:created>
  <dcterms:modified xsi:type="dcterms:W3CDTF">2013-10-16T14:40:00Z</dcterms:modified>
</cp:coreProperties>
</file>