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36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32423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423"/>
          <w:sz w:val="24"/>
          <w:szCs w:val="24"/>
          <w:u w:val="none"/>
          <w:shd w:fill="auto" w:val="clear"/>
          <w:vertAlign w:val="baseline"/>
          <w:rtl w:val="0"/>
        </w:rPr>
        <w:t xml:space="preserve">Minuta de Reunión II</w:t>
      </w:r>
    </w:p>
    <w:tbl>
      <w:tblPr>
        <w:tblStyle w:val="Table1"/>
        <w:tblpPr w:leftFromText="141" w:rightFromText="141" w:topFromText="0" w:bottomFromText="0" w:vertAnchor="text" w:horzAnchor="text" w:tblpX="0" w:tblpY="841"/>
        <w:tblW w:w="924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03"/>
        <w:gridCol w:w="6445"/>
        <w:tblGridChange w:id="0">
          <w:tblGrid>
            <w:gridCol w:w="2803"/>
            <w:gridCol w:w="644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del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widowControl w:val="1"/>
              <w:spacing w:after="280" w:before="28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una aplicación de Entrenamiento Personal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Motivo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ind w:left="708" w:hanging="708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Evaluar y revisar el trabajo realizado durante el 1er Sprint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Participantes: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ANGELES LARA JEAN POOL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ESPINOZA AQUINO RAUL ADRIANZEN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LOPEZ GARCIA WILSON CRISTIAN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MENDOZA SANTIVAÑEZ FRANCISCO JESUS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PEREZ CARDENAS FRANK EDWIN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PORTILLO CORDOVA JARED ISRAEL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PUERTAS FUENTES FRANK GONZALO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SIMBRON GUERRA KEYSI BRISHELL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TORRES ORIHUELA GIOHAN IBSEN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YUPARI RAMOS JOSE LUIS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y Hora: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06-10-24 8:00pm-10:00pm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Lugar: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Reunión a través de Google Meet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B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Puntos Tratados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1440" w:right="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Mejorar las interfaces correspondientes a las historias de usuario 4, 5 y 6.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1440" w:right="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Empezar con las pruebas de funcionalidad.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1440" w:right="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Implementación del el Sprint 3.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acuerda realizar una revisión detallada de las características implementadas completadas durante el segundo sprint y discutir cualquier mejora o ajuste necesario.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acuerda analizar las razones detrás del incumplimiento de ciertas funcionalidades y tomar medidas correctivas para asegurar que se completen en el próximo sprint.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Todos los miembros del equipo acuerdan participar en una sesión de retrospectiva para identificar lo que funcionó bien durante el primer sprint y las áreas que necesitan mejorar.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40" w:right="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acuerda que todos los miembros del equipo proporcionarán retroalimentación constructiva sobre el software desarrollado y la documentación del proyecto, con el fin de mejorar la calidad y la eficiencia del trabajo realizado.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8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Acuerdos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975.0" w:type="dxa"/>
              <w:jc w:val="left"/>
              <w:tblBorders>
                <w:top w:color="bfbfbf" w:space="0" w:sz="4" w:val="single"/>
                <w:left w:color="bfbfbf" w:space="0" w:sz="4" w:val="single"/>
                <w:bottom w:color="bfbfbf" w:space="0" w:sz="4" w:val="single"/>
                <w:right w:color="bfbfbf" w:space="0" w:sz="4" w:val="single"/>
                <w:insideH w:color="bfbfbf" w:space="0" w:sz="4" w:val="single"/>
                <w:insideV w:color="bfbfbf" w:space="0" w:sz="4" w:val="single"/>
              </w:tblBorders>
              <w:tblLayout w:type="fixed"/>
              <w:tblLook w:val="04A0"/>
            </w:tblPr>
            <w:tblGrid>
              <w:gridCol w:w="2991"/>
              <w:gridCol w:w="2992"/>
              <w:gridCol w:w="2992"/>
              <w:tblGridChange w:id="0">
                <w:tblGrid>
                  <w:gridCol w:w="2991"/>
                  <w:gridCol w:w="2992"/>
                  <w:gridCol w:w="29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A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Responsable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Acción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bookmarkStart w:colFirst="0" w:colLast="0" w:name="_heading=h.30j0zll" w:id="1"/>
                  <w:bookmarkEnd w:id="1"/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Fecha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D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Giohan Ibsen Torres Orihuela</w:t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Hacer pruebas E2E</w:t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06-10-24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0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Jean Poll Angeles Lara</w:t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Mejora del Frontend de la aplicación</w:t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06-10-24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3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Frank Edwin Perez Cardenas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Implementación del Sprint 3</w:t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06-10-24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6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_tradn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74151"/>
    <w:pPr>
      <w:widowControl w:val="0"/>
      <w:suppressAutoHyphens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Ttulo1">
    <w:name w:val="heading 1"/>
    <w:basedOn w:val="Normal"/>
    <w:next w:val="Normal"/>
    <w:link w:val="Ttulo1Car"/>
    <w:qFormat w:val="1"/>
    <w:rsid w:val="00974151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1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974151"/>
    <w:rPr>
      <w:rFonts w:ascii="Arial" w:cs="Arial" w:eastAsia="Times New Roman" w:hAnsi="Arial"/>
      <w:b w:val="1"/>
      <w:bCs w:val="1"/>
      <w:kern w:val="1"/>
      <w:sz w:val="32"/>
      <w:szCs w:val="32"/>
      <w:lang w:eastAsia="ar-SA" w:val="es-ES_tradnl"/>
    </w:rPr>
  </w:style>
  <w:style w:type="paragraph" w:styleId="Encabezado">
    <w:name w:val="header"/>
    <w:basedOn w:val="Normal"/>
    <w:link w:val="EncabezadoCar"/>
    <w:unhideWhenUsed w:val="1"/>
    <w:rsid w:val="00C22A76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C22A76"/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Piedepgina">
    <w:name w:val="footer"/>
    <w:basedOn w:val="Normal"/>
    <w:link w:val="PiedepginaCar"/>
    <w:uiPriority w:val="99"/>
    <w:unhideWhenUsed w:val="1"/>
    <w:rsid w:val="00C22A76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22A76"/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22A76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22A76"/>
    <w:rPr>
      <w:rFonts w:ascii="Tahoma" w:cs="Tahoma" w:eastAsia="Times New Roman" w:hAnsi="Tahoma"/>
      <w:sz w:val="16"/>
      <w:szCs w:val="16"/>
      <w:lang w:eastAsia="ar-SA" w:val="es-ES_tradnl"/>
    </w:rPr>
  </w:style>
  <w:style w:type="paragraph" w:styleId="Prrafodelista">
    <w:name w:val="List Paragraph"/>
    <w:basedOn w:val="Normal"/>
    <w:uiPriority w:val="34"/>
    <w:qFormat w:val="1"/>
    <w:rsid w:val="00596534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A8407B"/>
    <w:rPr>
      <w:sz w:val="16"/>
      <w:szCs w:val="16"/>
    </w:rPr>
  </w:style>
  <w:style w:type="table" w:styleId="Tablaconcuadrcula">
    <w:name w:val="Table Grid"/>
    <w:basedOn w:val="Tablanormal"/>
    <w:uiPriority w:val="59"/>
    <w:rsid w:val="00A840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">
    <w:name w:val="Plain Table 1"/>
    <w:basedOn w:val="Tablanormal"/>
    <w:uiPriority w:val="41"/>
    <w:rsid w:val="00886BE2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hDE3sf995E3utVwQgKiej/p6Zw==">CgMxLjAyCGguZ2pkZ3hzMgloLjMwajB6bGw4AHIhMXc0bTVfRldjVmd1M1RBU2QxSXlLU3VXdHZZdHJKYWpI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2015-07-10T16:28:00Z</dcterms:created>
  <dc:creator>hbravo-consultorge@innovacion.gob.pa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e5c853e4-cdb0-4769-b2ea-dfa404558b35</vt:lpwstr>
  </property>
</Properties>
</file>