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6D" w:rsidRPr="00D304D5" w:rsidRDefault="007B556D" w:rsidP="00E82FEB">
      <w:pPr>
        <w:spacing w:after="0" w:line="240" w:lineRule="auto"/>
        <w:jc w:val="center"/>
        <w:rPr>
          <w:rFonts w:ascii="Imprint MT Shadow" w:hAnsi="Imprint MT Shadow"/>
          <w:i w:val="0"/>
          <w:smallCaps/>
          <w:color w:val="365F91" w:themeColor="accent1" w:themeShade="BF"/>
          <w:spacing w:val="20"/>
          <w:sz w:val="40"/>
          <w:szCs w:val="40"/>
        </w:rPr>
      </w:pPr>
      <w:r w:rsidRPr="00D304D5">
        <w:rPr>
          <w:rFonts w:ascii="Imprint MT Shadow" w:hAnsi="Imprint MT Shadow"/>
          <w:i w:val="0"/>
          <w:smallCaps/>
          <w:color w:val="365F91" w:themeColor="accent1" w:themeShade="BF"/>
          <w:spacing w:val="20"/>
          <w:sz w:val="40"/>
          <w:szCs w:val="40"/>
        </w:rPr>
        <w:t>Frank Hsu</w:t>
      </w:r>
    </w:p>
    <w:p w:rsidR="00E82FEB" w:rsidRDefault="007B556D" w:rsidP="00E82FEB">
      <w:pPr>
        <w:tabs>
          <w:tab w:val="right" w:pos="10350"/>
        </w:tabs>
        <w:spacing w:after="0" w:line="240" w:lineRule="auto"/>
        <w:rPr>
          <w:rFonts w:asciiTheme="minorHAnsi" w:hAnsiTheme="minorHAnsi" w:cs="Corbel"/>
          <w:i w:val="0"/>
          <w:caps/>
          <w:sz w:val="24"/>
          <w:szCs w:val="24"/>
        </w:rPr>
      </w:pPr>
      <w:r w:rsidRPr="00DA6E99">
        <w:rPr>
          <w:rFonts w:asciiTheme="minorHAnsi" w:hAnsiTheme="minorHAnsi"/>
          <w:i w:val="0"/>
          <w:caps/>
          <w:spacing w:val="20"/>
          <w:szCs w:val="20"/>
        </w:rPr>
        <w:t>1258 21</w:t>
      </w:r>
      <w:r w:rsidRPr="00DA6E99">
        <w:rPr>
          <w:rFonts w:asciiTheme="minorHAnsi" w:hAnsiTheme="minorHAnsi"/>
          <w:i w:val="0"/>
          <w:caps/>
          <w:spacing w:val="20"/>
          <w:szCs w:val="20"/>
          <w:vertAlign w:val="superscript"/>
        </w:rPr>
        <w:t>st</w:t>
      </w:r>
      <w:r w:rsidRPr="00DA6E99">
        <w:rPr>
          <w:rFonts w:asciiTheme="minorHAnsi" w:hAnsiTheme="minorHAnsi"/>
          <w:i w:val="0"/>
          <w:caps/>
          <w:spacing w:val="20"/>
          <w:szCs w:val="20"/>
        </w:rPr>
        <w:t xml:space="preserve"> Avenue</w:t>
      </w:r>
      <w:r w:rsidR="00E82FEB">
        <w:rPr>
          <w:rFonts w:asciiTheme="minorHAnsi" w:hAnsiTheme="minorHAnsi"/>
          <w:i w:val="0"/>
          <w:caps/>
          <w:spacing w:val="20"/>
          <w:szCs w:val="20"/>
        </w:rPr>
        <w:tab/>
      </w:r>
      <w:r w:rsidR="00E82FEB" w:rsidRPr="00DA6E99">
        <w:rPr>
          <w:rFonts w:asciiTheme="minorHAnsi" w:hAnsiTheme="minorHAnsi"/>
          <w:i w:val="0"/>
          <w:caps/>
          <w:spacing w:val="20"/>
          <w:szCs w:val="20"/>
        </w:rPr>
        <w:t>(408) 667-8688</w:t>
      </w:r>
    </w:p>
    <w:p w:rsidR="005E3471" w:rsidRPr="00DA6E99" w:rsidRDefault="00BA7A4D" w:rsidP="00E82FEB">
      <w:pPr>
        <w:tabs>
          <w:tab w:val="right" w:pos="10350"/>
        </w:tabs>
        <w:spacing w:after="0" w:line="240" w:lineRule="auto"/>
        <w:rPr>
          <w:rFonts w:asciiTheme="minorHAnsi" w:hAnsiTheme="minorHAnsi"/>
          <w:i w:val="0"/>
          <w:caps/>
          <w:spacing w:val="20"/>
          <w:szCs w:val="20"/>
        </w:rPr>
      </w:pPr>
      <w:r w:rsidRPr="00DA6E99">
        <w:rPr>
          <w:rFonts w:asciiTheme="minorHAnsi" w:hAnsiTheme="minorHAnsi"/>
          <w:i w:val="0"/>
          <w:caps/>
          <w:spacing w:val="20"/>
          <w:szCs w:val="20"/>
        </w:rPr>
        <w:t xml:space="preserve">San Francisco, CA </w:t>
      </w:r>
      <w:r w:rsidR="007B556D" w:rsidRPr="00DA6E99">
        <w:rPr>
          <w:rFonts w:asciiTheme="minorHAnsi" w:hAnsiTheme="minorHAnsi"/>
          <w:i w:val="0"/>
          <w:caps/>
          <w:spacing w:val="20"/>
          <w:szCs w:val="20"/>
        </w:rPr>
        <w:t>94122</w:t>
      </w:r>
      <w:r w:rsidR="00E82FEB">
        <w:rPr>
          <w:rFonts w:asciiTheme="minorHAnsi" w:hAnsiTheme="minorHAnsi"/>
          <w:i w:val="0"/>
          <w:caps/>
          <w:spacing w:val="20"/>
          <w:szCs w:val="20"/>
        </w:rPr>
        <w:tab/>
      </w:r>
      <w:r w:rsidR="007B556D" w:rsidRPr="00DA6E99">
        <w:rPr>
          <w:rFonts w:asciiTheme="minorHAnsi" w:hAnsiTheme="minorHAnsi"/>
          <w:i w:val="0"/>
          <w:caps/>
          <w:spacing w:val="20"/>
          <w:szCs w:val="20"/>
        </w:rPr>
        <w:t>FrankH0820@gmail.com</w:t>
      </w:r>
    </w:p>
    <w:p w:rsidR="001C7FCC" w:rsidRPr="00A47FE5" w:rsidRDefault="001C7FCC" w:rsidP="00D304D5">
      <w:pPr>
        <w:pBdr>
          <w:bottom w:val="single" w:sz="4" w:space="1" w:color="365F91" w:themeColor="accent1" w:themeShade="BF"/>
        </w:pBdr>
        <w:spacing w:after="0" w:line="240" w:lineRule="auto"/>
        <w:jc w:val="center"/>
        <w:rPr>
          <w:rFonts w:ascii="Corbel" w:hAnsi="Corbel"/>
          <w:i w:val="0"/>
          <w:szCs w:val="20"/>
        </w:rPr>
      </w:pPr>
    </w:p>
    <w:p w:rsidR="00E82FEB" w:rsidRPr="00A47FE5" w:rsidRDefault="00E82FEB" w:rsidP="001709B8">
      <w:pPr>
        <w:spacing w:after="0" w:line="240" w:lineRule="auto"/>
        <w:jc w:val="center"/>
        <w:rPr>
          <w:rFonts w:ascii="Corbel" w:hAnsi="Corbel"/>
          <w:i w:val="0"/>
          <w:szCs w:val="20"/>
        </w:rPr>
      </w:pPr>
    </w:p>
    <w:p w:rsidR="007B556D" w:rsidRPr="005E5EAE" w:rsidRDefault="001C7FCC" w:rsidP="00786E16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Key</w:t>
      </w:r>
      <w:r w:rsidR="005E3471" w:rsidRPr="005E5EAE">
        <w:rPr>
          <w:rFonts w:ascii="Corbel" w:hAnsi="Corbel"/>
          <w:b/>
          <w:i w:val="0"/>
          <w:color w:val="31849B" w:themeColor="accent5" w:themeShade="BF"/>
          <w:sz w:val="24"/>
          <w:szCs w:val="24"/>
        </w:rPr>
        <w:tab/>
      </w:r>
      <w:r w:rsidR="00786E16">
        <w:rPr>
          <w:rFonts w:ascii="Corbel" w:hAnsi="Corbel"/>
          <w:i w:val="0"/>
          <w:sz w:val="24"/>
          <w:szCs w:val="24"/>
        </w:rPr>
        <w:t>Ability to multi-task in a client-oriented environment</w:t>
      </w:r>
    </w:p>
    <w:p w:rsidR="00786E16" w:rsidRDefault="001C7FCC" w:rsidP="00786E16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Skills</w:t>
      </w:r>
      <w:r w:rsidR="005E3471" w:rsidRPr="005E5EAE">
        <w:rPr>
          <w:rFonts w:ascii="Corbel" w:hAnsi="Corbel"/>
          <w:i w:val="0"/>
          <w:sz w:val="24"/>
          <w:szCs w:val="24"/>
        </w:rPr>
        <w:tab/>
      </w:r>
      <w:r w:rsidR="00786E16">
        <w:rPr>
          <w:rFonts w:ascii="Corbel" w:hAnsi="Corbel"/>
          <w:i w:val="0"/>
          <w:sz w:val="24"/>
          <w:szCs w:val="24"/>
        </w:rPr>
        <w:t>Bilingual in Mandarin Chinese with strong verbal and written communication skills</w:t>
      </w:r>
    </w:p>
    <w:p w:rsidR="00C31BA6" w:rsidRDefault="00786E16" w:rsidP="00786E16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ab/>
      </w:r>
      <w:r w:rsidR="00C31BA6">
        <w:rPr>
          <w:rFonts w:ascii="Corbel" w:hAnsi="Corbel"/>
          <w:i w:val="0"/>
          <w:sz w:val="24"/>
          <w:szCs w:val="24"/>
        </w:rPr>
        <w:t>Highly detail oriented with excellent analytical skills</w:t>
      </w:r>
    </w:p>
    <w:p w:rsidR="00C15402" w:rsidRDefault="00C15402" w:rsidP="00786E16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ab/>
        <w:t>Knowledge of financial planning and investments</w:t>
      </w:r>
    </w:p>
    <w:p w:rsidR="00C15402" w:rsidRPr="005E5EAE" w:rsidRDefault="00786E16" w:rsidP="00786E16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ab/>
      </w:r>
      <w:r w:rsidR="00C15402">
        <w:rPr>
          <w:rFonts w:ascii="Corbel" w:hAnsi="Corbel"/>
          <w:i w:val="0"/>
          <w:sz w:val="24"/>
          <w:szCs w:val="24"/>
        </w:rPr>
        <w:t>Superior customer service skills with respect for client confidentiality</w:t>
      </w:r>
    </w:p>
    <w:p w:rsidR="00B766FC" w:rsidRPr="00A47FE5" w:rsidRDefault="00B766FC" w:rsidP="00B766FC">
      <w:pPr>
        <w:spacing w:after="0" w:line="240" w:lineRule="auto"/>
        <w:rPr>
          <w:rFonts w:ascii="Corbel" w:hAnsi="Corbel"/>
          <w:i w:val="0"/>
          <w:szCs w:val="20"/>
        </w:rPr>
      </w:pPr>
    </w:p>
    <w:p w:rsidR="00B766FC" w:rsidRPr="005E5EAE" w:rsidRDefault="00B766FC" w:rsidP="00744327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Compute</w:t>
      </w:r>
      <w:r w:rsidR="00744327"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r</w:t>
      </w:r>
      <w:r w:rsidRPr="005E5EAE">
        <w:rPr>
          <w:rFonts w:ascii="Corbel" w:hAnsi="Corbel"/>
          <w:i w:val="0"/>
          <w:sz w:val="24"/>
          <w:szCs w:val="24"/>
        </w:rPr>
        <w:tab/>
        <w:t>Microsoft Office Suite: Word, Excel, PowerPoint, Outlook</w:t>
      </w:r>
      <w:r w:rsidR="00D03C29">
        <w:rPr>
          <w:rFonts w:ascii="Corbel" w:hAnsi="Corbel"/>
          <w:i w:val="0"/>
          <w:sz w:val="24"/>
          <w:szCs w:val="24"/>
        </w:rPr>
        <w:t>,</w:t>
      </w:r>
      <w:bookmarkStart w:id="0" w:name="_GoBack"/>
      <w:bookmarkEnd w:id="0"/>
    </w:p>
    <w:p w:rsidR="007E4A6C" w:rsidRPr="005E5EAE" w:rsidRDefault="00744327" w:rsidP="00453204">
      <w:pPr>
        <w:tabs>
          <w:tab w:val="left" w:pos="216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Proficiency</w:t>
      </w:r>
      <w:r w:rsidR="00B766FC" w:rsidRPr="005E5EAE">
        <w:rPr>
          <w:rFonts w:ascii="Corbel" w:hAnsi="Corbel"/>
          <w:i w:val="0"/>
          <w:sz w:val="24"/>
          <w:szCs w:val="24"/>
        </w:rPr>
        <w:tab/>
      </w:r>
      <w:r w:rsidR="00453204">
        <w:rPr>
          <w:rFonts w:ascii="Corbel" w:hAnsi="Corbel"/>
          <w:i w:val="0"/>
          <w:sz w:val="24"/>
          <w:szCs w:val="24"/>
        </w:rPr>
        <w:t>HTML5, CSS, JavaScript, JQuery.</w:t>
      </w:r>
    </w:p>
    <w:p w:rsidR="00B766FC" w:rsidRPr="00A47FE5" w:rsidRDefault="00B766FC" w:rsidP="00B766FC">
      <w:pPr>
        <w:spacing w:after="0" w:line="240" w:lineRule="auto"/>
        <w:rPr>
          <w:rFonts w:ascii="Corbel" w:hAnsi="Corbel"/>
          <w:i w:val="0"/>
          <w:szCs w:val="20"/>
        </w:rPr>
      </w:pPr>
    </w:p>
    <w:p w:rsidR="00022F51" w:rsidRDefault="00B766FC" w:rsidP="00022F51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b/>
          <w:i w:val="0"/>
          <w:color w:val="365F91" w:themeColor="accent1" w:themeShade="BF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Employment</w:t>
      </w:r>
    </w:p>
    <w:p w:rsidR="00022F51" w:rsidRPr="005E5EAE" w:rsidRDefault="00022F51" w:rsidP="00022F51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History</w:t>
      </w:r>
      <w:r w:rsidR="00B766FC" w:rsidRPr="005E5EAE">
        <w:rPr>
          <w:rFonts w:ascii="Corbel" w:hAnsi="Corbel"/>
          <w:b/>
          <w:i w:val="0"/>
          <w:color w:val="31849B" w:themeColor="accent5" w:themeShade="BF"/>
          <w:sz w:val="24"/>
          <w:szCs w:val="24"/>
        </w:rPr>
        <w:tab/>
      </w:r>
      <w:r>
        <w:rPr>
          <w:rFonts w:ascii="Corbel" w:hAnsi="Corbel"/>
          <w:b/>
          <w:i w:val="0"/>
          <w:sz w:val="24"/>
          <w:szCs w:val="24"/>
        </w:rPr>
        <w:t>Data Analyst/ Maps POI Editor</w:t>
      </w:r>
      <w:r w:rsidRPr="005E5EAE">
        <w:rPr>
          <w:rFonts w:ascii="Corbel" w:hAnsi="Corbel"/>
          <w:b/>
          <w:i w:val="0"/>
          <w:sz w:val="24"/>
          <w:szCs w:val="24"/>
        </w:rPr>
        <w:tab/>
      </w:r>
      <w:r>
        <w:rPr>
          <w:rFonts w:ascii="Corbel" w:hAnsi="Corbel"/>
          <w:b/>
          <w:i w:val="0"/>
          <w:sz w:val="24"/>
          <w:szCs w:val="24"/>
        </w:rPr>
        <w:t>October 2014 to November 2015</w:t>
      </w:r>
    </w:p>
    <w:p w:rsidR="00022F51" w:rsidRPr="005E5EAE" w:rsidRDefault="00022F51" w:rsidP="00022F51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ab/>
      </w:r>
      <w:r>
        <w:rPr>
          <w:rFonts w:ascii="Corbel" w:hAnsi="Corbel"/>
          <w:i w:val="0"/>
          <w:sz w:val="24"/>
          <w:szCs w:val="24"/>
        </w:rPr>
        <w:t>Apple, Inc. (Contracted through Adecco)</w:t>
      </w:r>
      <w:r w:rsidRPr="005E5EAE">
        <w:rPr>
          <w:rFonts w:ascii="Corbel" w:hAnsi="Corbel"/>
          <w:i w:val="0"/>
          <w:sz w:val="24"/>
          <w:szCs w:val="24"/>
        </w:rPr>
        <w:tab/>
      </w:r>
      <w:r>
        <w:rPr>
          <w:rFonts w:ascii="Corbel" w:hAnsi="Corbel"/>
          <w:i w:val="0"/>
          <w:sz w:val="24"/>
          <w:szCs w:val="24"/>
        </w:rPr>
        <w:t>Cupertino</w:t>
      </w:r>
      <w:r w:rsidRPr="005E5EAE">
        <w:rPr>
          <w:rFonts w:ascii="Corbel" w:hAnsi="Corbel"/>
          <w:i w:val="0"/>
          <w:sz w:val="24"/>
          <w:szCs w:val="24"/>
        </w:rPr>
        <w:t>, CA</w:t>
      </w:r>
    </w:p>
    <w:p w:rsidR="00022F51" w:rsidRPr="005E5EAE" w:rsidRDefault="00022F51" w:rsidP="00022F51">
      <w:pPr>
        <w:pStyle w:val="a4"/>
        <w:numPr>
          <w:ilvl w:val="0"/>
          <w:numId w:val="8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 xml:space="preserve">Supervised </w:t>
      </w:r>
      <w:r>
        <w:rPr>
          <w:rFonts w:ascii="Corbel" w:hAnsi="Corbel"/>
          <w:i w:val="0"/>
          <w:sz w:val="24"/>
          <w:szCs w:val="24"/>
        </w:rPr>
        <w:t xml:space="preserve">and provided support to </w:t>
      </w:r>
      <w:r w:rsidR="00DC5A8C">
        <w:rPr>
          <w:rFonts w:ascii="Corbel" w:hAnsi="Corbel"/>
          <w:i w:val="0"/>
          <w:sz w:val="24"/>
          <w:szCs w:val="24"/>
        </w:rPr>
        <w:t>peer editors.</w:t>
      </w:r>
    </w:p>
    <w:p w:rsidR="00022F51" w:rsidRPr="00B13F4E" w:rsidRDefault="00DC5A8C" w:rsidP="00022F51">
      <w:pPr>
        <w:pStyle w:val="a4"/>
        <w:numPr>
          <w:ilvl w:val="0"/>
          <w:numId w:val="8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Composed polices regarding how to process advanced POIs.</w:t>
      </w:r>
    </w:p>
    <w:p w:rsidR="00022F51" w:rsidRDefault="00022F51" w:rsidP="00022F51">
      <w:pPr>
        <w:pStyle w:val="a4"/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</w:p>
    <w:p w:rsidR="00B766FC" w:rsidRPr="005E5EAE" w:rsidRDefault="00022F51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b/>
          <w:i w:val="0"/>
          <w:sz w:val="24"/>
          <w:szCs w:val="24"/>
        </w:rPr>
        <w:tab/>
      </w:r>
      <w:r w:rsidR="00744327" w:rsidRPr="005E5EAE">
        <w:rPr>
          <w:rFonts w:ascii="Corbel" w:hAnsi="Corbel"/>
          <w:b/>
          <w:i w:val="0"/>
          <w:sz w:val="24"/>
          <w:szCs w:val="24"/>
        </w:rPr>
        <w:t>Lock Desk Specialist / Secondary Analyst III</w:t>
      </w:r>
      <w:r w:rsidR="00744327" w:rsidRPr="005E5EAE">
        <w:rPr>
          <w:rFonts w:ascii="Corbel" w:hAnsi="Corbel"/>
          <w:b/>
          <w:i w:val="0"/>
          <w:sz w:val="24"/>
          <w:szCs w:val="24"/>
        </w:rPr>
        <w:tab/>
      </w:r>
      <w:r w:rsidR="00B766FC" w:rsidRPr="005E5EAE">
        <w:rPr>
          <w:rFonts w:ascii="Corbel" w:hAnsi="Corbel"/>
          <w:b/>
          <w:i w:val="0"/>
          <w:sz w:val="24"/>
          <w:szCs w:val="24"/>
        </w:rPr>
        <w:t>May 2011 to September 2013</w:t>
      </w:r>
    </w:p>
    <w:p w:rsidR="00B766FC" w:rsidRPr="005E5EAE" w:rsidRDefault="00B766FC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ab/>
      </w:r>
      <w:proofErr w:type="spellStart"/>
      <w:r w:rsidR="00744327" w:rsidRPr="005E5EAE">
        <w:rPr>
          <w:rFonts w:ascii="Corbel" w:hAnsi="Corbel"/>
          <w:i w:val="0"/>
          <w:sz w:val="24"/>
          <w:szCs w:val="24"/>
        </w:rPr>
        <w:t>Opes</w:t>
      </w:r>
      <w:proofErr w:type="spellEnd"/>
      <w:r w:rsidR="00744327" w:rsidRPr="005E5EAE">
        <w:rPr>
          <w:rFonts w:ascii="Corbel" w:hAnsi="Corbel"/>
          <w:i w:val="0"/>
          <w:sz w:val="24"/>
          <w:szCs w:val="24"/>
        </w:rPr>
        <w:t xml:space="preserve"> Advisors, Inc.</w:t>
      </w:r>
      <w:r w:rsidR="00744327" w:rsidRPr="005E5EAE">
        <w:rPr>
          <w:rFonts w:ascii="Corbel" w:hAnsi="Corbel"/>
          <w:i w:val="0"/>
          <w:sz w:val="24"/>
          <w:szCs w:val="24"/>
        </w:rPr>
        <w:tab/>
      </w:r>
      <w:r w:rsidRPr="005E5EAE">
        <w:rPr>
          <w:rFonts w:ascii="Corbel" w:hAnsi="Corbel"/>
          <w:i w:val="0"/>
          <w:sz w:val="24"/>
          <w:szCs w:val="24"/>
        </w:rPr>
        <w:t>Pleasanton, CA</w:t>
      </w:r>
    </w:p>
    <w:p w:rsidR="00342AAF" w:rsidRDefault="00342AAF" w:rsidP="00D304D5">
      <w:pPr>
        <w:pStyle w:val="a4"/>
        <w:numPr>
          <w:ilvl w:val="0"/>
          <w:numId w:val="6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Accurately and efficiently entered loan information required for locking, relocking, modifying, and extending mortgage commitments</w:t>
      </w:r>
    </w:p>
    <w:p w:rsidR="007911F8" w:rsidRDefault="007911F8" w:rsidP="00D304D5">
      <w:pPr>
        <w:pStyle w:val="a4"/>
        <w:numPr>
          <w:ilvl w:val="0"/>
          <w:numId w:val="6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Generated and distributed daily rate sheets and maintained its templates</w:t>
      </w:r>
    </w:p>
    <w:p w:rsidR="00B766FC" w:rsidRPr="005E5EAE" w:rsidRDefault="00B351DD" w:rsidP="00D304D5">
      <w:pPr>
        <w:pStyle w:val="a4"/>
        <w:numPr>
          <w:ilvl w:val="0"/>
          <w:numId w:val="6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>Monitor</w:t>
      </w:r>
      <w:r w:rsidR="00342AAF">
        <w:rPr>
          <w:rFonts w:ascii="Corbel" w:hAnsi="Corbel"/>
          <w:i w:val="0"/>
          <w:sz w:val="24"/>
          <w:szCs w:val="24"/>
        </w:rPr>
        <w:t>ed</w:t>
      </w:r>
      <w:r w:rsidRPr="005E5EAE">
        <w:rPr>
          <w:rFonts w:ascii="Corbel" w:hAnsi="Corbel"/>
          <w:i w:val="0"/>
          <w:sz w:val="24"/>
          <w:szCs w:val="24"/>
        </w:rPr>
        <w:t xml:space="preserve"> </w:t>
      </w:r>
      <w:r w:rsidR="00852B9F">
        <w:rPr>
          <w:rFonts w:ascii="Corbel" w:hAnsi="Corbel"/>
          <w:i w:val="0"/>
          <w:sz w:val="24"/>
          <w:szCs w:val="24"/>
        </w:rPr>
        <w:t>Mortgage-Backed Securities (MBS)</w:t>
      </w:r>
      <w:r w:rsidRPr="005E5EAE">
        <w:rPr>
          <w:rFonts w:ascii="Corbel" w:hAnsi="Corbel"/>
          <w:i w:val="0"/>
          <w:sz w:val="24"/>
          <w:szCs w:val="24"/>
        </w:rPr>
        <w:t xml:space="preserve"> market movements and lock</w:t>
      </w:r>
      <w:r w:rsidR="00342AAF">
        <w:rPr>
          <w:rFonts w:ascii="Corbel" w:hAnsi="Corbel"/>
          <w:i w:val="0"/>
          <w:sz w:val="24"/>
          <w:szCs w:val="24"/>
        </w:rPr>
        <w:t>ed</w:t>
      </w:r>
      <w:r w:rsidRPr="005E5EAE">
        <w:rPr>
          <w:rFonts w:ascii="Corbel" w:hAnsi="Corbel"/>
          <w:i w:val="0"/>
          <w:sz w:val="24"/>
          <w:szCs w:val="24"/>
        </w:rPr>
        <w:t xml:space="preserve"> loans at appropriate timing</w:t>
      </w:r>
    </w:p>
    <w:p w:rsidR="00342AAF" w:rsidRDefault="00342AAF" w:rsidP="00D304D5">
      <w:pPr>
        <w:pStyle w:val="a4"/>
        <w:numPr>
          <w:ilvl w:val="0"/>
          <w:numId w:val="6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>Produce</w:t>
      </w:r>
      <w:r>
        <w:rPr>
          <w:rFonts w:ascii="Corbel" w:hAnsi="Corbel"/>
          <w:i w:val="0"/>
          <w:sz w:val="24"/>
          <w:szCs w:val="24"/>
        </w:rPr>
        <w:t>d and interpreted</w:t>
      </w:r>
      <w:r w:rsidRPr="005E5EAE">
        <w:rPr>
          <w:rFonts w:ascii="Corbel" w:hAnsi="Corbel"/>
          <w:i w:val="0"/>
          <w:sz w:val="24"/>
          <w:szCs w:val="24"/>
        </w:rPr>
        <w:t xml:space="preserve"> daily and weekly production analysis and dashboard reports to management team</w:t>
      </w:r>
    </w:p>
    <w:p w:rsidR="00B351DD" w:rsidRPr="005E5EAE" w:rsidRDefault="00B351DD" w:rsidP="00D304D5">
      <w:pPr>
        <w:pStyle w:val="a4"/>
        <w:numPr>
          <w:ilvl w:val="0"/>
          <w:numId w:val="6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>Provide</w:t>
      </w:r>
      <w:r w:rsidR="00342AAF">
        <w:rPr>
          <w:rFonts w:ascii="Corbel" w:hAnsi="Corbel"/>
          <w:i w:val="0"/>
          <w:sz w:val="24"/>
          <w:szCs w:val="24"/>
        </w:rPr>
        <w:t>d</w:t>
      </w:r>
      <w:r w:rsidRPr="005E5EAE">
        <w:rPr>
          <w:rFonts w:ascii="Corbel" w:hAnsi="Corbel"/>
          <w:i w:val="0"/>
          <w:sz w:val="24"/>
          <w:szCs w:val="24"/>
        </w:rPr>
        <w:t xml:space="preserve"> professional advice to loan agents with scenario questions via phone and emails</w:t>
      </w:r>
    </w:p>
    <w:p w:rsidR="00B766FC" w:rsidRPr="00A47FE5" w:rsidRDefault="00B766FC" w:rsidP="00B766FC">
      <w:pPr>
        <w:tabs>
          <w:tab w:val="left" w:pos="2880"/>
          <w:tab w:val="right" w:pos="9360"/>
        </w:tabs>
        <w:spacing w:after="0" w:line="240" w:lineRule="auto"/>
        <w:rPr>
          <w:rFonts w:ascii="Corbel" w:hAnsi="Corbel"/>
          <w:b/>
          <w:i w:val="0"/>
          <w:color w:val="31849B" w:themeColor="accent5" w:themeShade="BF"/>
          <w:szCs w:val="20"/>
        </w:rPr>
      </w:pPr>
    </w:p>
    <w:p w:rsidR="00B766FC" w:rsidRPr="005E5EAE" w:rsidRDefault="00B766FC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b/>
          <w:i w:val="0"/>
          <w:sz w:val="24"/>
          <w:szCs w:val="24"/>
        </w:rPr>
        <w:tab/>
      </w:r>
      <w:r w:rsidR="00D52BAC" w:rsidRPr="005E5EAE">
        <w:rPr>
          <w:rFonts w:ascii="Corbel" w:hAnsi="Corbel"/>
          <w:b/>
          <w:i w:val="0"/>
          <w:sz w:val="24"/>
          <w:szCs w:val="24"/>
        </w:rPr>
        <w:t>Financial Representative</w:t>
      </w:r>
      <w:r w:rsidRPr="005E5EAE">
        <w:rPr>
          <w:rFonts w:ascii="Corbel" w:hAnsi="Corbel"/>
          <w:b/>
          <w:i w:val="0"/>
          <w:sz w:val="24"/>
          <w:szCs w:val="24"/>
        </w:rPr>
        <w:tab/>
        <w:t>January 2009 to January</w:t>
      </w:r>
      <w:r w:rsidR="00EC3BAF">
        <w:rPr>
          <w:rFonts w:ascii="Corbel" w:hAnsi="Corbel"/>
          <w:b/>
          <w:i w:val="0"/>
          <w:sz w:val="24"/>
          <w:szCs w:val="24"/>
        </w:rPr>
        <w:t xml:space="preserve"> </w:t>
      </w:r>
      <w:r w:rsidRPr="005E5EAE">
        <w:rPr>
          <w:rFonts w:ascii="Corbel" w:hAnsi="Corbel"/>
          <w:b/>
          <w:i w:val="0"/>
          <w:sz w:val="24"/>
          <w:szCs w:val="24"/>
        </w:rPr>
        <w:t>2011</w:t>
      </w:r>
    </w:p>
    <w:p w:rsidR="00B766FC" w:rsidRPr="005E5EAE" w:rsidRDefault="00B766FC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ab/>
      </w:r>
      <w:r w:rsidR="00D52BAC" w:rsidRPr="005E5EAE">
        <w:rPr>
          <w:rFonts w:ascii="Corbel" w:hAnsi="Corbel"/>
          <w:i w:val="0"/>
          <w:sz w:val="24"/>
          <w:szCs w:val="24"/>
        </w:rPr>
        <w:t>AIG Financial Network</w:t>
      </w:r>
      <w:r w:rsidRPr="005E5EAE">
        <w:rPr>
          <w:rFonts w:ascii="Corbel" w:hAnsi="Corbel"/>
          <w:i w:val="0"/>
          <w:sz w:val="24"/>
          <w:szCs w:val="24"/>
        </w:rPr>
        <w:tab/>
        <w:t>Daly City, CA</w:t>
      </w:r>
    </w:p>
    <w:p w:rsidR="00B766FC" w:rsidRPr="005E5EAE" w:rsidRDefault="0072475E" w:rsidP="00D304D5">
      <w:pPr>
        <w:pStyle w:val="a4"/>
        <w:numPr>
          <w:ilvl w:val="3"/>
          <w:numId w:val="7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Design</w:t>
      </w:r>
      <w:r w:rsidR="00342AAF">
        <w:rPr>
          <w:rFonts w:ascii="Corbel" w:hAnsi="Corbel"/>
          <w:i w:val="0"/>
          <w:sz w:val="24"/>
          <w:szCs w:val="24"/>
        </w:rPr>
        <w:t>ed</w:t>
      </w:r>
      <w:r>
        <w:rPr>
          <w:rFonts w:ascii="Corbel" w:hAnsi="Corbel"/>
          <w:i w:val="0"/>
          <w:sz w:val="24"/>
          <w:szCs w:val="24"/>
        </w:rPr>
        <w:t xml:space="preserve"> long-term financial </w:t>
      </w:r>
      <w:r w:rsidR="00375AAA">
        <w:rPr>
          <w:rFonts w:ascii="Corbel" w:hAnsi="Corbel"/>
          <w:i w:val="0"/>
          <w:sz w:val="24"/>
          <w:szCs w:val="24"/>
        </w:rPr>
        <w:t xml:space="preserve">and insurance plans for clients using a consultative sales approach based on their </w:t>
      </w:r>
      <w:r w:rsidR="00941269">
        <w:rPr>
          <w:rFonts w:ascii="Corbel" w:hAnsi="Corbel"/>
          <w:i w:val="0"/>
          <w:sz w:val="24"/>
          <w:szCs w:val="24"/>
        </w:rPr>
        <w:t xml:space="preserve">individual </w:t>
      </w:r>
      <w:r w:rsidR="00375AAA">
        <w:rPr>
          <w:rFonts w:ascii="Corbel" w:hAnsi="Corbel"/>
          <w:i w:val="0"/>
          <w:sz w:val="24"/>
          <w:szCs w:val="24"/>
        </w:rPr>
        <w:t>needs and goals</w:t>
      </w:r>
    </w:p>
    <w:p w:rsidR="00B766FC" w:rsidRDefault="00342AAF" w:rsidP="00D304D5">
      <w:pPr>
        <w:pStyle w:val="a4"/>
        <w:numPr>
          <w:ilvl w:val="3"/>
          <w:numId w:val="7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Identified and qualified</w:t>
      </w:r>
      <w:r w:rsidR="00375AAA">
        <w:rPr>
          <w:rFonts w:ascii="Corbel" w:hAnsi="Corbel"/>
          <w:i w:val="0"/>
          <w:sz w:val="24"/>
          <w:szCs w:val="24"/>
        </w:rPr>
        <w:t xml:space="preserve"> sales leads generated from cold-calling, leads database, marketing, networking, and referrals</w:t>
      </w:r>
    </w:p>
    <w:p w:rsidR="00A31DC4" w:rsidRPr="00022F51" w:rsidRDefault="00375AAA" w:rsidP="00022F51">
      <w:pPr>
        <w:pStyle w:val="a4"/>
        <w:numPr>
          <w:ilvl w:val="3"/>
          <w:numId w:val="7"/>
        </w:numPr>
        <w:spacing w:after="0" w:line="240" w:lineRule="auto"/>
        <w:ind w:left="2880"/>
        <w:rPr>
          <w:rFonts w:ascii="Corbel" w:hAnsi="Corbel"/>
          <w:i w:val="0"/>
          <w:sz w:val="24"/>
          <w:szCs w:val="24"/>
        </w:rPr>
      </w:pPr>
      <w:r>
        <w:rPr>
          <w:rFonts w:ascii="Corbel" w:hAnsi="Corbel"/>
          <w:i w:val="0"/>
          <w:sz w:val="24"/>
          <w:szCs w:val="24"/>
        </w:rPr>
        <w:t>Manag</w:t>
      </w:r>
      <w:r w:rsidR="00342AAF">
        <w:rPr>
          <w:rFonts w:ascii="Corbel" w:hAnsi="Corbel"/>
          <w:i w:val="0"/>
          <w:sz w:val="24"/>
          <w:szCs w:val="24"/>
        </w:rPr>
        <w:t>ed</w:t>
      </w:r>
      <w:r>
        <w:rPr>
          <w:rFonts w:ascii="Corbel" w:hAnsi="Corbel"/>
          <w:i w:val="0"/>
          <w:sz w:val="24"/>
          <w:szCs w:val="24"/>
        </w:rPr>
        <w:t xml:space="preserve"> appointments and meeting with prospective and existing clients, as well as business owners, to discuss products that match their evolving needs and/or market changes</w:t>
      </w:r>
    </w:p>
    <w:p w:rsidR="00B351DD" w:rsidRPr="00A47FE5" w:rsidRDefault="00B351DD" w:rsidP="00B351DD">
      <w:pPr>
        <w:spacing w:after="0" w:line="240" w:lineRule="auto"/>
        <w:rPr>
          <w:rFonts w:ascii="Corbel" w:hAnsi="Corbel"/>
          <w:i w:val="0"/>
          <w:szCs w:val="20"/>
        </w:rPr>
      </w:pPr>
    </w:p>
    <w:p w:rsidR="00B351DD" w:rsidRPr="005E5EAE" w:rsidRDefault="00B351DD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D304D5">
        <w:rPr>
          <w:rFonts w:ascii="Corbel" w:hAnsi="Corbel"/>
          <w:b/>
          <w:i w:val="0"/>
          <w:color w:val="365F91" w:themeColor="accent1" w:themeShade="BF"/>
          <w:sz w:val="24"/>
          <w:szCs w:val="24"/>
        </w:rPr>
        <w:t>Education</w:t>
      </w:r>
      <w:r w:rsidRPr="005E5EAE">
        <w:rPr>
          <w:rFonts w:ascii="Corbel" w:hAnsi="Corbel"/>
          <w:b/>
          <w:i w:val="0"/>
          <w:color w:val="31849B" w:themeColor="accent5" w:themeShade="BF"/>
          <w:sz w:val="24"/>
          <w:szCs w:val="24"/>
        </w:rPr>
        <w:tab/>
      </w:r>
      <w:r w:rsidR="00365439">
        <w:rPr>
          <w:rFonts w:ascii="Corbel" w:hAnsi="Corbel"/>
          <w:b/>
          <w:i w:val="0"/>
          <w:sz w:val="24"/>
          <w:szCs w:val="24"/>
        </w:rPr>
        <w:t xml:space="preserve">Bachelor of Arts in </w:t>
      </w:r>
      <w:r w:rsidR="00744327" w:rsidRPr="005E5EAE">
        <w:rPr>
          <w:rFonts w:ascii="Corbel" w:hAnsi="Corbel"/>
          <w:b/>
          <w:i w:val="0"/>
          <w:sz w:val="24"/>
          <w:szCs w:val="24"/>
        </w:rPr>
        <w:t>Economics</w:t>
      </w:r>
      <w:r w:rsidRPr="005E5EAE">
        <w:rPr>
          <w:rFonts w:ascii="Corbel" w:hAnsi="Corbel"/>
          <w:b/>
          <w:i w:val="0"/>
          <w:sz w:val="24"/>
          <w:szCs w:val="24"/>
        </w:rPr>
        <w:tab/>
      </w:r>
      <w:r w:rsidR="00062554">
        <w:rPr>
          <w:rFonts w:ascii="Corbel" w:hAnsi="Corbel"/>
          <w:b/>
          <w:i w:val="0"/>
          <w:sz w:val="24"/>
          <w:szCs w:val="24"/>
        </w:rPr>
        <w:t xml:space="preserve">September </w:t>
      </w:r>
      <w:r w:rsidRPr="005E5EAE">
        <w:rPr>
          <w:rFonts w:ascii="Corbel" w:hAnsi="Corbel"/>
          <w:b/>
          <w:i w:val="0"/>
          <w:sz w:val="24"/>
          <w:szCs w:val="24"/>
        </w:rPr>
        <w:t>2009</w:t>
      </w:r>
    </w:p>
    <w:p w:rsidR="00B351DD" w:rsidRPr="005E5EAE" w:rsidRDefault="00B351DD" w:rsidP="00744327">
      <w:pPr>
        <w:tabs>
          <w:tab w:val="left" w:pos="2160"/>
          <w:tab w:val="right" w:pos="10350"/>
        </w:tabs>
        <w:spacing w:after="0" w:line="240" w:lineRule="auto"/>
        <w:rPr>
          <w:rFonts w:ascii="Corbel" w:hAnsi="Corbel"/>
          <w:i w:val="0"/>
          <w:sz w:val="24"/>
          <w:szCs w:val="24"/>
        </w:rPr>
      </w:pPr>
      <w:r w:rsidRPr="005E5EAE">
        <w:rPr>
          <w:rFonts w:ascii="Corbel" w:hAnsi="Corbel"/>
          <w:i w:val="0"/>
          <w:sz w:val="24"/>
          <w:szCs w:val="24"/>
        </w:rPr>
        <w:tab/>
      </w:r>
      <w:r w:rsidR="00744327" w:rsidRPr="005E5EAE">
        <w:rPr>
          <w:rFonts w:ascii="Corbel" w:hAnsi="Corbel"/>
          <w:i w:val="0"/>
          <w:sz w:val="24"/>
          <w:szCs w:val="24"/>
        </w:rPr>
        <w:t xml:space="preserve">University </w:t>
      </w:r>
      <w:r w:rsidR="000565CA">
        <w:rPr>
          <w:rFonts w:ascii="Corbel" w:hAnsi="Corbel"/>
          <w:i w:val="0"/>
          <w:sz w:val="24"/>
          <w:szCs w:val="24"/>
        </w:rPr>
        <w:t>of California</w:t>
      </w:r>
      <w:r w:rsidR="000565CA">
        <w:rPr>
          <w:rFonts w:ascii="Corbel" w:hAnsi="Corbel"/>
          <w:i w:val="0"/>
          <w:sz w:val="24"/>
          <w:szCs w:val="24"/>
        </w:rPr>
        <w:tab/>
      </w:r>
      <w:r w:rsidR="00744327" w:rsidRPr="005E5EAE">
        <w:rPr>
          <w:rFonts w:ascii="Corbel" w:hAnsi="Corbel"/>
          <w:i w:val="0"/>
          <w:sz w:val="24"/>
          <w:szCs w:val="24"/>
        </w:rPr>
        <w:t>Davis</w:t>
      </w:r>
      <w:r w:rsidR="000565CA">
        <w:rPr>
          <w:rFonts w:ascii="Corbel" w:hAnsi="Corbel"/>
          <w:i w:val="0"/>
          <w:sz w:val="24"/>
          <w:szCs w:val="24"/>
        </w:rPr>
        <w:t>, CA</w:t>
      </w:r>
    </w:p>
    <w:sectPr w:rsidR="00B351DD" w:rsidRPr="005E5EAE" w:rsidSect="00D304D5">
      <w:pgSz w:w="12240" w:h="15840"/>
      <w:pgMar w:top="1440" w:right="936" w:bottom="792" w:left="936" w:header="720" w:footer="720" w:gutter="0"/>
      <w:pgBorders w:offsetFrom="page">
        <w:top w:val="single" w:sz="4" w:space="24" w:color="365F91" w:themeColor="accent1" w:themeShade="BF"/>
        <w:left w:val="single" w:sz="4" w:space="24" w:color="365F91" w:themeColor="accent1" w:themeShade="BF"/>
        <w:bottom w:val="single" w:sz="4" w:space="24" w:color="365F91" w:themeColor="accent1" w:themeShade="BF"/>
        <w:right w:val="single" w:sz="4" w:space="24" w:color="365F9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0D28"/>
    <w:multiLevelType w:val="hybridMultilevel"/>
    <w:tmpl w:val="E834C1F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432848"/>
    <w:multiLevelType w:val="hybridMultilevel"/>
    <w:tmpl w:val="13BA0D52"/>
    <w:lvl w:ilvl="0" w:tplc="5896E3B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0515C73"/>
    <w:multiLevelType w:val="hybridMultilevel"/>
    <w:tmpl w:val="CBB8CEBC"/>
    <w:lvl w:ilvl="0" w:tplc="C7FC810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A6D184D"/>
    <w:multiLevelType w:val="hybridMultilevel"/>
    <w:tmpl w:val="D84EDA56"/>
    <w:lvl w:ilvl="0" w:tplc="C7FC810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896E3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  <w:color w:val="365F91" w:themeColor="accent1" w:themeShade="BF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D425944"/>
    <w:multiLevelType w:val="hybridMultilevel"/>
    <w:tmpl w:val="A3BCDB28"/>
    <w:lvl w:ilvl="0" w:tplc="5896E3B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9B40B8E"/>
    <w:multiLevelType w:val="hybridMultilevel"/>
    <w:tmpl w:val="F32228AC"/>
    <w:lvl w:ilvl="0" w:tplc="C7FC810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449086F"/>
    <w:multiLevelType w:val="hybridMultilevel"/>
    <w:tmpl w:val="5C56CE9E"/>
    <w:lvl w:ilvl="0" w:tplc="C7FC810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C7FC81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  <w:color w:val="31849B" w:themeColor="accent5" w:themeShade="BF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F3145B3"/>
    <w:multiLevelType w:val="hybridMultilevel"/>
    <w:tmpl w:val="2BDAAFBE"/>
    <w:lvl w:ilvl="0" w:tplc="C7FC810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556D"/>
    <w:rsid w:val="00022F51"/>
    <w:rsid w:val="000411EC"/>
    <w:rsid w:val="000565CA"/>
    <w:rsid w:val="00062554"/>
    <w:rsid w:val="00094AF5"/>
    <w:rsid w:val="001709B8"/>
    <w:rsid w:val="0018309B"/>
    <w:rsid w:val="001C1E6E"/>
    <w:rsid w:val="001C7FCC"/>
    <w:rsid w:val="001D4CFB"/>
    <w:rsid w:val="00342AAF"/>
    <w:rsid w:val="00365439"/>
    <w:rsid w:val="00375AAA"/>
    <w:rsid w:val="0038162B"/>
    <w:rsid w:val="004049DC"/>
    <w:rsid w:val="00453204"/>
    <w:rsid w:val="004D617E"/>
    <w:rsid w:val="00500420"/>
    <w:rsid w:val="005E3471"/>
    <w:rsid w:val="005E5EAE"/>
    <w:rsid w:val="00643129"/>
    <w:rsid w:val="0072475E"/>
    <w:rsid w:val="00744327"/>
    <w:rsid w:val="00752EE3"/>
    <w:rsid w:val="00786E16"/>
    <w:rsid w:val="007911F8"/>
    <w:rsid w:val="007B556D"/>
    <w:rsid w:val="007B7C2B"/>
    <w:rsid w:val="007E4A6C"/>
    <w:rsid w:val="0084207E"/>
    <w:rsid w:val="00852B9F"/>
    <w:rsid w:val="00876960"/>
    <w:rsid w:val="008C5171"/>
    <w:rsid w:val="008F493F"/>
    <w:rsid w:val="00930D17"/>
    <w:rsid w:val="00941269"/>
    <w:rsid w:val="00A31DC4"/>
    <w:rsid w:val="00A47FE5"/>
    <w:rsid w:val="00A955BB"/>
    <w:rsid w:val="00B13F4E"/>
    <w:rsid w:val="00B32AC7"/>
    <w:rsid w:val="00B351DD"/>
    <w:rsid w:val="00B42F47"/>
    <w:rsid w:val="00B45ACC"/>
    <w:rsid w:val="00B766FC"/>
    <w:rsid w:val="00BA7A4D"/>
    <w:rsid w:val="00BB0170"/>
    <w:rsid w:val="00C15402"/>
    <w:rsid w:val="00C31BA6"/>
    <w:rsid w:val="00D03C29"/>
    <w:rsid w:val="00D304D5"/>
    <w:rsid w:val="00D52BAC"/>
    <w:rsid w:val="00DA6E99"/>
    <w:rsid w:val="00DC5A8C"/>
    <w:rsid w:val="00DE3F46"/>
    <w:rsid w:val="00E17BE9"/>
    <w:rsid w:val="00E82FEB"/>
    <w:rsid w:val="00E87793"/>
    <w:rsid w:val="00EB6F06"/>
    <w:rsid w:val="00EC3BAF"/>
    <w:rsid w:val="00F33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i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56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5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Frank</cp:lastModifiedBy>
  <cp:revision>53</cp:revision>
  <cp:lastPrinted>2014-03-04T22:42:00Z</cp:lastPrinted>
  <dcterms:created xsi:type="dcterms:W3CDTF">2014-03-04T06:50:00Z</dcterms:created>
  <dcterms:modified xsi:type="dcterms:W3CDTF">2016-01-29T05:31:00Z</dcterms:modified>
</cp:coreProperties>
</file>