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ACB" w:rsidRPr="00EF349E" w:rsidRDefault="00025ACB" w:rsidP="00025AC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16"/>
          <w:szCs w:val="16"/>
        </w:rPr>
      </w:pPr>
      <w:bookmarkStart w:id="0" w:name="_GoBack"/>
      <w:r w:rsidRPr="00EF349E">
        <w:rPr>
          <w:rFonts w:ascii="新細明體" w:eastAsia="新細明體" w:hAnsi="新細明體" w:cs="新細明體"/>
          <w:b/>
          <w:bCs/>
          <w:kern w:val="36"/>
          <w:sz w:val="16"/>
          <w:szCs w:val="16"/>
        </w:rPr>
        <w:t>SmartFund｜10 大母資產最終研究深度基準</w: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共通原則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十個母資產不是做到「有資料」就結束，而是依各自資產特性做到四層：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第一層｜Raw / Market Data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最新值、歷史值、盤中資料、成交量、來源、時間戳、revision/PIT 等原始資料。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第二層｜Asset-specific Fundamentals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例如股票財報、ETF holdings、基金費用、債券 yield、商品庫存、Crypto on-chain。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第三層｜Professional Analytics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報酬、波動、回撤、估值、duration、spread、flow、breadth、供需、relative strength 等。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第四層｜Technical / Quantitative Research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凡是合理存在連續時間序列的資產，都必須有專業技術分析，而不是只有一張價格圖。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而且歷史深度原則統一：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不設人為 1Y、3Y、5</w:t>
      </w:r>
    </w:p>
    <w:p w:rsidR="00CE0696" w:rsidRPr="00EF349E" w:rsidRDefault="00CE0696">
      <w:pPr>
        <w:rPr>
          <w:sz w:val="16"/>
          <w:szCs w:val="16"/>
        </w:rPr>
      </w:pPr>
    </w:p>
    <w:p w:rsidR="00025ACB" w:rsidRPr="00EF349E" w:rsidRDefault="00025ACB">
      <w:pPr>
        <w:rPr>
          <w:sz w:val="16"/>
          <w:szCs w:val="16"/>
        </w:rPr>
      </w:pP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我看完你剛剛那份完整基準後，我認為它已經非常接近「專業研究平台」的骨架了。它現在最大的缺口，不是在每個 Asset 再硬塞十幾個技術指標，而是缺少幾個</w:t>
      </w:r>
      <w:r w:rsidRPr="00EF349E">
        <w:rPr>
          <w:rStyle w:val="Strong"/>
          <w:sz w:val="16"/>
          <w:szCs w:val="16"/>
        </w:rPr>
        <w:t>跨資產、真正會改變研究體驗的上層研究能力</w:t>
      </w:r>
      <w:r w:rsidRPr="00EF349E">
        <w:rPr>
          <w:sz w:val="16"/>
          <w:szCs w:val="16"/>
        </w:rPr>
        <w:t>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你提出的「網路聲量」就是其中一個，而且我認為非常重要。你的文件目前已經把 Raw Data、Asset-specific Fundamentals、Professional Analytics、Technical/Quant 四層定得很完整。 下一步我反而會加一個新的第五層：</w: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第五層｜Attention / Narrative / Event Intelligence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不是單純新聞列表，而是回答：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「現在市場的人正在關心什麼？為什麼突然關心？這個主題牽涉哪些資產？」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Google Trends 本身就可以觀察關鍵字／主題在時間、地區與熱門程度上的搜尋興趣，這很適合做其中一個 Attention signal。(</w:t>
      </w:r>
      <w:hyperlink r:id="rId6" w:tooltip="Google Trends" w:history="1">
        <w:r w:rsidRPr="00EF349E">
          <w:rPr>
            <w:rStyle w:val="Hyperlink"/>
            <w:sz w:val="16"/>
            <w:szCs w:val="16"/>
          </w:rPr>
          <w:t>Google 趨勢</w:t>
        </w:r>
      </w:hyperlink>
      <w:r w:rsidRPr="00EF349E">
        <w:rPr>
          <w:sz w:val="16"/>
          <w:szCs w:val="16"/>
        </w:rPr>
        <w:t>) Reddit 這類社群也有 Data API，但必須遵守其 API 使用條款；非商業使用與商業使用的權限也不同，所以 Source Registry 必須保留授權層。(</w:t>
      </w:r>
      <w:hyperlink r:id="rId7" w:tooltip="Data API Terms" w:history="1">
        <w:r w:rsidRPr="00EF349E">
          <w:rPr>
            <w:rStyle w:val="Hyperlink"/>
            <w:sz w:val="16"/>
            <w:szCs w:val="16"/>
          </w:rPr>
          <w:t>Reddit Inc</w:t>
        </w:r>
      </w:hyperlink>
      <w:r w:rsidRPr="00EF349E">
        <w:rPr>
          <w:sz w:val="16"/>
          <w:szCs w:val="16"/>
        </w:rPr>
        <w:t>)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我會把它設計成一個跨資產的：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MARKET_ATTENTION_ENGINE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它至少產出：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asset_id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topic_id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mention_count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search_interest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attention_score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attention_change_1d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attention_change_7d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sentiment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sentiment_change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source_count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top_topics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related_assets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related_sectors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related_countries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event_timestamp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例如使用者點：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不是只看到：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網路聲量 82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而是看到：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目前市場最關注：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1. AI / NVIDIA supply chain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2. CoWoS capacity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3. 2nm production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4. US semiconductor policy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5. CapEx outlook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聲量：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 63% vs 7-day average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相關資產：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NVDA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ASML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AMAT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台灣半導體 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SOX Index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主要情緒：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Positive 57%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Neutral 31%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Negative 12%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這才有研究價值。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更重要的是「主題 → 資產」反向搜尋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你剛才講的想法我認為還可以再往前一步。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不要只是：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看大家談什麼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還應該做到：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Topic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找相關資產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例如現在搜尋：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Power Demand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回：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VST / CEG / GEV...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→ Utilities / Nuclear / AI infrastructure ETFs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Natural Gas / Uranium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Futures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NG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US Electricity Demand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Index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Utilities Index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這會非常符合 SmartFund「搜尋平台」定位。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所以你其實應該增加一個：</w: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GLOBAL_TOPIC_GRAPH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結構：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TOPIC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COMPANY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INDEX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FUTURES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CRYPTO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這是我認為目前基準文件裡</w:t>
      </w:r>
      <w:r w:rsidRPr="00EF349E">
        <w:rPr>
          <w:rStyle w:val="Strong"/>
          <w:sz w:val="16"/>
          <w:szCs w:val="16"/>
        </w:rPr>
        <w:t>真正缺的一個大塊</w:t>
      </w:r>
      <w:r w:rsidRPr="00EF349E">
        <w:rPr>
          <w:sz w:val="16"/>
          <w:szCs w:val="16"/>
        </w:rPr>
        <w:t>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26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第二個我認為很重要的缺口：Event Intelligence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 Stock 已經包含 Earnings、Guidance、Dividend、IPO、Corporate Actions 等事件。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但目前比較像：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「事件資料庫」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還不是：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「事件研究引擎」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我會增加跨資產：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EVENT_INTELLIGENCE_ENGINE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所有重要事件：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Earnings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Central Bank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CPI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NFP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Dividend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Rating Change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Rebalance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Index Rebalance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OPEC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WASDE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Token Unlock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 Spike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Large Liquidation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IPO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M&amp;A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Bankruptcy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Regulatory Event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都要研究：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 date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Expected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Actual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Surprise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Previous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Revision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T-20 → T0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T0 → T+1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T0 → T+5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T0 → T+20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 reaction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Volume reaction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Volatility reaction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Relative reaction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Historical analogue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台積電財報公布後，過去 20 次「EPS &gt; consensus 5%以上」之後 5 日平均報酬是多少？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這就已經是專業研究工具。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27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第三個：Cross-Asset Relationship Engine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你的文件每個 Asset 自己都很深，但目前仍比較像十座很好的資料島。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真正專業的平台應該能回答：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這些資產彼此現在發生什麼關係？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因此我認為需要：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CROSS_ASSET_ANALYTICS_ENGINE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至少：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Rolling correlation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Rolling beta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Lead / lag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Relative strength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Cointegration（適用才做）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Cross-asset z-score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Regime correlation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Sensitivity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Real Yield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Inflation Expectations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Semiconductor Index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NVIDIA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10Y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Bitcoin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Nasdaq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Liquidity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這會把你的 Macro、Stock、Crypto、Bond 真正連起來。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28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第四個：Positioning / Crowding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這個你的 Futures 已經有 CFTC COT，而且文件裡寫得很好：Long、Short、Net、%OI、Historical percentile、Extreme positioning。 CFTC 也提供目前與歷史 COT，而且 Futures-only 歷史可回到 1986。(</w:t>
      </w:r>
      <w:hyperlink r:id="rId8" w:tooltip="Commitments of Traders | CFTC" w:history="1">
        <w:r w:rsidRPr="00EF349E">
          <w:rPr>
            <w:rStyle w:val="Hyperlink"/>
            <w:sz w:val="16"/>
            <w:szCs w:val="16"/>
          </w:rPr>
          <w:t>商品期貨交易委員會</w:t>
        </w:r>
      </w:hyperlink>
      <w:r w:rsidRPr="00EF349E">
        <w:rPr>
          <w:sz w:val="16"/>
          <w:szCs w:val="16"/>
        </w:rPr>
        <w:t>)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但我會把 </w:t>
      </w:r>
      <w:r w:rsidRPr="00EF349E">
        <w:rPr>
          <w:rStyle w:val="Strong"/>
          <w:sz w:val="16"/>
          <w:szCs w:val="16"/>
        </w:rPr>
        <w:t>Positioning</w:t>
      </w:r>
      <w:r w:rsidRPr="00EF349E">
        <w:rPr>
          <w:sz w:val="16"/>
          <w:szCs w:val="16"/>
        </w:rPr>
        <w:t xml:space="preserve"> 升成跨資產概念。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Flow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Short Interest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Securities Lending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Options Put/Call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 Funding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 OI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Stablecoin flow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Insider buying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Institutional ownership change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最後產生：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POSITIONING_SCORE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CROWDING_SCORE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FLOW_PRESSURE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不是告訴使用者買賣，而是：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現在市場的錢往哪裡走、部位擁擠到什麼程度。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這非常有研究價值。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pict>
          <v:rect id="_x0000_i1029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第五個：Estimate / Expectation Layer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這一層很重要，但要非常謹慎，因為很多 sell-side estimates 有授權問題。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如果合法來源取得得到，我會放：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Stock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Revenue consensus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EPS consensus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EPS revisions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Target estimates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Forward earnings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Surprise history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Macro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Consensus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Actual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Surprise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Revision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Commodity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 expectation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Production forecast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Demand forecast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真正重要的不是：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EPS = 5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Actual 5.0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Expected 4.6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Surprise +8.7%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 xml:space="preserve">市場通常是在交易 </w:t>
      </w:r>
      <w:r w:rsidRPr="00EF349E">
        <w:rPr>
          <w:rStyle w:val="Strong"/>
          <w:sz w:val="16"/>
          <w:szCs w:val="16"/>
        </w:rPr>
        <w:t>expectation gap</w:t>
      </w:r>
      <w:r w:rsidRPr="00EF349E">
        <w:rPr>
          <w:sz w:val="16"/>
          <w:szCs w:val="16"/>
        </w:rPr>
        <w:t>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因此 SmartFund 應該有：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EXPECTATION_SURPRISE_ENGINE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但沒合法來源時就：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LICENSE_CONSTRAINED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不要造。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0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第六個：Seasonality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這是你目前文件裡我認為值得補、而且不算硬湊的一項。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特別適合：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Index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Futures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FX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Month-of-year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Day-of-week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Pre/post earnings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Options expiry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Quarter-end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Year-end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 harvest cycle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Natural gas seasonal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Bitcoin halving cycle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顯示：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Historical average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Median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Positive ratio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Worst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Best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Sample size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Commodity 特別重要，因為你文件已經非常深入地做 supply / demand / inventory。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加上：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Seasonal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 seasonal deviation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5Y seasonal range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10Y seasonal range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會非常有用。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1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第七個：Historical Context / Percentile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你的很多 Asset 已經有 percentile，但我會把它提升成全站共通語言。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任何指標都最好回答：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現在高不高？放在歷史上是哪裡？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P/E：92nd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Flow：97th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10Y Yield：73rd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Credit Spread：28th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Oil Inventory：16th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BTC Funding：94th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CPI YoY：62nd percentile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這對一般使用者非常容易理解。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甚至可以做：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1Y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3Y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5Y percentile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Max-history percentile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2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八、我逐資產再補真正值得的內容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不是很多，但有幾個我真的建議補。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① Stock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你目前 Stock 已經非常完整。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我會再加三個：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Supply Chain / Company Relationship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Executive / Board Changes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M&amp;A / Deal History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尤其 </w:t>
      </w:r>
      <w:r w:rsidRPr="00EF349E">
        <w:rPr>
          <w:rStyle w:val="Strong"/>
          <w:sz w:val="16"/>
          <w:szCs w:val="16"/>
        </w:rPr>
        <w:t>Supply Chain Graph</w:t>
      </w:r>
      <w:r w:rsidRPr="00EF349E">
        <w:rPr>
          <w:sz w:val="16"/>
          <w:szCs w:val="16"/>
        </w:rPr>
        <w:t xml:space="preserve"> 很重要：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Customers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Suppliers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Competitors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Related industries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但是只用可靠來源，不做 AI 猜測。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3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② ETF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目前已經很深。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我只會再加：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 Look-through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Factor Exposure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Tax / Structure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Look-through</w:t>
      </w:r>
      <w:r w:rsidRPr="00EF349E">
        <w:rPr>
          <w:sz w:val="16"/>
          <w:szCs w:val="16"/>
        </w:rPr>
        <w:t xml:space="preserve"> 很重要。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 ETF 裡面又持 ETF：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應該展開到底層：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實際 NVIDIA 曝險多少？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這很有價值。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4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③ Fund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 Fund 已有 NAV quant + Holdings research。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我會補：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Manager tenure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Manager change history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Manager track record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Style drift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 overlap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Active Share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基金研究很重要的一件事就是：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經理人有沒有改變他的風格？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5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④ Index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你已經加入 Market Breadth，非常好。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我會補：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Contribution Analysis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S&amp;P 500 今天 +1%，其中多少是 NVIDIA / Apple / Microsoft 貢獻？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以及：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Equal-weight vs cap-weight divergence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這對判斷市場廣度非常有價值。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6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⑤ Futures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你目前非常完整。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我只會再強調：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Basis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Cash-and-carry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Implied financing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尤其：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Index futures / commodities / rates futures 都有研究價值。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7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⑥ Fixed Income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你目前已經有 Yield、Duration、DV01、Spread、OAS、Rating 等。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我會再補：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Default / Recovery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Issuer leverage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Interest coverage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Maturity wall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Debt refinancing schedule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Corporate Bond 如果能取得：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Maturity Wall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非常專業。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2027：$2B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2028：$8B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2029：$15B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能直接看 refinancing risk。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8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⑦ FX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目前很完整。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我會補：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Real Effective Exchange Rate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PPP deviation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Central-bank reserves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Intervention history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尤其 FX 不只是技術價格。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39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⑧ Macro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你這部分已經很強，尤其 Vintage。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我認為最值得再加：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Nowcast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Consensus Surprise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Cross-country ranking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 Nowcast 必須 deterministic，不要變成 AI 隨便預測。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0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⑨ Commodity / Real Assets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現在已經很深。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我會補：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Seasonality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Days of supply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 vs seasonal range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Production cost curve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Geographic supply concentration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全球銅供給有多少集中在 Chile / Peru？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這種結構性研究非常有價值。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1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⑩ Crypto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現在已經相當完整。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我會補：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Exchange netflow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Realized cap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MVRV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Holder cohorts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Token unlock calendar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Treasury holdings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Protocol revenue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TVL（DeFi）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但這裡要依資產類型。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BTC 不需要 TVL；DeFi protocol 才需要。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2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所以我現在會把 SmartFund 的研究架構從 4 層升成 7 層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我認為這才是目前真正值得的完整版：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L1 Raw / Market Data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L2 Asset Fundamentals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L3 Professional Analytics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L4 Technical / Quant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L5 Attention / Narrative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L6 Event / Expectation / Positioning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L7 Cross-Asset Intelligence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最後使用者點進任何資產，不只是看到：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「這是什麼、多少錢、歷史如何。」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而是可以回答七個問題：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現在是多少？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歷史怎麼走？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基本面如何？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現在昂貴還便宜／風險多大？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市場現在在關心什麼？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資金與部位正在往哪走？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它跟其他市場正在發生什麼關係？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這七個問題，我認為才是真正「廣又深」。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而你剛剛想到的「網路聲量」不是附加小功能，我反而認為值得升格成 SmartFund 的核心差異化之一：</w:t>
      </w:r>
      <w:r w:rsidRPr="00EF349E">
        <w:rPr>
          <w:rStyle w:val="Strong"/>
          <w:sz w:val="16"/>
          <w:szCs w:val="16"/>
        </w:rPr>
        <w:t>Attention → Topic → Asset Graph</w:t>
      </w:r>
      <w:r w:rsidRPr="00EF349E">
        <w:rPr>
          <w:sz w:val="16"/>
          <w:szCs w:val="16"/>
        </w:rPr>
        <w:t>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這甚至可能比再增加 20 個技術指標更有產品價值。</w:t>
      </w:r>
    </w:p>
    <w:p w:rsidR="00025ACB" w:rsidRPr="00EF349E" w:rsidRDefault="00025ACB">
      <w:pPr>
        <w:rPr>
          <w:sz w:val="16"/>
          <w:szCs w:val="16"/>
        </w:rPr>
      </w:pPr>
    </w:p>
    <w:p w:rsidR="00025ACB" w:rsidRPr="00EF349E" w:rsidRDefault="00025ACB">
      <w:pPr>
        <w:rPr>
          <w:sz w:val="16"/>
          <w:szCs w:val="16"/>
        </w:rPr>
      </w:pP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</w:t>
      </w:r>
      <w:r w:rsidRPr="00EF349E">
        <w:rPr>
          <w:rStyle w:val="Strong"/>
          <w:sz w:val="16"/>
          <w:szCs w:val="16"/>
        </w:rPr>
        <w:t>一定要加，而且可以成為 SmartFund 很核心的搜尋功能之一</w:t>
      </w:r>
      <w:r w:rsidRPr="00EF349E">
        <w:rPr>
          <w:sz w:val="16"/>
          <w:szCs w:val="16"/>
        </w:rPr>
        <w:t>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你想到的其實不是普通的「ETF Holdings 查詢」，而是一個更大的概念：</w: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UNDERLYING EXPOSURE SEARCH ENGINE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底層持倉／穿透式曝險搜尋引擎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你的原始文件已經要求 ETF 保存 Current Holdings、PIT Holdings、Historical Holdings、Weight Changes 等，基金也要求 Holdings 與 PIT Holdings。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現在把這些資料反過來搜尋，產品價值就完全不一樣了。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市場上已經證明「股票 → 找持有它的 ETF」有實際需求，例如 ETF Database 與 etf.com 都提供輸入股票後反查持有該股票的 ETF；ETF Database 的工具目前說明其 holdings 每日更新。(</w:t>
      </w:r>
      <w:hyperlink r:id="rId9" w:tooltip="ETF Stock Exposure Tool | ETF Database" w:history="1">
        <w:r w:rsidRPr="00EF349E">
          <w:rPr>
            <w:rStyle w:val="Hyperlink"/>
            <w:sz w:val="16"/>
            <w:szCs w:val="16"/>
          </w:rPr>
          <w:t>ETF Database</w:t>
        </w:r>
      </w:hyperlink>
      <w:r w:rsidRPr="00EF349E">
        <w:rPr>
          <w:sz w:val="16"/>
          <w:szCs w:val="16"/>
        </w:rPr>
        <w:t>)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 SmartFund 可以比這再往前很多。</w:t>
      </w:r>
    </w:p>
    <w:p w:rsidR="00025ACB" w:rsidRPr="00EF349E" w:rsidRDefault="00025ACB" w:rsidP="00025ACB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免費版：單一標的反向搜尋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例如使用者搜尋：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川湖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除了看到川湖自己的：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股價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財報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估值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技術分析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網路聲量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關聯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下面直接出現：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「誰持有川湖？」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                        權重      持股日期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────────────────────────────────────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A                       5.82%     2026/08/10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B                       3.41%     2026/08/08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C                       1.76%     2026/08/10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基金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────────────────────────────────────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A                      4.21%     2026/07/31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B                      2.83%     2026/06/30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C                      1.95%     2026/07/31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而且一定要顯示 </w:t>
      </w:r>
      <w:r w:rsidRPr="00EF349E">
        <w:rPr>
          <w:rStyle w:val="Strong"/>
          <w:sz w:val="16"/>
          <w:szCs w:val="16"/>
        </w:rPr>
        <w:t>Holding Date</w:t>
      </w:r>
      <w:r w:rsidRPr="00EF349E">
        <w:rPr>
          <w:sz w:val="16"/>
          <w:szCs w:val="16"/>
        </w:rPr>
        <w:t>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 ETF holdings 可能每日更新，基金 holdings 可能一個月、一季甚至更慢，不能讓使用者誤以為都是今天的部位。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pict>
          <v:rect id="_x0000_i1043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付費版：多標的交集搜尋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這就是你剛才想到的真正殺手級功能。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使用者輸入：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必須同時持有：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rStyle w:val="HTMLCode"/>
          <w:sz w:val="16"/>
          <w:szCs w:val="16"/>
        </w:rPr>
        <w:t xml:space="preserve"> 川湖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rStyle w:val="HTMLCode"/>
          <w:sz w:val="16"/>
          <w:szCs w:val="16"/>
        </w:rPr>
        <w:t xml:space="preserve"> 台積電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rStyle w:val="HTMLCode"/>
          <w:sz w:val="16"/>
          <w:szCs w:val="16"/>
        </w:rPr>
        <w:t xml:space="preserve"> 台泥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搜尋：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Global 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Global Fund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然後找：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哪些投資商品同時持有這三家公司？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這種需求其實已經存在。ETF Channel 目前甚至允許一次輸入最多 40 個股票代碼尋找包含這些股票的 ETF。(</w:t>
      </w:r>
      <w:hyperlink r:id="rId10" w:tooltip="ETF Database | Search ETF Holdings, Exposure and Fund Data" w:history="1">
        <w:r w:rsidRPr="00EF349E">
          <w:rPr>
            <w:rStyle w:val="Hyperlink"/>
            <w:sz w:val="16"/>
            <w:szCs w:val="16"/>
          </w:rPr>
          <w:t>ETF Channel</w:t>
        </w:r>
      </w:hyperlink>
      <w:r w:rsidRPr="00EF349E">
        <w:rPr>
          <w:sz w:val="16"/>
          <w:szCs w:val="16"/>
        </w:rPr>
        <w:t>)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但我們不要只做到「有／沒有」。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應該直接做到專業版：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川湖    台積電   台泥    合計曝險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─────────────────────────────────────────────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A               3.2%    18.4%   1.8%     23.4%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B               1.7%    12.1%   2.6%     16.4%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A              4.1%     9.8%   3.1%     17.0%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B              2.3%     7.2%   1.4%     10.9%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再讓使用者排序：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最高合計曝險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最高川湖權重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最高台積電權重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最低費用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最大 AUM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最佳 1Y / 3Y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最低波動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最低 Drawdown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最高 Sharpe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這時候 SmartFund 就不是單純 Holdings Database 了。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4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更進一步：Include / Exclude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這個我也強烈建議做。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必須持有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rStyle w:val="HTMLCode"/>
          <w:sz w:val="16"/>
          <w:szCs w:val="16"/>
        </w:rPr>
        <w:t xml:space="preserve"> 川湖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rStyle w:val="HTMLCode"/>
          <w:sz w:val="16"/>
          <w:szCs w:val="16"/>
        </w:rPr>
        <w:t xml:space="preserve"> 台積電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rStyle w:val="HTMLCode"/>
          <w:sz w:val="16"/>
          <w:szCs w:val="16"/>
        </w:rPr>
        <w:t xml:space="preserve"> 台泥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不得持有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✕</w:t>
      </w:r>
      <w:r w:rsidRPr="00EF349E">
        <w:rPr>
          <w:rStyle w:val="HTMLCode"/>
          <w:sz w:val="16"/>
          <w:szCs w:val="16"/>
        </w:rPr>
        <w:t xml:space="preserve"> NVIDIA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ascii="MS Gothic" w:eastAsia="MS Gothic" w:hAnsi="MS Gothic" w:cs="MS Gothic" w:hint="eastAsia"/>
          <w:sz w:val="16"/>
          <w:szCs w:val="16"/>
        </w:rPr>
        <w:t>✕</w:t>
      </w:r>
      <w:r w:rsidRPr="00EF349E">
        <w:rPr>
          <w:rStyle w:val="HTMLCode"/>
          <w:sz w:val="16"/>
          <w:szCs w:val="16"/>
        </w:rPr>
        <w:t xml:space="preserve"> Tesla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最低曝險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川湖 </w:t>
      </w:r>
      <w:r w:rsidRPr="00EF349E">
        <w:rPr>
          <w:rStyle w:val="HTMLCode"/>
          <w:rFonts w:ascii="Courier New" w:hAnsi="Courier New" w:cs="Courier New"/>
          <w:sz w:val="16"/>
          <w:szCs w:val="16"/>
        </w:rPr>
        <w:t>≥</w:t>
      </w:r>
      <w:r w:rsidRPr="00EF349E">
        <w:rPr>
          <w:rStyle w:val="HTMLCode"/>
          <w:sz w:val="16"/>
          <w:szCs w:val="16"/>
        </w:rPr>
        <w:t xml:space="preserve"> 2%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台積電 </w:t>
      </w:r>
      <w:r w:rsidRPr="00EF349E">
        <w:rPr>
          <w:rStyle w:val="HTMLCode"/>
          <w:rFonts w:ascii="Courier New" w:hAnsi="Courier New" w:cs="Courier New"/>
          <w:sz w:val="16"/>
          <w:szCs w:val="16"/>
        </w:rPr>
        <w:t>≥</w:t>
      </w:r>
      <w:r w:rsidRPr="00EF349E">
        <w:rPr>
          <w:rStyle w:val="HTMLCode"/>
          <w:sz w:val="16"/>
          <w:szCs w:val="16"/>
        </w:rPr>
        <w:t xml:space="preserve"> 10%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合計曝險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三檔合計 </w:t>
      </w:r>
      <w:r w:rsidRPr="00EF349E">
        <w:rPr>
          <w:rStyle w:val="HTMLCode"/>
          <w:rFonts w:ascii="Courier New" w:hAnsi="Courier New" w:cs="Courier New"/>
          <w:sz w:val="16"/>
          <w:szCs w:val="16"/>
        </w:rPr>
        <w:t>≥</w:t>
      </w:r>
      <w:r w:rsidRPr="00EF349E">
        <w:rPr>
          <w:rStyle w:val="HTMLCode"/>
          <w:sz w:val="16"/>
          <w:szCs w:val="16"/>
        </w:rPr>
        <w:t xml:space="preserve"> 15%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再搭配：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/ 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地區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幣別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主動 / 被動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AUM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費用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風險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績效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配息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波動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這會變成非常強的：</w: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HOLDINGS-BASED SCREENER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我要找科技 ETF。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我要找真正持有我想要公司的 ETF / Fund。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這兩個研究方式差很多。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5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再往上一層：Theme → Stock → Fund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這可以跟我們上一輪講的 </w:t>
      </w:r>
      <w:r w:rsidRPr="00EF349E">
        <w:rPr>
          <w:rStyle w:val="Strong"/>
          <w:sz w:val="16"/>
          <w:szCs w:val="16"/>
        </w:rPr>
        <w:t>Attention / Narrative Engine</w:t>
      </w:r>
      <w:r w:rsidRPr="00EF349E">
        <w:rPr>
          <w:sz w:val="16"/>
          <w:szCs w:val="16"/>
        </w:rPr>
        <w:t xml:space="preserve"> 完全接起來。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今日熱門主題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Server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聲量 ↑ 126%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相關股票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川湖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緯穎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廣達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奇鋐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台達電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哪些 ETF / 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同時持有最多這些股票？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6 / 6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B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 / 6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 / 6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這個就非常有 SmartFund 味道。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使用者不是從：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「我知道 ETF 名稱」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開始研究。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而是從：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「最近大家在談 AI Server，我要找真正曝險這個主題的商品。」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開始。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6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還可以算一個 Theme Exposure Score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假設 AI Server Theme 有 20 家相關公司：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AI_SERVER_THEME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川湖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台積電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緯穎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廣達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奇鋐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台達電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├── ...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└── 20 stocks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某 ETF：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持有其中 15 家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總權重 47.8%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就可以顯示：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Server Exposure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Coverage：15 / 20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Portfolio Weight：47.8%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Concentration：HIGH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 ETF 名稱叫：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「AI ETF」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有意義太多。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因為我們是在看它</w:t>
      </w:r>
      <w:r w:rsidRPr="00EF349E">
        <w:rPr>
          <w:rStyle w:val="Strong"/>
          <w:sz w:val="16"/>
          <w:szCs w:val="16"/>
        </w:rPr>
        <w:t>到底持有什麼</w:t>
      </w:r>
      <w:r w:rsidRPr="00EF349E">
        <w:rPr>
          <w:sz w:val="16"/>
          <w:szCs w:val="16"/>
        </w:rPr>
        <w:t>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7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還要做歷史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這裡跟你原本堅持 PIT 的方向完全一致。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不要只有：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現在誰持有川湖？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還要：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「誰正在買川湖？」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A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2026/05   1.2%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2026/06   2.1%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2026/07   3.4%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2026/08   4.8%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 持續加碼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以及：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「誰剛買進？」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NEW POSITION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B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0% → 2.7%</w:t>
      </w:r>
    </w:p>
    <w:p w:rsidR="00025ACB" w:rsidRPr="00EF349E" w:rsidRDefault="00025ACB" w:rsidP="00025ACB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「誰退出？」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EXITED POSITION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C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1.8% → 0%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 Holdings History 就真的產生研究價值，而不只是保存歷史資料。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8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還可以反向做「股票的機構需求」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對川湖而言：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持有川湖 ETF：38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持有川湖 Funds：127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近 30 日：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新增持有：+12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減碼：18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加碼：43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退出：5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Aggregate Weight：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Aggregate Position：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這可以形成：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OWNERSHIP MOMENTUM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OWNERSHIP MOMENTUM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而不是單純 Institutional Holdings。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49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Free / Paid 我會這樣切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你這個功能非常適合 Freemium。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Free</w:t>
      </w:r>
      <w:r w:rsidRPr="00EF349E">
        <w:rPr>
          <w:sz w:val="16"/>
          <w:szCs w:val="16"/>
        </w:rPr>
        <w:t xml:space="preserve"> 不要砍得太狠，讓使用者真的感受到價值：單一股票 → 哪些 ETF / Fund 持有、Top 10/20 結果、最新披露權重與日期、基本排序。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Paid</w:t>
      </w:r>
      <w:r w:rsidRPr="00EF349E">
        <w:rPr>
          <w:sz w:val="16"/>
          <w:szCs w:val="16"/>
        </w:rPr>
        <w:t xml:space="preserve"> 則把真正的研究效率打開：多股票 AND/OR、Include/Exclude、最低/最高權重、Theme Basket、全球 ETF+Fund 全結果、PIT/Historical Holdings、加碼/減碼/新建/退出、Overlap、Look-through、Theme Exposure Score，以及儲存條件與通知。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這非常符合你之前的產品思路：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免費版不是「不能用」，而是</w:t>
      </w:r>
      <w:r w:rsidRPr="00EF349E">
        <w:rPr>
          <w:rStyle w:val="Strong"/>
          <w:sz w:val="16"/>
          <w:szCs w:val="16"/>
        </w:rPr>
        <w:t>很好用但有限制</w:t>
      </w:r>
      <w:r w:rsidRPr="00EF349E">
        <w:rPr>
          <w:sz w:val="16"/>
          <w:szCs w:val="16"/>
        </w:rPr>
        <w:t>；等使用者發現「如果能一次找三檔、五檔、十檔會省很多時間」，付費動機自然出現。</w:t>
      </w:r>
    </w:p>
    <w:p w:rsidR="00025ACB" w:rsidRPr="00EF349E" w:rsidRDefault="00EF349E" w:rsidP="00025ACB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50" style="width:0;height:1.5pt" o:hralign="center" o:hrstd="t" o:hr="t" fillcolor="#a0a0a0" stroked="f"/>
        </w:pict>
      </w:r>
    </w:p>
    <w:p w:rsidR="00025ACB" w:rsidRPr="00EF349E" w:rsidRDefault="00025ACB" w:rsidP="00025ACB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我會正式把它加入你的研究深度基準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 xml:space="preserve">我建議放在 ETF / Fund 之外，升格為 </w:t>
      </w:r>
      <w:r w:rsidRPr="00EF349E">
        <w:rPr>
          <w:rStyle w:val="Strong"/>
          <w:sz w:val="16"/>
          <w:szCs w:val="16"/>
        </w:rPr>
        <w:t>跨資產 Shared Research Engine</w:t>
      </w:r>
      <w:r w:rsidRPr="00EF349E">
        <w:rPr>
          <w:sz w:val="16"/>
          <w:szCs w:val="16"/>
        </w:rPr>
        <w:t>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UNDERLYING_EXPOSURE_ENGINE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核心能力：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 → 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 → 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Multi-Stock → 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Multi-Stock → 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→ Stocks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→ ETF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→ 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→ Stocks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→ Stocks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ETF/Fund → Look-through underlying exposure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Include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Exclude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OR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Min Weight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Max Weight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Combined Weight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Current Holdings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PIT Holdings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Historical Holdings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New Position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Exited Position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Increased Position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Decreased Position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 Count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Aggregate Exposure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Concentration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Overlap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Exposure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Ownership Momentum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而且未來不應只限股票。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最終可以擴成：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Bond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Country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Sector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哪些 ETF / Fund</w:t>
      </w:r>
    </w:p>
    <w:p w:rsidR="00025ACB" w:rsidRPr="00EF349E" w:rsidRDefault="00025ACB" w:rsidP="00025ACB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實際持有／曝險？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哪些基金同時持有 </w:t>
      </w:r>
      <w:r w:rsidRPr="00EF349E">
        <w:rPr>
          <w:rStyle w:val="Strong"/>
          <w:sz w:val="16"/>
          <w:szCs w:val="16"/>
        </w:rPr>
        <w:t>NVIDIA + 台積電 + ASML</w:t>
      </w:r>
      <w:r w:rsidRPr="00EF349E">
        <w:rPr>
          <w:sz w:val="16"/>
          <w:szCs w:val="16"/>
        </w:rPr>
        <w:t>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哪些 ETF 對 </w:t>
      </w:r>
      <w:r w:rsidRPr="00EF349E">
        <w:rPr>
          <w:rStyle w:val="Strong"/>
          <w:sz w:val="16"/>
          <w:szCs w:val="16"/>
        </w:rPr>
        <w:t>黃金 + 金礦股</w:t>
      </w:r>
      <w:r w:rsidRPr="00EF349E">
        <w:rPr>
          <w:sz w:val="16"/>
          <w:szCs w:val="16"/>
        </w:rPr>
        <w:t>都有曝險？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哪些基金持有 </w:t>
      </w:r>
      <w:r w:rsidRPr="00EF349E">
        <w:rPr>
          <w:rStyle w:val="Strong"/>
          <w:sz w:val="16"/>
          <w:szCs w:val="16"/>
        </w:rPr>
        <w:t>美國非投資等級債 + Floating Rate</w:t>
      </w:r>
      <w:r w:rsidRPr="00EF349E">
        <w:rPr>
          <w:sz w:val="16"/>
          <w:szCs w:val="16"/>
        </w:rPr>
        <w:t>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哪些 ETF 同時有 </w:t>
      </w:r>
      <w:r w:rsidRPr="00EF349E">
        <w:rPr>
          <w:rStyle w:val="Strong"/>
          <w:sz w:val="16"/>
          <w:szCs w:val="16"/>
        </w:rPr>
        <w:t>Bitcoin + Ethereum</w:t>
      </w:r>
      <w:r w:rsidRPr="00EF349E">
        <w:rPr>
          <w:sz w:val="16"/>
          <w:szCs w:val="16"/>
        </w:rPr>
        <w:t>？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這時 SmartFund 的搜尋核心就會變成非常有差異化的一句話：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不是只搜尋「商品叫什麼」，而是搜尋「商品裡面到底有什麼」。</w:t>
      </w:r>
    </w:p>
    <w:p w:rsidR="00025ACB" w:rsidRPr="00EF349E" w:rsidRDefault="00025ACB" w:rsidP="00025ACB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我認為這個功能的重要程度，可以直接跟前面講的 </w:t>
      </w:r>
      <w:r w:rsidRPr="00EF349E">
        <w:rPr>
          <w:rStyle w:val="Strong"/>
          <w:sz w:val="16"/>
          <w:szCs w:val="16"/>
        </w:rPr>
        <w:t>Attention / Narrative Engine</w:t>
      </w:r>
      <w:r w:rsidRPr="00EF349E">
        <w:rPr>
          <w:sz w:val="16"/>
          <w:szCs w:val="16"/>
        </w:rPr>
        <w:t xml:space="preserve"> 並列為 SmartFund 兩個最有辨識度的核心能力。</w:t>
      </w:r>
    </w:p>
    <w:p w:rsidR="00025ACB" w:rsidRPr="00EF349E" w:rsidRDefault="00025ACB">
      <w:pPr>
        <w:rPr>
          <w:sz w:val="16"/>
          <w:szCs w:val="16"/>
        </w:rPr>
      </w:pPr>
    </w:p>
    <w:p w:rsidR="00025ACB" w:rsidRPr="00EF349E" w:rsidRDefault="00025ACB">
      <w:pPr>
        <w:rPr>
          <w:sz w:val="16"/>
          <w:szCs w:val="16"/>
        </w:rPr>
      </w:pP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可以，我把你原本那份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10 大母資產研究深度基準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，再加上你剛剛提出的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網路聲量／熱門議題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、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股票反查 ETF／基金持股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、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多標的交集搜尋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，以及我建議的更強功能，整理成一版「簡要版」。這版適合你直接逐項註記要不要留、要不要加強。你原本的基準核心是每個資產都要有 Raw/Market Data、Asset-specific Fundamentals、Professional Analytics、Technical/Quant 四層，而且歷史資料盡量回補到可靠來源最深邊界。</w: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01｜全球股票 Global Stock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核心內容：即時／延遲行情、完整歷史 OHLCV、財報三表、TTM、EPS/Revenue、ROE/ROIC、FCF、估值、股利、庫藏股、IPO、Insider、Institutional Holdings、Short Interest、Segments、技術分析與 Quant/Risk。你原本這一塊已經非常完整。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網路聲量與熱門議題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、公司與 AI／政策／產業主題的關聯、Supply Chain Graph、Customer/Supplier/Competitor 關係、M&amp;A/重大事件歷史，以及「這家公司被哪些 ETF / Fund 持有」。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更強功能：使用者搜尋「川湖」時，不只看川湖，而是直接看到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哪些 ETF、基金持有川湖、權重多少、何時持有、最近是加碼還是減碼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。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1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02｜全球 ETF Global ETF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核心內容：行情、NAV、Premium/Discount、AUM、Shares Outstanding、Flows、配息、費用、Benchmark、Current/PIT/Historical Holdings、Sector/Country/Currency Allocation、Tracking Error/Difference、Liquidity、Overlap。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Holdings Look-through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、Factor Exposure、Theme Exposure、Tax/Structure、成分股變動速度、持股集中度歷史。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更強功能：使用者可以輸入：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川湖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+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台積電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+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台泥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直接搜尋「哪些 ETF 同時持有這三檔」，並可設定：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AND / OR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最低持股權重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排除某股票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最低合計曝險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lastRenderedPageBreak/>
        <w:t>AUM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費用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績效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風險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這可以成為付費版非常強的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Holdings-based Screener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。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2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03｜全球基金 Global Fund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核心內容：Fund/Share Class、NAV/AUM 歷史、Fees、Distribution、Manager、Benchmark、Documents、Holdings、Allocation，以及 NAV 的 rolling return、volatility、drawdown、Sharpe、Sortino、Alpha/Beta、Tracking Error、PIT Holdings。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我建議再加：Manager Tenure、Manager Change History、經理人過去管理績效、Style Drift、Active Share、Portfolio Turnover、基金之間 Holdings Overlap。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更強功能：與 ETF 一樣支援：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Stock → 哪些 Fund 持有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Multiple Stocks → 哪些 Fund 同時持有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Theme → 哪些 Fund 真正有曝險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並能找：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「同時持有台積電、川湖、NVIDIA 的全球基金。」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3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04｜全球指數 Global Index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核心內容：即時/延遲指數、歷史、Price/Gross TR/Net TR、Constituents、PIT Constituents、Historical Weights、Rebalance、Technical，以及完整 Market Breadth。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Contribution Analysis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、Equal Weight vs Cap Weight、Top 10 Contribution、Index Concentration History、Breadth/Price Divergence。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更強功能：使用者看到 S&amp;P 500 +1% 時，可以直接回答：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「今天這 1% 到底是哪幾家公司貢獻的？」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以及：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lastRenderedPageBreak/>
        <w:t>「指數創新高，但有多少成分股其實沒有創新高？」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4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05｜全球期貨 Global Futures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核心內容：每月合約 Quote/Bid/Ask/OHLC/Volume/OI、Intraday、Settlement、Contract Specs、Expiration、Continuous Futures、Term Structure、Contango/Backwardation、Roll Yield、CFTC Positioning。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我建議再加：Basis、Cash-and-Carry、Implied Financing、Calendar Spread History、Seasonality、Curve Regime。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更強功能：直接回答：</w:t>
      </w:r>
    </w:p>
    <w:p w:rsidR="00025ACB" w:rsidRPr="00EF349E" w:rsidRDefault="00025ACB" w:rsidP="00025ACB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「目前原油是 Contango 還是 Backwardation？」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「目前 Curve 位於歷史第幾百分位？」</w:t>
      </w:r>
    </w:p>
    <w:p w:rsidR="00025ACB" w:rsidRPr="00EF349E" w:rsidRDefault="00025ACB" w:rsidP="00025ACB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「價格漲但 OI 降，是 Short Covering 還是新多進場？」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5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06｜全球固定收益 Global Fixed Income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核心內容：Price、Yield/YTM/YTW、Coupon、Maturity、Duration、DV01、Convexity、G/Z/OAS Spread、Rating、Rating History，以及 Yield/Spread/Curve Quant。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我建議再加：Default/Recovery、Issuer Leverage、Interest Coverage、Maturity Wall、Refinancing Schedule、Rating Migration、Credit Curve。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更強功能：可以直接研究：</w:t>
      </w:r>
    </w:p>
    <w:p w:rsidR="00025ACB" w:rsidRPr="00EF349E" w:rsidRDefault="00025ACB" w:rsidP="00025ACB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「這家公司未來三年有多少債務到期？」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「現在 Spread 相對自己歷史是便宜還是貴？」</w:t>
      </w:r>
    </w:p>
    <w:p w:rsidR="00025ACB" w:rsidRPr="00EF349E" w:rsidRDefault="00025ACB" w:rsidP="00025ACB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「哪些債券正在接近 Fallen Angel 風險？」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6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07｜全球外匯 Global FX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核心內容：Bid/Ask/Mid/Spread、1m～Daily、最大歷史、完整 Technical、Carry、Interest-rate Differential、Forward Points、Forward Curve、Relative Strength。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lastRenderedPageBreak/>
        <w:t>我建議再加：REER、PPP Deviation、Central Bank Reserve、Intervention History、Positioning、Cross-country Rate Differential。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更強功能：讓使用者不只看到：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USD/JPY = 多少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而是看到：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美日利差、Carry、央行政策、美元相對強度、歷史估值一起解釋現在匯率的位置。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7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08｜全球總經 Global Macro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核心內容：GDP、CPI、PPI、Employment、PMI、Retail Sales、Trade、Fiscal、Money Supply、Policy Rate、Liquidity 等大量國家與系列；最重要的是 First Release、Revision、Vintage，以及 YoY/MoM、Z-score、Percentile、Regime。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我建議再加：Consensus vs Actual、Surprise Index、Cross-country Ranking、Nowcast、Macro Heatmap。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更強功能：使用者可以問：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「現在全球哪些國家正在 Growth Accelerating + Inflation Decelerating？」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或：</w:t>
      </w:r>
    </w:p>
    <w:p w:rsidR="00025ACB" w:rsidRPr="00EF349E" w:rsidRDefault="00025ACB" w:rsidP="00025AC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「哪些國家正在進入寬鬆週期？」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這就從資料庫變成真正的 Macro Screener。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8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09｜全球商品與實體資產 Commodity &amp; Real Assets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核心內容：Spot/Reference/Fixing、歷史、Technical、Energy、Gold、Agriculture、Metals、Electricity、Shipping、Carbon，以及庫存、生產、消費、供需資料。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我建議再加：Seasonality、Days of Supply、Inventory vs Seasonal Range、Production Cost Curve、Geographic Supply Concentration。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更強功能：例如 Copper：</w:t>
      </w:r>
    </w:p>
    <w:p w:rsidR="00025ACB" w:rsidRPr="00EF349E" w:rsidRDefault="00025ACB" w:rsidP="00025ACB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價格現在多少？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庫存位於歷史哪個百分位？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lastRenderedPageBreak/>
        <w:t>全球供給集中在哪幾國？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礦山成本曲線在哪？</w:t>
      </w:r>
    </w:p>
    <w:p w:rsidR="00025ACB" w:rsidRPr="00EF349E" w:rsidRDefault="00025ACB" w:rsidP="00025ACB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目前是供應短缺還是需求拉動？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這會比單看商品價格深很多。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59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10｜全球 Crypto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核心內容：Current/Bid/Ask、完整 Intraday、Technical、Funding、OI、Liquidation、Order Book、Market Depth、Supply、On-chain、Stablecoins、BTC/ETH Dominance、Relative Analytics。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我建議再加：Exchange Netflow、Realized Cap、MVRV、NVT、Holder Cohorts、Token Unlock、Treasury Holdings、Protocol Revenue、TVL。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更強功能：可以做到：</w:t>
      </w:r>
    </w:p>
    <w:p w:rsidR="00025ACB" w:rsidRPr="00EF349E" w:rsidRDefault="00025ACB" w:rsidP="00025ACB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價格漲，但是 Funding、OI、Exchange Flow 到底支不支持？</w:t>
      </w:r>
    </w:p>
    <w:p w:rsidR="00025ACB" w:rsidRPr="00EF349E" w:rsidRDefault="00025ACB" w:rsidP="00025ACB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這波行情是 Spot demand 還是槓桿推動？</w:t>
      </w:r>
    </w:p>
    <w:p w:rsidR="00025ACB" w:rsidRPr="00EF349E" w:rsidRDefault="00EF349E" w:rsidP="00025ACB">
      <w:pPr>
        <w:widowControl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pict>
          <v:rect id="_x0000_i1060" style="width:0;height:1.5pt" o:hralign="center" o:hrstd="t" o:hr="t" fillcolor="#a0a0a0" stroked="f"/>
        </w:pict>
      </w:r>
    </w:p>
    <w:p w:rsidR="00025ACB" w:rsidRPr="00EF349E" w:rsidRDefault="00025ACB" w:rsidP="00025AC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36"/>
          <w:sz w:val="16"/>
          <w:szCs w:val="16"/>
        </w:rPr>
        <w:t>我建議再加 6 個「跨十資產共用引擎」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這些我認為比單獨再加欄位更重要。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1. MARKET ATTENTION ENGINE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網路聲量、Google 搜尋熱度、論壇/新聞討論度、熱門議題、Attention Change、Sentiment、相關資產。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2. GLOBAL TOPIC GRAPH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例如：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AI Server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↓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川湖 / 台積電 / NVIDIA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↓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ETF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↓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lastRenderedPageBreak/>
        <w:t>Fund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↓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Index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↓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Commodity / Power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讓使用者可以「從議題找資產」。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3. UNDERLYING EXPOSURE ENGINE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你剛剛提出的核心功能：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Stock → ETF/Fund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Multi-Stock → ETF/Fund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Theme → ETF/Fund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Include / Exclude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AND / OR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Min Weight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PIT Holdings</w:t>
      </w:r>
    </w:p>
    <w:p w:rsidR="00025ACB" w:rsidRPr="00EF349E" w:rsidRDefault="00025ACB" w:rsidP="00025A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 w:val="16"/>
          <w:szCs w:val="16"/>
        </w:rPr>
      </w:pPr>
      <w:r w:rsidRPr="00EF349E">
        <w:rPr>
          <w:rFonts w:ascii="細明體" w:eastAsia="細明體" w:hAnsi="細明體" w:cs="細明體"/>
          <w:kern w:val="0"/>
          <w:sz w:val="16"/>
          <w:szCs w:val="16"/>
        </w:rPr>
        <w:t>加碼 / 減碼 / 新建 / 退出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這個我認為非常有機會成為 SmartFund 的代表功能。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4. EVENT / EXPECTATION ENGINE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Earnings、CPI、Fed、ETF Rebalance、Inventory、COT、Token Unlock 等事件，研究 Expected vs Actual、Surprise，以及事件前後價格反應。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5. POSITIONING / FLOW ENGINE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ETF Flow、Fund Flow、Short Interest、Lending、COT、Crypto Funding/OI、Institutional Holdings 等統一成資金與擁擠度研究。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6. CROSS-ASSET ANALYTICS ENGINE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br/>
        <w:t>Correlation、Beta、Relative Strength、Lead/Lag、Sensitivity、Regime correlation，把 Stock / Bond / FX / Commodity / Crypto / Macro 真正連起來。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最後再搭配你文件已經定義好的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Shared Technical Analytics Engine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，避免每個資產自己重做 SMA、RSI、MACD、Drawdown 等。</w:t>
      </w:r>
    </w:p>
    <w:p w:rsidR="00025ACB" w:rsidRPr="00EF349E" w:rsidRDefault="00025ACB" w:rsidP="00025AC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16"/>
          <w:szCs w:val="16"/>
        </w:rPr>
      </w:pP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如果你要註記，我建議你直接在這一版每個項目旁邊標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「必做／第二階段／不要」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 xml:space="preserve">，這樣下一步我就可以幫你整理成真正的 </w:t>
      </w:r>
      <w:r w:rsidRPr="00EF349E">
        <w:rPr>
          <w:rFonts w:ascii="新細明體" w:eastAsia="新細明體" w:hAnsi="新細明體" w:cs="新細明體"/>
          <w:b/>
          <w:bCs/>
          <w:kern w:val="0"/>
          <w:sz w:val="16"/>
          <w:szCs w:val="16"/>
        </w:rPr>
        <w:t>SmartFund 10 Asset Final Constitution v2.0</w:t>
      </w:r>
      <w:r w:rsidRPr="00EF349E">
        <w:rPr>
          <w:rFonts w:ascii="新細明體" w:eastAsia="新細明體" w:hAnsi="新細明體" w:cs="新細明體"/>
          <w:kern w:val="0"/>
          <w:sz w:val="16"/>
          <w:szCs w:val="16"/>
        </w:rPr>
        <w:t>。</w:t>
      </w:r>
    </w:p>
    <w:p w:rsidR="00025ACB" w:rsidRPr="00EF349E" w:rsidRDefault="00025ACB">
      <w:pPr>
        <w:rPr>
          <w:sz w:val="16"/>
          <w:szCs w:val="16"/>
        </w:rPr>
      </w:pP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我把你這份 52 頁的 SmartFund 文件完整看過一輪後，我的判斷是：</w:t>
      </w:r>
      <w:r w:rsidRPr="00EF349E">
        <w:rPr>
          <w:rStyle w:val="Strong"/>
          <w:sz w:val="16"/>
          <w:szCs w:val="16"/>
        </w:rPr>
        <w:t>「資料廣度」其實已經不需要再硬加了。</w:t>
      </w:r>
      <w:r w:rsidRPr="00EF349E">
        <w:rPr>
          <w:sz w:val="16"/>
          <w:szCs w:val="16"/>
        </w:rPr>
        <w:t xml:space="preserve"> 現在更值得補的是那些能把你已經建立的龐大資料「串起來」的功能。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你目前已經從最初四層研究架構，進一步做到 Attention/Narrative、Event/Expectation/Positioning、Cross-Asset Intelligence 七層；而且最後也已經有 Attention、Topic Graph、Underlying Exposure、Event、Positioning、Cross-Asset 等共用引擎。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所以我只建議再補下面這幾個，我認為它們是真的有「眼睛一亮」效果。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1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① 我最推薦：Smart Research Search</w:t>
      </w:r>
    </w:p>
    <w:p w:rsidR="00C31C82" w:rsidRPr="00EF349E" w:rsidRDefault="00C31C82" w:rsidP="00C31C82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「直接用人話搜尋投資條件」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這個我認為甚至可以成為 </w:t>
      </w:r>
      <w:r w:rsidRPr="00EF349E">
        <w:rPr>
          <w:rStyle w:val="Strong"/>
          <w:sz w:val="16"/>
          <w:szCs w:val="16"/>
        </w:rPr>
        <w:t>SmartFund 的首頁核心功能</w:t>
      </w:r>
      <w:r w:rsidRPr="00EF349E">
        <w:rPr>
          <w:sz w:val="16"/>
          <w:szCs w:val="16"/>
        </w:rPr>
        <w:t>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你現在已經有很強的 Holdings-Based Screener，例如：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同時持有川湖＋台積電＋台泥</w:t>
      </w:r>
      <w:r w:rsidRPr="00EF349E">
        <w:rPr>
          <w:sz w:val="16"/>
          <w:szCs w:val="16"/>
        </w:rPr>
        <w:br/>
        <w:t>最低權重</w:t>
      </w:r>
      <w:r w:rsidRPr="00EF349E">
        <w:rPr>
          <w:sz w:val="16"/>
          <w:szCs w:val="16"/>
        </w:rPr>
        <w:br/>
        <w:t>Include / Exclude</w:t>
      </w:r>
      <w:r w:rsidRPr="00EF349E">
        <w:rPr>
          <w:sz w:val="16"/>
          <w:szCs w:val="16"/>
        </w:rPr>
        <w:br/>
        <w:t>AUM</w:t>
      </w:r>
      <w:r w:rsidRPr="00EF349E">
        <w:rPr>
          <w:sz w:val="16"/>
          <w:szCs w:val="16"/>
        </w:rPr>
        <w:br/>
        <w:t>費用</w:t>
      </w:r>
      <w:r w:rsidRPr="00EF349E">
        <w:rPr>
          <w:sz w:val="16"/>
          <w:szCs w:val="16"/>
        </w:rPr>
        <w:br/>
        <w:t>績效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這些在文件裡都已經定義了。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下一步不要逼使用者自己勾 20 個 Filter。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直接讓他輸入：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找出同時持有川湖、台積電，且最近三個月都在加碼台積電、費用率低於 0.8%、規模大於 10 億美元的 ETF。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找出目前估值低於過去五年 30% 分位、ROE &gt; 15%、近期網路聲量正在上升的台灣股票。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或者：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有哪些基金同時持有 NVIDIA、台積電、ASML，而且近一年最大回撤低於 15%？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系統不是 AI 投顧。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它只是：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Natural Language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Query Parser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SmartFund Structured Filters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Database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Results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這會非常符合你：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Investment Search Engine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的定位。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我甚至認為這會比傳統「進階篩選器」更重要。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2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② Time Machine｜投資研究時光機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這個我非常推薦，而且你現在其實已經有足夠的底層資料支撐它。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你的文件非常重視：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PIT Holdings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Historical Holdings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Macro Vintage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Historical Constituents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Historical Weights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Rating History</w:t>
      </w:r>
    </w:p>
    <w:p w:rsidR="00C31C82" w:rsidRPr="00EF349E" w:rsidRDefault="00C31C82" w:rsidP="00C31C82">
      <w:pPr>
        <w:pStyle w:val="NormalWeb"/>
        <w:numPr>
          <w:ilvl w:val="0"/>
          <w:numId w:val="1"/>
        </w:numPr>
        <w:rPr>
          <w:sz w:val="16"/>
          <w:szCs w:val="16"/>
        </w:rPr>
      </w:pPr>
      <w:r w:rsidRPr="00EF349E">
        <w:rPr>
          <w:sz w:val="16"/>
          <w:szCs w:val="16"/>
        </w:rPr>
        <w:t>Event History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 Macro 已經明確要求保留 First Release、Revised、Current Vintage，以回答「當時市場實際看到的數字是多少」。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所以前台可以直接做：</w: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「回到 2024/01/01」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然後整個 SmartFund 顯示：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當時股價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當時財報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P/E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ETF Holdings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當時基金持倉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Index Constituents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當時利率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CPI Vintage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Yield Curve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Commodity Inventory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當時 Crypto Funding/OI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「如果我在 2023 年底研究 NVIDIA，當時我實際能看到什麼？」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這個很少一般免費財經網站做得到。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而且它不是噱頭，是非常專業的：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Point-in-Time Research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3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③ What Changed?｜變化引擎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這個我認為非常重要。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現在很多財經網站最大的問題是：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給你 500 個數字，但你不知道哪一個變了。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應該回答：</w: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「從我上次來到現在，發生了什麼？」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例如點川湖：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過去 7 天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↑ 網路聲量 +83%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 5 個 ETF 增持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 3 個基金新建倉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 Forward EPS estimate +4.2%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 Short Interest -6.1%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↑ 股價 +12.4%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新事件：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法說會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Server Topic 熱度上升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ETF：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過去 30 天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新增 NVIDIA +0.8%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減碼 Apple -0.6%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Theme Exposure +4.3%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AUM +12%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Net Flow +US$840M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基金：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最新一期持股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新增：川湖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新增：奇鋐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減碼：聯發科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退出：XXX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科技曝險：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54% → 61%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Macro：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自上次更新後：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CPI revised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Fed rate expectation changed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PMI crossed 50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Yield curve steepened 17bps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這個其實可以做一個：</w: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CHANGE_INTELLIGENCE_ENGINE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我認為它的實用程度甚至高於很多技術指標。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4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④ Portfolio X-Ray｜投資組合穿透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你現在已經有很強的 </w:t>
      </w:r>
      <w:r w:rsidRPr="00EF349E">
        <w:rPr>
          <w:rStyle w:val="HTMLCode"/>
          <w:sz w:val="16"/>
          <w:szCs w:val="16"/>
        </w:rPr>
        <w:t>UNDERLYING_EXPOSURE_ENGINE</w:t>
      </w:r>
      <w:r w:rsidRPr="00EF349E">
        <w:rPr>
          <w:sz w:val="16"/>
          <w:szCs w:val="16"/>
        </w:rPr>
        <w:t>，可以從股票反查 ETF/Fund，也可以做 Theme Exposure。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所以再往前一步非常自然：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使用者輸入自己的：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QQQ 30%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0050 20%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某全球科技基金 20%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 10%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債券 ETF 20%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展開到底：</w: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真正持有什麼？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 真實曝險      16.8%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NVIDIA             8.7%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Apple               6.2%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Exposure        38.4%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Taiwan             27.6%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                51.2%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Technology         46.3%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Financials          7.8%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USD Exposure       63.1%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TWD Exposure       26.7%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更重要的是：</w:t>
      </w:r>
    </w:p>
    <w:p w:rsidR="00C31C82" w:rsidRPr="00EF349E" w:rsidRDefault="00C31C82" w:rsidP="00C31C82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重複持股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你看起來買了 5 個商品，其實 NVIDIA 被重複持有 4 次。</w:t>
      </w:r>
    </w:p>
    <w:p w:rsidR="00C31C82" w:rsidRPr="00EF349E" w:rsidRDefault="00C31C82" w:rsidP="00C31C82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隱藏集中風險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表面 ETF + Fund 很分散，但實際 42% 都集中 AI。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這種功能使用者會非常有感。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5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⑤ Find Similar / Find Alternative</w:t>
      </w:r>
    </w:p>
    <w:p w:rsidR="00C31C82" w:rsidRPr="00EF349E" w:rsidRDefault="00C31C82" w:rsidP="00C31C82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「找跟它很像的標的」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這個也很符合 SmartFund 的「搜尋」定位。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例如使用者點：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QQQ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下面直接：</w:t>
      </w:r>
    </w:p>
    <w:p w:rsidR="00C31C82" w:rsidRPr="00EF349E" w:rsidRDefault="00C31C82" w:rsidP="00C31C82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「與</w:t>
      </w:r>
      <w:r w:rsidRPr="00EF349E">
        <w:rPr>
          <w:sz w:val="16"/>
          <w:szCs w:val="16"/>
        </w:rPr>
        <w:t xml:space="preserve"> QQQ </w:t>
      </w:r>
      <w:r w:rsidRPr="00EF349E">
        <w:rPr>
          <w:sz w:val="16"/>
          <w:szCs w:val="16"/>
        </w:rPr>
        <w:t>最相似的</w:t>
      </w:r>
      <w:r w:rsidRPr="00EF349E">
        <w:rPr>
          <w:sz w:val="16"/>
          <w:szCs w:val="16"/>
        </w:rPr>
        <w:t xml:space="preserve"> ETF</w:t>
      </w:r>
      <w:r w:rsidRPr="00EF349E">
        <w:rPr>
          <w:sz w:val="16"/>
          <w:szCs w:val="16"/>
        </w:rPr>
        <w:t>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不是單純同 Category。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而是從：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 similarity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Sector exposure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Factor exposure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Country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Return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Drawdown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Correlation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Expense Ratio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算真正相似度。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甚至使用者可以設定：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找跟 QQQ 持股最像，但是費用比較低的 ETF。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或者：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找跟這檔基金風險/績效相似，但 NVIDIA 曝險較低的基金。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再例如股票：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有哪些全球公司跟川湖的營運曝險、AI Theme、Growth、Margin 結構最像？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這會形成：</w: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SIMILARITY / ALTERNATIVE ENGINE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非常適合付費功能。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6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⑥ Scenario Lab｜跨資產情境實驗室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 Cross-Asset Engine 已經有 Rolling Correlation、Beta、Lead/Lag、Sensitivity 等。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所以可以再包成非常直覺的 UI：</w:t>
      </w:r>
    </w:p>
    <w:p w:rsidR="00C31C82" w:rsidRPr="00EF349E" w:rsidRDefault="00C31C82" w:rsidP="00C31C82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如果：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10Y +50bps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 +5%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Oil +20%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NASDAQ -10%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 +10%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顯示：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歷史上哪些資產最敏感？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           Historical Sensitivity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 Stocks         - High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Utilities           - Medium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Banks               + Medium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                - Medium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USD/JPY             + High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BTC                 - High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重點是：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不是預測。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Based on historical sensitivity / historical episodes.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這樣不會變成投顧，仍然是研究工具。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更強的是可以直接套自己的 Portfolio：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「如果油價 +20%，我的投資組合 historically 哪裡最敏感？」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這會非常漂亮。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7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⑦ Why Did It Move?｜價格異動解構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這個我很推薦。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使用者今天看到：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台積電 +6.8%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不要只給新聞。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而是自動整理可能的 contemporaneous signals：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            +6.8%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Volume           2.1× 20D avg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SOX              +2.3%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Taiwan Tech      +3.1%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        +74%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inflow       Positive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Analyst revision Positive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Topic         Rising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USD/TWD          -0.4%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Major events: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Earnings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NVIDIA news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Semiconductor policy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然後非常清楚標：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這是資料關聯／事件摘要，不宣稱因果。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這就比普通「相關新聞」專業很多。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Crypto、FX、Commodity、Bond 都可以有自己的版本。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8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⑧ Research Graph｜所有資料真的「連起來」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你現在有 Topic Graph，但我會把它提升成更大的：</w: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GLOBAL INVESTMENT KNOWLEDGE GRAPH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川湖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Theme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├─ AI Server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Data Center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Customer / Supplier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ETF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├─ ETF A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ETF B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Fund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Index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Competitor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Macro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AI CapEx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└─ Related Commodity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└─ Copper / Power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然後任何節點都能點。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使用者可以從：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AI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一路點到：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AI Server → 川湖 → 持有川湖的 ETF → ETF 裡其他主要股票 → 相關 Index → 相關基金。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這才真正會讓 SmartFund 看起來像一個</w:t>
      </w:r>
      <w:r w:rsidRPr="00EF349E">
        <w:rPr>
          <w:rStyle w:val="Strong"/>
          <w:sz w:val="16"/>
          <w:szCs w:val="16"/>
        </w:rPr>
        <w:t>投資搜尋引擎</w:t>
      </w:r>
      <w:r w:rsidRPr="00EF349E">
        <w:rPr>
          <w:sz w:val="16"/>
          <w:szCs w:val="16"/>
        </w:rPr>
        <w:t>，而不是很多頁資料拼起來。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69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⑨ 我還會加一個不華麗、但非常關鍵的功能</w:t>
      </w:r>
    </w:p>
    <w:p w:rsidR="00C31C82" w:rsidRPr="00EF349E" w:rsidRDefault="00C31C82" w:rsidP="00C31C82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Data Trust Layer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你的目標是做專業平台，所以每一個重要數字旁邊都最好能知道：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Source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 of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Retrieved at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Frequency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PIT / Current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Official / Derived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Methodology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Coverage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Freshness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ETF Holdings 47.8%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點一下：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Source：Issuer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 date：2026/08/10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Retrieved：2026/08/11 06:03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Coverage：99.4%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Status：OFFICIAL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Derived：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AI Exposure Score 63.7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點一下：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SmartFund Derived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Universe：24 securities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 coverage：96.2%</w:t>
      </w:r>
    </w:p>
    <w:p w:rsidR="00C31C82" w:rsidRPr="00EF349E" w:rsidRDefault="00C31C82" w:rsidP="00C31C82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Methodology：View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這不一定第一眼最炫，但會讓專業用戶很快發現：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SmartFund 的數字可以追溯。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這對建立信任非常重要。</w:t>
      </w:r>
    </w:p>
    <w:p w:rsidR="00C31C82" w:rsidRPr="00EF349E" w:rsidRDefault="00EF349E" w:rsidP="00C31C82">
      <w:pPr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pict>
          <v:rect id="_x0000_i1070" style="width:0;height:1.5pt" o:hralign="center" o:hrstd="t" o:hr="t" fillcolor="#a0a0a0" stroked="f"/>
        </w:pict>
      </w:r>
    </w:p>
    <w:p w:rsidR="00C31C82" w:rsidRPr="00EF349E" w:rsidRDefault="00C31C82" w:rsidP="00C31C82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如果只能再選 5 個，我會選這五個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不是再增加五十個功能。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我會優先：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① Natural Language Smart Search</w:t>
      </w:r>
      <w:r w:rsidRPr="00EF349E">
        <w:rPr>
          <w:sz w:val="16"/>
          <w:szCs w:val="16"/>
        </w:rPr>
        <w:br/>
        <w:t>一句話直接搜尋複雜條件。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② Time Machine / As-of Research</w:t>
      </w:r>
      <w:r w:rsidRPr="00EF349E">
        <w:rPr>
          <w:sz w:val="16"/>
          <w:szCs w:val="16"/>
        </w:rPr>
        <w:br/>
        <w:t>真正利用你花大量成本建立的 PIT / Historical Data。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③ What Changed? Engine</w:t>
      </w:r>
      <w:r w:rsidRPr="00EF349E">
        <w:rPr>
          <w:sz w:val="16"/>
          <w:szCs w:val="16"/>
        </w:rPr>
        <w:br/>
        <w:t>讓使用者不用自己找一百個欄位的變化。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④ Portfolio X-Ray + Look-through</w:t>
      </w:r>
      <w:r w:rsidRPr="00EF349E">
        <w:rPr>
          <w:sz w:val="16"/>
          <w:szCs w:val="16"/>
        </w:rPr>
        <w:br/>
        <w:t>把 ETF / Fund / Stock 全部穿透。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⑤ Topic → Asset → ETF/Fund Exposure Graph</w:t>
      </w:r>
      <w:r w:rsidRPr="00EF349E">
        <w:rPr>
          <w:sz w:val="16"/>
          <w:szCs w:val="16"/>
        </w:rPr>
        <w:br/>
        <w:t>也就是你現在「AI → 川湖 → 哪些 ETF/Fund 持有」這條路線的完整版。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這五個加上你文件現有的 </w:t>
      </w:r>
      <w:r w:rsidRPr="00EF349E">
        <w:rPr>
          <w:rStyle w:val="Strong"/>
          <w:sz w:val="16"/>
          <w:szCs w:val="16"/>
        </w:rPr>
        <w:t>Market Attention、Underlying Exposure、Event、Positioning、Cross-Asset、Technical Analytics</w:t>
      </w:r>
      <w:r w:rsidRPr="00EF349E">
        <w:rPr>
          <w:sz w:val="16"/>
          <w:szCs w:val="16"/>
        </w:rPr>
        <w:t>，我認為已經不是在「補資料網站功能」了，而是在形成 SmartFund 自己真正的產品語言。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其中我尤其看好一個完整流程：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市場最近在談什麼 → 哪些資產相關 → 哪些股票是真正受惠/曝險 → 哪些 ETF/Fund 真正持有 → 持有多少 → 最近有沒有加碼 → 歷史上這類事件之後怎麼走 → 我的投資組合到底曝險多少。</w:t>
      </w:r>
    </w:p>
    <w:p w:rsidR="00C31C82" w:rsidRPr="00EF349E" w:rsidRDefault="00C31C82" w:rsidP="00C31C82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如果這條鏈真的做出來，我認為這才是你說的那種——</w:t>
      </w:r>
      <w:r w:rsidRPr="00EF349E">
        <w:rPr>
          <w:rStyle w:val="Strong"/>
          <w:sz w:val="16"/>
          <w:szCs w:val="16"/>
        </w:rPr>
        <w:t>使用者第一次進 SmartFund，會明顯感覺「這不是另一個 Yahoo Finance / 基金資料網站」。</w:t>
      </w:r>
    </w:p>
    <w:p w:rsidR="00C31C82" w:rsidRPr="00EF349E" w:rsidRDefault="00C31C82">
      <w:pPr>
        <w:rPr>
          <w:sz w:val="16"/>
          <w:szCs w:val="16"/>
        </w:rPr>
      </w:pPr>
    </w:p>
    <w:p w:rsidR="00A14674" w:rsidRPr="00EF349E" w:rsidRDefault="00A14674">
      <w:pPr>
        <w:rPr>
          <w:sz w:val="16"/>
          <w:szCs w:val="16"/>
        </w:rPr>
      </w:pP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我認為這個</w:t>
      </w:r>
      <w:r w:rsidRPr="00EF349E">
        <w:rPr>
          <w:rStyle w:val="Strong"/>
          <w:sz w:val="16"/>
          <w:szCs w:val="16"/>
        </w:rPr>
        <w:t>值得加，而且不是小功能</w:t>
      </w:r>
      <w:r w:rsidRPr="00EF349E">
        <w:rPr>
          <w:sz w:val="16"/>
          <w:szCs w:val="16"/>
        </w:rPr>
        <w:t xml:space="preserve">。它其實可以把你文件裡已經規劃的 </w:t>
      </w:r>
      <w:r w:rsidRPr="00EF349E">
        <w:rPr>
          <w:rStyle w:val="HTMLCode"/>
          <w:sz w:val="16"/>
          <w:szCs w:val="16"/>
        </w:rPr>
        <w:t>TECHNICAL_ANALYTICS_ENGINE</w:t>
      </w:r>
      <w:r w:rsidRPr="00EF349E">
        <w:rPr>
          <w:sz w:val="16"/>
          <w:szCs w:val="16"/>
        </w:rPr>
        <w:t xml:space="preserve"> 從「看分析」升級成「主動監測」。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你現在的 Technical Engine 已經規劃 SMA、EMA、RSI、MACD、Bollinger、ATR、ADX、Momentum、Drawdown、Trend Regime 等，如果只是把這些數字展示出來，還是偏資料網站；如果允許使用者把它們組成條件並持續監控，就會變成真正的研究工具。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我會正式把它定義成：</w:t>
      </w:r>
    </w:p>
    <w:p w:rsidR="00A14674" w:rsidRPr="00EF349E" w:rsidRDefault="00A14674" w:rsidP="00A1467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 TECHNICAL ALERT ENGINE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而且我會比你剛剛的想法再往前做一層。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例如使用者選：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標的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黃金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Timeframe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1H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條件 A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價格回測 Fibonacci 61.8%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條件 B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MACD Histogram 由負轉正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條件 C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RSI &gt; 50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然後設定：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 AND B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 AND B AND C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當條件第一次同時成立：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Fonts w:hint="eastAsia"/>
          <w:sz w:val="16"/>
          <w:szCs w:val="16"/>
        </w:rPr>
        <w:lastRenderedPageBreak/>
        <w:t>🔔</w:t>
      </w:r>
      <w:r w:rsidRPr="00EF349E">
        <w:rPr>
          <w:sz w:val="16"/>
          <w:szCs w:val="16"/>
        </w:rPr>
        <w:t xml:space="preserve"> 黃金｜1H 技術條件觸發</w:t>
      </w:r>
      <w:r w:rsidRPr="00EF349E">
        <w:rPr>
          <w:sz w:val="16"/>
          <w:szCs w:val="16"/>
        </w:rPr>
        <w:br/>
        <w:t>Fibonacci 61.8%：</w:t>
      </w:r>
      <w:r w:rsidRPr="00EF349E">
        <w:rPr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sz w:val="16"/>
          <w:szCs w:val="16"/>
        </w:rPr>
        <w:br/>
        <w:t>MACD Histogram 翻正：</w:t>
      </w:r>
      <w:r w:rsidRPr="00EF349E">
        <w:rPr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sz w:val="16"/>
          <w:szCs w:val="16"/>
        </w:rPr>
        <w:br/>
        <w:t>RSI &gt; 50：</w:t>
      </w:r>
      <w:r w:rsidRPr="00EF349E">
        <w:rPr>
          <w:rFonts w:ascii="MS Gothic" w:eastAsia="MS Gothic" w:hAnsi="MS Gothic" w:cs="MS Gothic" w:hint="eastAsia"/>
          <w:sz w:val="16"/>
          <w:szCs w:val="16"/>
        </w:rPr>
        <w:t>✓</w:t>
      </w:r>
      <w:r w:rsidRPr="00EF349E">
        <w:rPr>
          <w:sz w:val="16"/>
          <w:szCs w:val="16"/>
        </w:rPr>
        <w:br/>
        <w:t>觸發價格：$XXXX</w:t>
      </w:r>
      <w:r w:rsidRPr="00EF349E">
        <w:rPr>
          <w:sz w:val="16"/>
          <w:szCs w:val="16"/>
        </w:rPr>
        <w:br/>
        <w:t>觸發時間：XX:XX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這就很有價值。</w:t>
      </w:r>
    </w:p>
    <w:p w:rsidR="00A14674" w:rsidRPr="00EF349E" w:rsidRDefault="00A14674" w:rsidP="00A14674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但 Fibonacci 要比一般網站做得更專業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這裡有一個問題：</w:t>
      </w:r>
      <w:r w:rsidRPr="00EF349E">
        <w:rPr>
          <w:rStyle w:val="Strong"/>
          <w:sz w:val="16"/>
          <w:szCs w:val="16"/>
        </w:rPr>
        <w:t>黃金分割的高低點到底從哪裡開始畫？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不能讓 SmartFund 自己隨便選。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我會提供兩種模式：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Manual Anchor</w:t>
      </w:r>
      <w:r w:rsidRPr="00EF349E">
        <w:rPr>
          <w:sz w:val="16"/>
          <w:szCs w:val="16"/>
        </w:rPr>
        <w:t>：使用者自己選 Swing High / Swing Low。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Deterministic Auto Anchor</w:t>
      </w:r>
      <w:r w:rsidRPr="00EF349E">
        <w:rPr>
          <w:sz w:val="16"/>
          <w:szCs w:val="16"/>
        </w:rPr>
        <w:t>：SmartFund 按明確規則辨識 swing，例如 ZigZag / fractal / N-period high-low。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並且顯示：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Anchor Low：$xxxx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Anchor High：$xxxx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23.6%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38.2%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50.0%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61.8%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78.6%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這樣結果可以重現，不是 AI 猜線。</w:t>
      </w:r>
    </w:p>
    <w:p w:rsidR="00A14674" w:rsidRPr="00EF349E" w:rsidRDefault="00EF349E" w:rsidP="00A1467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1" style="width:0;height:1.5pt" o:hralign="center" o:hrstd="t" o:hr="t" fillcolor="#a0a0a0" stroked="f"/>
        </w:pict>
      </w:r>
    </w:p>
    <w:p w:rsidR="00A14674" w:rsidRPr="00EF349E" w:rsidRDefault="00A14674" w:rsidP="00A1467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更強的是「多時間框架」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這個我認為付費版會很漂亮。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黃金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Daily：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價格 &gt; SMA200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4H：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RSI &gt; 50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1H：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MACD 翻正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15M：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突破前高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設定：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四個條件全部成立才提醒我。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這已經不是普通 Price Alert。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A14674" w:rsidRPr="00EF349E" w:rsidRDefault="00A14674" w:rsidP="00A1467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MULTI-TIMEFRAME CONDITIONAL ALERT</w:t>
      </w:r>
    </w:p>
    <w:p w:rsidR="00A14674" w:rsidRPr="00EF349E" w:rsidRDefault="00EF349E" w:rsidP="00A1467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2" style="width:0;height:1.5pt" o:hralign="center" o:hrstd="t" o:hr="t" fillcolor="#a0a0a0" stroked="f"/>
        </w:pict>
      </w:r>
    </w:p>
    <w:p w:rsidR="00A14674" w:rsidRPr="00EF349E" w:rsidRDefault="00A14674" w:rsidP="00A1467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而且不要只做 Technical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如果我們已經建立這個 Alert Engine，我會讓它最後吃 SmartFund </w:t>
      </w:r>
      <w:r w:rsidRPr="00EF349E">
        <w:rPr>
          <w:rStyle w:val="Strong"/>
          <w:sz w:val="16"/>
          <w:szCs w:val="16"/>
        </w:rPr>
        <w:t>所有研究資料</w:t>
      </w:r>
      <w:r w:rsidRPr="00EF349E">
        <w:rPr>
          <w:sz w:val="16"/>
          <w:szCs w:val="16"/>
        </w:rPr>
        <w:t>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這會比 TradingView 類型的純技術提醒更符合 SmartFund。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Stock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台積電 P/E &lt; 5Y 30th percentile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RSI &lt; 35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網路聲量 7D +50%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ETF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QQQ Flow &lt; -US$1B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Discount &gt; 1%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RSI &lt; 30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Fund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NAV Drawdown &gt; 10%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Manager 未更換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最新 Holdings 科技曝險下降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Futures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Gold backwardation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COT positioning &lt; 20th percentile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MACD 翻正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Fixed Income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US HY Spread &gt; 500bps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Spread 5Y percentile &gt; 90%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Spread momentum 開始下降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FX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USD/JPY &lt; 150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美日利差下降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MACD 翻負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Macro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CPI YoY &lt; 3%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unemployment YoY 上升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Fed 開始降息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Commodity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Oil Inventory &lt; 5Y seasonal 20th percentile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WTI 突破 SMA200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Crypto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BTC Funding &lt; 0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OI下降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Exchange Netflow &lt; 0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AND</w:t>
      </w:r>
      <w:r w:rsidRPr="00EF349E">
        <w:rPr>
          <w:sz w:val="16"/>
          <w:szCs w:val="16"/>
        </w:rPr>
        <w:t xml:space="preserve"> RSI 翻上 50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這時候它就不應該再叫 Technical Alert Engine。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最終應該是：</w:t>
      </w:r>
    </w:p>
    <w:p w:rsidR="00A14674" w:rsidRPr="00EF349E" w:rsidRDefault="00A14674" w:rsidP="00A1467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 SIGNAL &amp; ALERT ENGINE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Technical 只是其中一種 Signal。</w:t>
      </w:r>
    </w:p>
    <w:p w:rsidR="00A14674" w:rsidRPr="00EF349E" w:rsidRDefault="00EF349E" w:rsidP="00A1467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3" style="width:0;height:1.5pt" o:hralign="center" o:hrstd="t" o:hr="t" fillcolor="#a0a0a0" stroked="f"/>
        </w:pict>
      </w:r>
    </w:p>
    <w:p w:rsidR="00A14674" w:rsidRPr="00EF349E" w:rsidRDefault="00A14674" w:rsidP="00A14674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甚至可以跟你前面所有功能串起來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這才是我最喜歡的地方。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你目前已經規劃：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MARKET ATTENTION ENGINE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UNDERLYING EXPOSURE ENGINE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EVENT ENGINE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POSITIONING ENGINE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CROSS-ASSET ENGINE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 ENGINE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全部都可以輸入：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SMART SIGNAL ENGINE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│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┌───────────────┼───────────────┐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               ↓               ↓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Technical       Fundamental     Attention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               ↓               ↓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Positioning       Flow           Event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               ↓               ↓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Cross Asset      Holdings        Macro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│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↓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ALERT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這樣使用者甚至可以設定：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「AI Server 網路聲量進入前 5 名，而且有至少 3 檔基金最近新建川湖部位，而且川湖 MACD 日線翻正時提醒我。」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這個就很有 SmartFund 自己的味道。</w:t>
      </w:r>
    </w:p>
    <w:p w:rsidR="00A14674" w:rsidRPr="00EF349E" w:rsidRDefault="00EF349E" w:rsidP="00A1467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4" style="width:0;height:1.5pt" o:hralign="center" o:hrstd="t" o:hr="t" fillcolor="#a0a0a0" stroked="f"/>
        </w:pict>
      </w:r>
    </w:p>
    <w:p w:rsidR="00A14674" w:rsidRPr="00EF349E" w:rsidRDefault="00A14674" w:rsidP="00A1467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Free / Paid 也非常好切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我會讓免費使用者真的能體驗：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Free</w:t>
      </w:r>
    </w:p>
    <w:p w:rsidR="00A14674" w:rsidRPr="00EF349E" w:rsidRDefault="00A14674" w:rsidP="00A14674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EF349E">
        <w:rPr>
          <w:sz w:val="16"/>
          <w:szCs w:val="16"/>
        </w:rPr>
        <w:t>3～5 個 Active Alerts</w:t>
      </w:r>
    </w:p>
    <w:p w:rsidR="00A14674" w:rsidRPr="00EF349E" w:rsidRDefault="00A14674" w:rsidP="00A14674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EF349E">
        <w:rPr>
          <w:sz w:val="16"/>
          <w:szCs w:val="16"/>
        </w:rPr>
        <w:t>Price Alert</w:t>
      </w:r>
    </w:p>
    <w:p w:rsidR="00A14674" w:rsidRPr="00EF349E" w:rsidRDefault="00A14674" w:rsidP="00A14674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EF349E">
        <w:rPr>
          <w:sz w:val="16"/>
          <w:szCs w:val="16"/>
        </w:rPr>
        <w:t>單一 Technical Condition</w:t>
      </w:r>
    </w:p>
    <w:p w:rsidR="00A14674" w:rsidRPr="00EF349E" w:rsidRDefault="00A14674" w:rsidP="00A14674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EF349E">
        <w:rPr>
          <w:sz w:val="16"/>
          <w:szCs w:val="16"/>
        </w:rPr>
        <w:t>1 個 timeframe</w:t>
      </w:r>
    </w:p>
    <w:p w:rsidR="00A14674" w:rsidRPr="00EF349E" w:rsidRDefault="00A14674" w:rsidP="00A14674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EF349E">
        <w:rPr>
          <w:sz w:val="16"/>
          <w:szCs w:val="16"/>
        </w:rPr>
        <w:t>Email / Web notification</w:t>
      </w:r>
    </w:p>
    <w:p w:rsidR="00A14674" w:rsidRPr="00EF349E" w:rsidRDefault="00A14674" w:rsidP="00A14674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EF349E">
        <w:rPr>
          <w:sz w:val="16"/>
          <w:szCs w:val="16"/>
        </w:rPr>
        <w:t>每日有限觸發次數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lastRenderedPageBreak/>
        <w:t>Paid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大量／更多 Active Alerts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AND / OR 條件組合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Multi-timeframe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Fibonacci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Fundamental conditions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Holdings conditions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ETF/Fund Flow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Attention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Positioning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Macro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Cross-Asset conditions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Alert History</w:t>
      </w:r>
    </w:p>
    <w:p w:rsidR="00A14674" w:rsidRPr="00EF349E" w:rsidRDefault="00A14674" w:rsidP="00A14674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EF349E">
        <w:rPr>
          <w:sz w:val="16"/>
          <w:szCs w:val="16"/>
        </w:rPr>
        <w:t>Save Template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而且付費版還可以有一個我很推薦的功能：</w:t>
      </w:r>
    </w:p>
    <w:p w:rsidR="00A14674" w:rsidRPr="00EF349E" w:rsidRDefault="00A14674" w:rsidP="00A14674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Alert Template Marketplace / Library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不是讓別人賣策略，而是 SmartFund 提供 deterministic template：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MACD Trend Reversal</w:t>
      </w:r>
      <w:r w:rsidRPr="00EF349E">
        <w:rPr>
          <w:sz w:val="16"/>
          <w:szCs w:val="16"/>
        </w:rPr>
        <w:br/>
        <w:t>RSI Oversold Recovery</w:t>
      </w:r>
      <w:r w:rsidRPr="00EF349E">
        <w:rPr>
          <w:sz w:val="16"/>
          <w:szCs w:val="16"/>
        </w:rPr>
        <w:br/>
        <w:t>Golden Cross</w:t>
      </w:r>
      <w:r w:rsidRPr="00EF349E">
        <w:rPr>
          <w:sz w:val="16"/>
          <w:szCs w:val="16"/>
        </w:rPr>
        <w:br/>
        <w:t>Bollinger Breakout</w:t>
      </w:r>
      <w:r w:rsidRPr="00EF349E">
        <w:rPr>
          <w:sz w:val="16"/>
          <w:szCs w:val="16"/>
        </w:rPr>
        <w:br/>
        <w:t>Fibonacci Retracement</w:t>
      </w:r>
      <w:r w:rsidRPr="00EF349E">
        <w:rPr>
          <w:sz w:val="16"/>
          <w:szCs w:val="16"/>
        </w:rPr>
        <w:br/>
        <w:t>Volume Breakout</w:t>
      </w:r>
      <w:r w:rsidRPr="00EF349E">
        <w:rPr>
          <w:sz w:val="16"/>
          <w:szCs w:val="16"/>
        </w:rPr>
        <w:br/>
        <w:t>ETF Flow Surge</w:t>
      </w:r>
      <w:r w:rsidRPr="00EF349E">
        <w:rPr>
          <w:sz w:val="16"/>
          <w:szCs w:val="16"/>
        </w:rPr>
        <w:br/>
        <w:t>Credit Spread Extreme</w:t>
      </w:r>
      <w:r w:rsidRPr="00EF349E">
        <w:rPr>
          <w:sz w:val="16"/>
          <w:szCs w:val="16"/>
        </w:rPr>
        <w:br/>
        <w:t>COT Extreme</w:t>
      </w:r>
      <w:r w:rsidRPr="00EF349E">
        <w:rPr>
          <w:sz w:val="16"/>
          <w:szCs w:val="16"/>
        </w:rPr>
        <w:br/>
        <w:t>Crypto Funding Extreme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使用者一鍵套用，再自己改參數。</w:t>
      </w:r>
    </w:p>
    <w:p w:rsidR="00A14674" w:rsidRPr="00EF349E" w:rsidRDefault="00EF349E" w:rsidP="00A1467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5" style="width:0;height:1.5pt" o:hralign="center" o:hrstd="t" o:hr="t" fillcolor="#a0a0a0" stroked="f"/>
        </w:pict>
      </w:r>
    </w:p>
    <w:p w:rsidR="00A14674" w:rsidRPr="00EF349E" w:rsidRDefault="00A14674" w:rsidP="00A14674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最後再加一個真正有價值的功能：歷史觸發統計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使用者建立：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Gold 4H｜Fibonacci 61.8% + MACD 翻正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在儲存前直接告訴他：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Historical Signal Statistics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歷史觸發：47 次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觸發後：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1D Median Return    +0.42%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5D Median Return    +1.18%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20D Median Return   +2.31%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Positive Rate：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1D    57%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5D    64%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20D   68%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Median MAE          -1.2%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Median MFE          +3.4%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Sample：</w:t>
      </w:r>
    </w:p>
    <w:p w:rsidR="00A14674" w:rsidRPr="00EF349E" w:rsidRDefault="00A14674" w:rsidP="00A1467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47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不是告訴他未來會漲。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「這個條件歷史上發生過什麼？」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這會把 Alert 直接接到你原本的 Historical / Quant Database。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我認為這個功能非常值得放進你的 Word，而且層級應該很高。因為它讓 SmartFund 從：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搜尋 → 研究 → 比較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再多出兩步：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搜尋 → 研究 → 比較 → 建立條件 → 持續監測</w:t>
      </w:r>
    </w:p>
    <w:p w:rsidR="00A14674" w:rsidRPr="00EF349E" w:rsidRDefault="00A14674" w:rsidP="00A1467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 xml:space="preserve">而且最終還能跟你前面的 </w:t>
      </w:r>
      <w:r w:rsidRPr="00EF349E">
        <w:rPr>
          <w:rStyle w:val="Strong"/>
          <w:sz w:val="16"/>
          <w:szCs w:val="16"/>
        </w:rPr>
        <w:t>網路聲量、ETF/Fund 持股穿透、資金流、事件、Macro、Cross-Asset</w:t>
      </w:r>
      <w:r w:rsidRPr="00EF349E">
        <w:rPr>
          <w:sz w:val="16"/>
          <w:szCs w:val="16"/>
        </w:rPr>
        <w:t xml:space="preserve"> 全部串在一起。這會比單純做「技術指標提醒」強非常多。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我重新看過你這次的 </w:t>
      </w:r>
      <w:r w:rsidRPr="00EF349E">
        <w:rPr>
          <w:rStyle w:val="Strong"/>
          <w:sz w:val="16"/>
          <w:szCs w:val="16"/>
        </w:rPr>
        <w:t>82 頁完整版</w:t>
      </w:r>
      <w:r w:rsidRPr="00EF349E">
        <w:rPr>
          <w:sz w:val="16"/>
          <w:szCs w:val="16"/>
        </w:rPr>
        <w:t>。這一版已經把行情、基本面、Technical/Quant、Attention、持股穿透、事件、Positioning、Cross-Asset、Time Machine、What Changed、Portfolio X-Ray、自然語言搜尋、Signal Alert 等都納進去了。 而且最後的 Alert 已經能把 Technical、Fundamental、Attention、Flow、Holdings、Macro 等條件組合起來，不只是價格提醒。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所以這次我把標準拉得很高。</w:t>
      </w:r>
      <w:r w:rsidRPr="00EF349E">
        <w:rPr>
          <w:rStyle w:val="Strong"/>
          <w:sz w:val="16"/>
          <w:szCs w:val="16"/>
        </w:rPr>
        <w:t>真正還值得補的，我只找到 5 個，其中前 4 個我認為很重要；其他我暫時不建議再加。</w: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① 我認為目前最大缺口：Options / Implied Volatility Research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這個是真的缺，而且不是硬湊。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目前 Word 裡偶爾有 </w:t>
      </w:r>
      <w:r w:rsidRPr="00EF349E">
        <w:rPr>
          <w:rStyle w:val="HTMLCode"/>
          <w:sz w:val="16"/>
          <w:szCs w:val="16"/>
        </w:rPr>
        <w:t>Options expiry</w:t>
      </w:r>
      <w:r w:rsidRPr="00EF349E">
        <w:rPr>
          <w:sz w:val="16"/>
          <w:szCs w:val="16"/>
        </w:rPr>
        <w:t>、</w:t>
      </w:r>
      <w:r w:rsidRPr="00EF349E">
        <w:rPr>
          <w:rStyle w:val="HTMLCode"/>
          <w:sz w:val="16"/>
          <w:szCs w:val="16"/>
        </w:rPr>
        <w:t>Put/Call</w:t>
      </w:r>
      <w:r w:rsidRPr="00EF349E">
        <w:rPr>
          <w:sz w:val="16"/>
          <w:szCs w:val="16"/>
        </w:rPr>
        <w:t xml:space="preserve">，但沒有真正完整的 </w:t>
      </w:r>
      <w:r w:rsidRPr="00EF349E">
        <w:rPr>
          <w:rStyle w:val="Strong"/>
          <w:sz w:val="16"/>
          <w:szCs w:val="16"/>
        </w:rPr>
        <w:t>Options Research Layer</w:t>
      </w:r>
      <w:r w:rsidRPr="00EF349E">
        <w:rPr>
          <w:sz w:val="16"/>
          <w:szCs w:val="16"/>
        </w:rPr>
        <w:t>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而專業投資研究裡，Options 告訴你的東西，股票價格本身看不到：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市場預期未來波動多大？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市場怕上漲還是怕下跌？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大家在買保護還是在追漲？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重大事件前市場定價多少波動？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</w:t>
      </w:r>
      <w:r w:rsidRPr="00EF349E">
        <w:rPr>
          <w:rStyle w:val="Strong"/>
          <w:sz w:val="16"/>
          <w:szCs w:val="16"/>
        </w:rPr>
        <w:t>不建議把 Options 變成第 11 個母資產</w:t>
      </w:r>
      <w:r w:rsidRPr="00EF349E">
        <w:rPr>
          <w:sz w:val="16"/>
          <w:szCs w:val="16"/>
        </w:rPr>
        <w:t>，而是建立跨資產：</w:t>
      </w:r>
    </w:p>
    <w:p w:rsidR="008B12ED" w:rsidRPr="00EF349E" w:rsidRDefault="008B12ED" w:rsidP="008B12ED">
      <w:pPr>
        <w:pStyle w:val="Heading2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OPTIONS / IMPLIED VOLATILITY OVERLAY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附著在：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Index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Futures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FX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真正值得做的只有：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Options Chain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Call / Put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Strike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Expiry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IV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IV Rank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IV Percentile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IV Term Structure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Volatility Smile / Skew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Put / Call Volume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Put / Call OI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Open Interest by Strike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Volume by Strike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ATM IV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25Δ Put/Call Skew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Expected Move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 Implied Move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Realized Vol vs Implied Vol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IV - RV Spread</w:t>
      </w:r>
    </w:p>
    <w:p w:rsidR="008B12ED" w:rsidRPr="00EF349E" w:rsidRDefault="008B12ED" w:rsidP="008B12ED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最有感的呈現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台積電財報前：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Options 市場目前隱含財報後 ±4.8% 波動。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財報後：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實際波動 +7.1%，高於事前 implied move。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或者 S&amp;P 500：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Put Skew 位於過去五年 94th percentile。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這才是真正專業。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我甚至認為它比再增加十種 Technical Indicator 更重要。</w:t>
      </w:r>
    </w:p>
    <w:p w:rsidR="008B12ED" w:rsidRPr="00EF349E" w:rsidRDefault="00EF349E" w:rsidP="008B12ED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6" style="width:0;height:1.5pt" o:hralign="center" o:hrstd="t" o:hr="t" fillcolor="#a0a0a0" stroked="f"/>
        </w:pic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② Forward Catalyst Engine</w:t>
      </w:r>
    </w:p>
    <w:p w:rsidR="008B12ED" w:rsidRPr="00EF349E" w:rsidRDefault="008B12ED" w:rsidP="008B12ED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「接下來會發生什麼？」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你現在非常強的是：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發生了什麼？</w:t>
      </w:r>
      <w:r w:rsidRPr="00EF349E">
        <w:rPr>
          <w:sz w:val="16"/>
          <w:szCs w:val="16"/>
        </w:rPr>
        <w:br/>
        <w:t>為什麼動？</w:t>
      </w:r>
      <w:r w:rsidRPr="00EF349E">
        <w:rPr>
          <w:sz w:val="16"/>
          <w:szCs w:val="16"/>
        </w:rPr>
        <w:br/>
        <w:t>過去發生類似事情後怎麼走？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 Event Engine 已經有 Earnings、CPI、Fed、ETF Rebalance、Inventory、COT、Token Unlock 等。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但是還缺一個非常重要的視角：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未來 1 天、7 天、30 天，有什麼已知事件即將影響這個資產？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我會增加：</w: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FORWARD_CATALYST_CALENDAR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而且十個 Asset 都吃。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Stock</w:t>
      </w:r>
      <w:r w:rsidRPr="00EF349E">
        <w:rPr>
          <w:sz w:val="16"/>
          <w:szCs w:val="16"/>
        </w:rPr>
        <w:t>：財報日、法說會、除息、股東會、lock-up expiry、重大產品發布、已公告 corporate action。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ETF</w:t>
      </w:r>
      <w:r w:rsidRPr="00EF349E">
        <w:rPr>
          <w:sz w:val="16"/>
          <w:szCs w:val="16"/>
        </w:rPr>
        <w:t>：Rebalance、配息、除息、成分調整、指數調整。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Fund</w:t>
      </w:r>
      <w:r w:rsidRPr="00EF349E">
        <w:rPr>
          <w:sz w:val="16"/>
          <w:szCs w:val="16"/>
        </w:rPr>
        <w:t>：配息、報告/持倉揭露、基金合併等已知事件。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Index</w:t>
      </w:r>
      <w:r w:rsidRPr="00EF349E">
        <w:rPr>
          <w:sz w:val="16"/>
          <w:szCs w:val="16"/>
        </w:rPr>
        <w:t>：Rebalance announcement、effective date、成分調整。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Futures</w:t>
      </w:r>
      <w:r w:rsidRPr="00EF349E">
        <w:rPr>
          <w:sz w:val="16"/>
          <w:szCs w:val="16"/>
        </w:rPr>
        <w:t>：Expiration、First Notice、Last Trade、Roll window。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Fixed Income</w:t>
      </w:r>
      <w:r w:rsidRPr="00EF349E">
        <w:rPr>
          <w:sz w:val="16"/>
          <w:szCs w:val="16"/>
        </w:rPr>
        <w:t>：Coupon、Maturity、Call Date、Auction、Tender。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FX</w:t>
      </w:r>
      <w:r w:rsidRPr="00EF349E">
        <w:rPr>
          <w:sz w:val="16"/>
          <w:szCs w:val="16"/>
        </w:rPr>
        <w:t>：央行會議、CPI、GDP、就業等重要 release。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Macro</w:t>
      </w:r>
      <w:r w:rsidRPr="00EF349E">
        <w:rPr>
          <w:sz w:val="16"/>
          <w:szCs w:val="16"/>
        </w:rPr>
        <w:t>：整個 Economic Release Calendar。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Commodity</w:t>
      </w:r>
      <w:r w:rsidRPr="00EF349E">
        <w:rPr>
          <w:sz w:val="16"/>
          <w:szCs w:val="16"/>
        </w:rPr>
        <w:t>：EIA、OPEC、WASDE、庫存、crop reports。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lastRenderedPageBreak/>
        <w:t>Crypto</w:t>
      </w:r>
      <w:r w:rsidRPr="00EF349E">
        <w:rPr>
          <w:sz w:val="16"/>
          <w:szCs w:val="16"/>
        </w:rPr>
        <w:t>：Token unlock、protocol upgrade、halving、governance vote。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例如使用者點川湖：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NEXT 30 DAYS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3 days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Monthly Revenue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11 days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Earnings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15 days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Ex-Dividend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21 days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Index Rebalance Effective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這跟你的 Alert Engine組合後會非常強。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 SmartFund 不只回答：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What's happening?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還能回答：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What's next?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這一個我強烈建議加入。</w:t>
      </w:r>
    </w:p>
    <w:p w:rsidR="008B12ED" w:rsidRPr="00EF349E" w:rsidRDefault="00EF349E" w:rsidP="008B12ED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7" style="width:0;height:1.5pt" o:hralign="center" o:hrstd="t" o:hr="t" fillcolor="#a0a0a0" stroked="f"/>
        </w:pic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③ Document Change Intelligence</w:t>
      </w:r>
    </w:p>
    <w:p w:rsidR="008B12ED" w:rsidRPr="00EF349E" w:rsidRDefault="008B12ED" w:rsidP="008B12ED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不只是讀文件，而是告訴我「這次改了什麼」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這個我認為也是真的缺。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你目前有 Data Trust、Documents、Event、What Changed，但還沒有把</w:t>
      </w:r>
      <w:r w:rsidRPr="00EF349E">
        <w:rPr>
          <w:rStyle w:val="Strong"/>
          <w:sz w:val="16"/>
          <w:szCs w:val="16"/>
        </w:rPr>
        <w:t>官方文件本身的版本差異</w:t>
      </w:r>
      <w:r w:rsidRPr="00EF349E">
        <w:rPr>
          <w:sz w:val="16"/>
          <w:szCs w:val="16"/>
        </w:rPr>
        <w:t>變成研究資料。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可以建立：</w: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DOCUMENT_CHANGE_ENGINE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 Apple 最新 10-Q：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Compared with previous filing：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 Factors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新增 China regulatory risk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CapEx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Guidance upward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 wording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"elevated" → "normalized"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mentions 8 → 23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基金：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Prospectus Change：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Management Fee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1.00% → 0.85%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Benchmark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MSCI World → MSCI ACWI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Investment Policy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Emerging Market limit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20% → 30%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央行：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Fed Statement Change：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"Inflation remains elevated"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"Inflation has eased"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新增：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"Risks to employment have increased"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Commodity：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WASDE：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Corn Ending Stocks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Previous forecast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Current forecast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Difference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這完全不需要 AI 幻想。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就是：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Official Document V1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Official Document V2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Deterministic Diff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Structured Change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 AI 只能負責幫使用者閱讀摘要，</w:t>
      </w:r>
      <w:r w:rsidRPr="00EF349E">
        <w:rPr>
          <w:rStyle w:val="Strong"/>
          <w:sz w:val="16"/>
          <w:szCs w:val="16"/>
        </w:rPr>
        <w:t>原始差異仍然可以追溯</w:t>
      </w:r>
      <w:r w:rsidRPr="00EF349E">
        <w:rPr>
          <w:sz w:val="16"/>
          <w:szCs w:val="16"/>
        </w:rPr>
        <w:t>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這會非常有專業研究價值。</w:t>
      </w:r>
    </w:p>
    <w:p w:rsidR="008B12ED" w:rsidRPr="00EF349E" w:rsidRDefault="00EF349E" w:rsidP="008B12ED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8" style="width:0;height:1.5pt" o:hralign="center" o:hrstd="t" o:hr="t" fillcolor="#a0a0a0" stroked="f"/>
        </w:pic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④ Expectation「分歧」而不只是 Consensus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 Word 已經有非常好的 Expectation / Surprise：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Expected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Actual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Surprise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Revision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但這裡我認為還缺一個真正重要的東西：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市場到底有多大分歧？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假設：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 EPS Consensus = 15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情況 A：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Analyst estimates：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14.8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14.9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15.0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15.1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15.2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和情況 B：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11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13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15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17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19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平均都是 15。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但投資含義完全不同。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所以如果資料授權允許，我會加：</w: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EXPECTATION DISPERSION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Consensus Mean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Median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High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Low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Standard Deviation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Dispersion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Estimate Count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Up Revisions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Down Revisions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Revision Breadth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Revision Momentum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最後可以回答：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EPS consensus 還在上升，但分析師分歧正在快速擴大。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或者：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Consensus 沒變，但最近 30 天 68% 分析師在上修。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這比單一 Target Price 有用得多。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不過這一項我會標：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 xml:space="preserve">重要，但 </w:t>
      </w:r>
      <w:r w:rsidRPr="00EF349E">
        <w:rPr>
          <w:rStyle w:val="HTMLCode"/>
          <w:b/>
          <w:bCs/>
          <w:sz w:val="16"/>
          <w:szCs w:val="16"/>
        </w:rPr>
        <w:t>LICENSE_CONSTRAINED</w:t>
      </w:r>
      <w:r w:rsidRPr="00EF349E">
        <w:rPr>
          <w:rStyle w:val="Strong"/>
          <w:sz w:val="16"/>
          <w:szCs w:val="16"/>
        </w:rPr>
        <w:t xml:space="preserve"> 可接受。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拿不到合法 estimates 不造。</w:t>
      </w:r>
    </w:p>
    <w:p w:rsidR="008B12ED" w:rsidRPr="00EF349E" w:rsidRDefault="00EF349E" w:rsidP="008B12ED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79" style="width:0;height:1.5pt" o:hralign="center" o:hrstd="t" o:hr="t" fillcolor="#a0a0a0" stroked="f"/>
        </w:pic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⑤ 我認為很有價值，但可以第二階段：Issuer / Security Graph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你現在已經有非常強的 Knowledge Graph：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川湖 → Theme → ETF → Fund → Index → Macro → Commodity。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但還有另一種 Graph，我認為專業用戶會喜歡：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同一個公司到底發行了哪些可以投資的證券？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例如搜尋：</w: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台積電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不是只顯示：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2330.TW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Equity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2330 TW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ADR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TSM US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Bonds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├─ USD Bond A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USD Bond B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Options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   └─ TSM Options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Index Membership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├─ ETFs holding TSMC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└─ Funds holding TSMC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稱為：</w: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ISSUER → SECURITY GRAPH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它會把：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Bond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ADR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Preferred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Convertible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Option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ETF/Fund ownership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真正串在同一家公司下面。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這是專業資料平台很應該有的概念。</w:t>
      </w:r>
    </w:p>
    <w:p w:rsidR="008B12ED" w:rsidRPr="00EF349E" w:rsidRDefault="00EF349E" w:rsidP="008B12ED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0" style="width:0;height:1.5pt" o:hralign="center" o:hrstd="t" o:hr="t" fillcolor="#a0a0a0" stroked="f"/>
        </w:pic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反而有些我現在不建議再塞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這次我刻意刪掉很多我上一輪想到的東西。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更多 Technical Indicators</w:t>
      </w:r>
      <w:r w:rsidRPr="00EF349E">
        <w:rPr>
          <w:sz w:val="16"/>
          <w:szCs w:val="16"/>
        </w:rPr>
        <w:t>：現在已經夠多，不要再塞。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AI Buy/Sell Score</w:t>
      </w:r>
      <w:r w:rsidRPr="00EF349E">
        <w:rPr>
          <w:sz w:val="16"/>
          <w:szCs w:val="16"/>
        </w:rPr>
        <w:t>：不要，很容易把 SmartFund 做成另一個投顧網站。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一堆 Composite Score</w:t>
      </w:r>
      <w:r w:rsidRPr="00EF349E">
        <w:rPr>
          <w:sz w:val="16"/>
          <w:szCs w:val="16"/>
        </w:rPr>
        <w:t>：例如 0～100 Quality Score、AI Score、Macro Score，不一定有必要。原始研究資料比黑箱分數重要。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大量 Alternative Data</w:t>
      </w:r>
      <w:r w:rsidRPr="00EF349E">
        <w:rPr>
          <w:sz w:val="16"/>
          <w:szCs w:val="16"/>
        </w:rPr>
        <w:t>：衛星圖、信用卡消費、App downloads、網頁流量等確實很專業，但成本、授權與 Coverage 問題很大，現階段不值得把 Constitution 撐大。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純新聞聚合</w:t>
      </w:r>
      <w:r w:rsidRPr="00EF349E">
        <w:rPr>
          <w:sz w:val="16"/>
          <w:szCs w:val="16"/>
        </w:rPr>
        <w:t>：Attention + Event + Document Change 已經比普通新聞列表有價值得多。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更多社群 Sentiment</w:t>
      </w:r>
      <w:r w:rsidRPr="00EF349E">
        <w:rPr>
          <w:sz w:val="16"/>
          <w:szCs w:val="16"/>
        </w:rPr>
        <w:t>：你現在 Attention Engine 已經足夠；增加十個論壇來源不會讓產品質變。</w:t>
      </w:r>
    </w:p>
    <w:p w:rsidR="008B12ED" w:rsidRPr="00EF349E" w:rsidRDefault="00EF349E" w:rsidP="008B12ED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1" style="width:0;height:1.5pt" o:hralign="center" o:hrstd="t" o:hr="t" fillcolor="#a0a0a0" stroked="f"/>
        </w:pict>
      </w:r>
    </w:p>
    <w:p w:rsidR="008B12ED" w:rsidRPr="00EF349E" w:rsidRDefault="008B12ED" w:rsidP="008B12ED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所以這次我真正建議新增的只有這 5 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2846"/>
        <w:gridCol w:w="1699"/>
      </w:tblGrid>
      <w:tr w:rsidR="008B12ED" w:rsidRPr="00EF349E" w:rsidTr="008B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優先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新增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我的判定</w:t>
            </w:r>
          </w:p>
        </w:tc>
      </w:tr>
      <w:tr w:rsidR="008B12ED" w:rsidRPr="00EF349E" w:rsidTr="008B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Options / Implied Volatility Overlay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Fonts w:ascii="新細明體" w:eastAsia="新細明體" w:hAnsi="新細明體" w:cs="新細明體" w:hint="eastAsia"/>
                <w:sz w:val="16"/>
                <w:szCs w:val="16"/>
              </w:rPr>
              <w:t>🔥</w:t>
            </w:r>
            <w:r w:rsidRPr="00EF349E">
              <w:rPr>
                <w:sz w:val="16"/>
                <w:szCs w:val="16"/>
              </w:rPr>
              <w:t xml:space="preserve"> </w:t>
            </w:r>
            <w:r w:rsidRPr="00EF349E">
              <w:rPr>
                <w:sz w:val="16"/>
                <w:szCs w:val="16"/>
              </w:rPr>
              <w:t>必加</w:t>
            </w:r>
          </w:p>
        </w:tc>
      </w:tr>
      <w:tr w:rsidR="008B12ED" w:rsidRPr="00EF349E" w:rsidTr="008B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Forward Catalyst Calendar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Fonts w:ascii="新細明體" w:eastAsia="新細明體" w:hAnsi="新細明體" w:cs="新細明體" w:hint="eastAsia"/>
                <w:sz w:val="16"/>
                <w:szCs w:val="16"/>
              </w:rPr>
              <w:t>🔥</w:t>
            </w:r>
            <w:r w:rsidRPr="00EF349E">
              <w:rPr>
                <w:sz w:val="16"/>
                <w:szCs w:val="16"/>
              </w:rPr>
              <w:t xml:space="preserve"> </w:t>
            </w:r>
            <w:r w:rsidRPr="00EF349E">
              <w:rPr>
                <w:sz w:val="16"/>
                <w:szCs w:val="16"/>
              </w:rPr>
              <w:t>必加</w:t>
            </w:r>
          </w:p>
        </w:tc>
      </w:tr>
      <w:tr w:rsidR="008B12ED" w:rsidRPr="00EF349E" w:rsidTr="008B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Document Change Intelligence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Fonts w:ascii="新細明體" w:eastAsia="新細明體" w:hAnsi="新細明體" w:cs="新細明體" w:hint="eastAsia"/>
                <w:sz w:val="16"/>
                <w:szCs w:val="16"/>
              </w:rPr>
              <w:t>🔥</w:t>
            </w:r>
            <w:r w:rsidRPr="00EF349E">
              <w:rPr>
                <w:sz w:val="16"/>
                <w:szCs w:val="16"/>
              </w:rPr>
              <w:t xml:space="preserve"> </w:t>
            </w:r>
            <w:r w:rsidRPr="00EF349E">
              <w:rPr>
                <w:sz w:val="16"/>
                <w:szCs w:val="16"/>
              </w:rPr>
              <w:t>必加</w:t>
            </w:r>
          </w:p>
        </w:tc>
      </w:tr>
      <w:tr w:rsidR="008B12ED" w:rsidRPr="00EF349E" w:rsidTr="008B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Expectation Dispersion / Revision Breadth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Fonts w:ascii="新細明體" w:eastAsia="新細明體" w:hAnsi="新細明體" w:cs="新細明體" w:hint="eastAsia"/>
                <w:sz w:val="16"/>
                <w:szCs w:val="16"/>
              </w:rPr>
              <w:t>⭐</w:t>
            </w:r>
            <w:r w:rsidRPr="00EF349E">
              <w:rPr>
                <w:sz w:val="16"/>
                <w:szCs w:val="16"/>
              </w:rPr>
              <w:t xml:space="preserve"> </w:t>
            </w:r>
            <w:r w:rsidRPr="00EF349E">
              <w:rPr>
                <w:sz w:val="16"/>
                <w:szCs w:val="16"/>
              </w:rPr>
              <w:t>很值得，有授權才做</w:t>
            </w:r>
          </w:p>
        </w:tc>
      </w:tr>
      <w:tr w:rsidR="008B12ED" w:rsidRPr="00EF349E" w:rsidTr="008B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Issuer → Security Graph</w:t>
            </w:r>
          </w:p>
        </w:tc>
        <w:tc>
          <w:tcPr>
            <w:tcW w:w="0" w:type="auto"/>
            <w:vAlign w:val="center"/>
            <w:hideMark/>
          </w:tcPr>
          <w:p w:rsidR="008B12ED" w:rsidRPr="00EF349E" w:rsidRDefault="008B12ED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Fonts w:ascii="新細明體" w:eastAsia="新細明體" w:hAnsi="新細明體" w:cs="新細明體" w:hint="eastAsia"/>
                <w:sz w:val="16"/>
                <w:szCs w:val="16"/>
              </w:rPr>
              <w:t>⭐</w:t>
            </w:r>
            <w:r w:rsidRPr="00EF349E">
              <w:rPr>
                <w:sz w:val="16"/>
                <w:szCs w:val="16"/>
              </w:rPr>
              <w:t xml:space="preserve"> </w:t>
            </w:r>
            <w:r w:rsidRPr="00EF349E">
              <w:rPr>
                <w:sz w:val="16"/>
                <w:szCs w:val="16"/>
              </w:rPr>
              <w:t>第二階段</w:t>
            </w:r>
          </w:p>
        </w:tc>
      </w:tr>
    </w:tbl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而我覺得前三個尤其重要。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因為加完以後，使用者研究一個股票會形成：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現在發生什麼？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→ Attention / What Changed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為什麼市場在動？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Event / Cross Asset / Positioning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市場預期什麼？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Options / IV / Expectations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大家意見一致嗎？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Expectation Dispersion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未來會發生什麼？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Forward Catalyst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公司自己說法改了什麼？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Document Change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誰持有它？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ETF / Fund Exposure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它有哪些可投資證券？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Issuer Security Graph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符合我的條件時提醒我</w:t>
      </w:r>
    </w:p>
    <w:p w:rsidR="008B12ED" w:rsidRPr="00EF349E" w:rsidRDefault="008B12ED" w:rsidP="008B12ED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Smart Signal &amp; Alert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我認為做到這裡，就真的應該</w:t>
      </w:r>
      <w:r w:rsidRPr="00EF349E">
        <w:rPr>
          <w:rStyle w:val="Strong"/>
          <w:sz w:val="16"/>
          <w:szCs w:val="16"/>
        </w:rPr>
        <w:t>停止繼續想功能，開始把它做深</w:t>
      </w:r>
      <w:r w:rsidRPr="00EF349E">
        <w:rPr>
          <w:sz w:val="16"/>
          <w:szCs w:val="16"/>
        </w:rPr>
        <w:t>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因為你的文件目前已經從「Financial Data Platform」走到一個很完整的 </w:t>
      </w:r>
      <w:r w:rsidRPr="00EF349E">
        <w:rPr>
          <w:rStyle w:val="Strong"/>
          <w:sz w:val="16"/>
          <w:szCs w:val="16"/>
        </w:rPr>
        <w:t>Investment Research Operating System</w:t>
      </w:r>
      <w:r w:rsidRPr="00EF349E">
        <w:rPr>
          <w:sz w:val="16"/>
          <w:szCs w:val="16"/>
        </w:rPr>
        <w:t>。再繼續無限制增加功能，邊際效益會開始快速下降。</w:t>
      </w:r>
    </w:p>
    <w:p w:rsidR="008B12ED" w:rsidRPr="00EF349E" w:rsidRDefault="008B12ED" w:rsidP="008B12ED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這次新增的 5 個，我認為不是為了把 Word 從 82 頁變成 90 頁，而是確實補上目前研究鏈中還缺的：</w:t>
      </w:r>
      <w:r w:rsidRPr="00EF349E">
        <w:rPr>
          <w:rStyle w:val="Strong"/>
          <w:sz w:val="16"/>
          <w:szCs w:val="16"/>
        </w:rPr>
        <w:t>市場預期、未來催化、文件變化、預期分歧、跨證券關係。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你這次提醒得對。我剛剛不是應該繼續「想還能加什麼」，而應該先看一個已經被大量使用者驗證過的產品，研究</w:t>
      </w:r>
      <w:r w:rsidRPr="00EF349E">
        <w:rPr>
          <w:rStyle w:val="Strong"/>
          <w:sz w:val="16"/>
          <w:szCs w:val="16"/>
        </w:rPr>
        <w:t>為什麼 TradingView 讓人覺得功能很深、很黏</w:t>
      </w:r>
      <w:r w:rsidRPr="00EF349E">
        <w:rPr>
          <w:sz w:val="16"/>
          <w:szCs w:val="16"/>
        </w:rPr>
        <w:t>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我剛剛重新看了 </w:t>
      </w:r>
      <w:hyperlink r:id="rId11" w:history="1">
        <w:r w:rsidRPr="00EF349E">
          <w:rPr>
            <w:rStyle w:val="Hyperlink"/>
            <w:sz w:val="16"/>
            <w:szCs w:val="16"/>
          </w:rPr>
          <w:t>TradingView 功能頁</w:t>
        </w:r>
      </w:hyperlink>
      <w:r w:rsidRPr="00EF349E">
        <w:rPr>
          <w:sz w:val="16"/>
          <w:szCs w:val="16"/>
        </w:rPr>
        <w:t xml:space="preserve"> 和它的官方說明。看完後，我反而會</w:t>
      </w:r>
      <w:r w:rsidRPr="00EF349E">
        <w:rPr>
          <w:rStyle w:val="Strong"/>
          <w:sz w:val="16"/>
          <w:szCs w:val="16"/>
        </w:rPr>
        <w:t>撤回我上一輪那種繼續補 Options、Document Diff 等零散功能的思路</w:t>
      </w:r>
      <w:r w:rsidRPr="00EF349E">
        <w:rPr>
          <w:sz w:val="16"/>
          <w:szCs w:val="16"/>
        </w:rPr>
        <w:t>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TradingView 真正值得 SmartFund 學的，不是某一個資料欄位，而是下面幾個「能力」。</w:t>
      </w:r>
    </w:p>
    <w:p w:rsidR="006B6CC4" w:rsidRPr="00EF349E" w:rsidRDefault="006B6CC4" w:rsidP="006B6CC4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第一個最大的醒悟：我們缺的是「研究工作台」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你現在的 Word 很強，但大部分還是：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幫你算好 → 使用者看結果。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強的地方是：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使用者自己動手研究。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它的 Supercharts 不只是 K 線。官方目前列出多達 400+ 內建指標/策略、110+ 智慧繪圖工具、多時間週期、Volume Profile、K 線型態、自動圖表型態；還能建立自訂公式和自訂時間週期。(</w:t>
      </w:r>
      <w:hyperlink r:id="rId12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 SmartFund 真正值得新增的第一個大功能，我會改成：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SMARTFUND RESEARCH WORKSPACE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不是再多一個頁面。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而是使用者可以自己建立研究畫布：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台積電價格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EPS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台灣半導體 ETF Flow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SOX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USD/TWD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10Y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Attention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全部疊在同一個研究 Workspace。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更重要的是，</w:t>
      </w:r>
      <w:r w:rsidRPr="00EF349E">
        <w:rPr>
          <w:rStyle w:val="Strong"/>
          <w:sz w:val="16"/>
          <w:szCs w:val="16"/>
        </w:rPr>
        <w:t>任何 SmartFund series 都可以拿來畫圖</w:t>
      </w:r>
      <w:r w:rsidRPr="00EF349E">
        <w:rPr>
          <w:sz w:val="16"/>
          <w:szCs w:val="16"/>
        </w:rPr>
        <w:t>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這就是 TradingView 很值得學的地方。它甚至可以把營收、P/E、EPS 等基本面資料直接跟價格放在圖上比較。(</w:t>
      </w:r>
      <w:hyperlink r:id="rId13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應該比它更進一步：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FUNDAMENTAL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YIELD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SPREAD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POSITIONING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 ON-CHAIN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全部都是 SERIES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使用者自己拖進圖表。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這個我現在會列成必做。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2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第二個真的缺：Formula Builder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有一個我前面完全沒有重視到的東西：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使用者可以建立自己的公式。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官方甚至直接支援 mathematical spread charts。(</w:t>
      </w:r>
      <w:hyperlink r:id="rId14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 SmartFund 非常適合。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使用者自己建立：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 / SOX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看台積電相對半導體指數。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或者：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 / US Real Yield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或者：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Copper / Gold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ETF Flow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/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Total ETF Flow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可以建立：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CUSTOM SERIES BUILDER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允許：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-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×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÷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ratio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spread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difference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YoY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MoM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rolling mean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z-score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percentile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correlation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(TSMC P/E - 5Y Median P/E) / 5Y StdDev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直接產生一條自訂 Series。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這個非常強，而且真正利用你龐大的 Database。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pict>
          <v:rect id="_x0000_i1083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第三個：Screen Anything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這是我看 TradingView 後覺得我們目前最大的產品缺口之一。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不是只有 Stock Screener。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現在官方有：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Stocks、ETF、Bonds、Crypto、CEX、DEX、Pine Screener</w:t>
      </w:r>
      <w:r w:rsidRPr="00EF349E">
        <w:rPr>
          <w:sz w:val="16"/>
          <w:szCs w:val="16"/>
        </w:rPr>
        <w:t>，而且 Stock Screener 本身就能用數百個 fundamental、performance、technical 條件。(</w:t>
      </w:r>
      <w:hyperlink r:id="rId15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更重要的是 Pine Screener：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使用者自己的 indicator 也可以拿去掃整個 Watchlist。(</w:t>
      </w:r>
      <w:hyperlink r:id="rId16" w:tooltip="TradingView Pine Screener: key features and requirements — TradingView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所以你前面說：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黃金 Fibonacci + MACD 翻正提醒。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其實還可以更強：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SCAN THE WORLD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使用者不是指定：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黃金符合條件提醒我。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幫我找全球所有目前符合這個條件的資產。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全球股票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RSI &lt; 30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MACD 翻正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Volume &gt; 20D × 2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SmartFund 回：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找到 187 檔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所有 ETF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Exposure &gt; 30%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1M Flow &gt; 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 &gt; SMA200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全球債券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YTW &gt; 7%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Duration &lt; 3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Rating &gt;= BB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全球 Macro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CPI decelerating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PMI &gt; 50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Central Bank easing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這才真正符合你：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全球投資搜尋引擎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的定位。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4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第四個：Replay，不只是 Time Machine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這一點我也要修正。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我們 Word 裡現在有：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Time Machine → 回到 2024/01/01 看當時資料。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這很好。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 TradingView 的 Bar Replay 更進一步：資料是</w:t>
      </w:r>
      <w:r w:rsidRPr="00EF349E">
        <w:rPr>
          <w:rStyle w:val="Strong"/>
          <w:sz w:val="16"/>
          <w:szCs w:val="16"/>
        </w:rPr>
        <w:t>逐步展開</w:t>
      </w:r>
      <w:r w:rsidRPr="00EF349E">
        <w:rPr>
          <w:sz w:val="16"/>
          <w:szCs w:val="16"/>
        </w:rPr>
        <w:t>，可以控制速度、逐 Bar 前進、多圖同步，甚至用於策略測試。(</w:t>
      </w:r>
      <w:hyperlink r:id="rId17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 SmartFund 不應只有：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Time Machine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還應該有：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MARKET REPLAY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回到 2020/02/01。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然後按 Play：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2020/02/01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02/02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02/03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...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COVID Crash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旁邊同步播放：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S&amp;P 500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VIX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10Y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Gold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Oil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Fed Balance Sheet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CPI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而且只能顯示當時已知的資料。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這就非常厲害。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因為你有 PIT / Vintage。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Replay 主要強在價格；SmartFund 可以強在：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整個投資世界的 Point-in-Time Replay。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這個我認為真的「眼睛一亮」。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5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第五個：自訂研究邏輯，但不要做 Pine Script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最強的護城河之一其實是 Pine。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官方的 Pine 可以取用跨資產、基本面、鏈上、即時、歷史等資料；可以自己寫指標、策略、做回測，甚至再拿自訂指標去 Screener。(</w:t>
      </w:r>
      <w:hyperlink r:id="rId18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不需要現在自己發明一套程式語言。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但可以做：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NO-CODE RESEARCH BUILDER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WHEN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Stock.PE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&lt;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Stock.PE_5Y_PERCENTILE(30)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ETF_OWNERSHIP_MOMENTUM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&gt;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ATTENTION_CHANGE_7D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&gt;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50%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CROSS_ABOVE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然後三個按鈕：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 Scan ]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 Backtest ]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 Alert ]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這三個按鈕我認為非常重要。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同一個 Research Rule：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現在誰符合？ → Scan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歷史效果？ → Backtest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以後出現？ → Alert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這就是完整閉環。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6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第六個：Strategy Tester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你現在 Alert 裡已經規劃 Historical Signal Statistics：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發生 47 次、之後 1D/5D/20D Median Return、MFE、MAE。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讓我意識到：</w:t>
      </w:r>
      <w:r w:rsidRPr="00EF349E">
        <w:rPr>
          <w:rStyle w:val="Strong"/>
          <w:sz w:val="16"/>
          <w:szCs w:val="16"/>
        </w:rPr>
        <w:t>不要停在統計。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官方 Strategy Tester 可以在歷史資料上模擬策略、看交易與風險指標、績效報告、深度回測等。(</w:t>
      </w:r>
      <w:hyperlink r:id="rId19" w:tooltip="TradingView功能 — 增強您的分析與交易能力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可以做比較研究導向的：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RULE BACKTESTER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Universe：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Taiwan Stocks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Entry：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 &lt; 5Y 30th percentile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RSI &lt; 30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 Rising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Exit：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RSI &gt; 60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OR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90 Days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輸出：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Number of Signals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Median Return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Win Rate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Max Drawdown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Volatility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Sharpe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Best / Worst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MFE / MAE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 Period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Benchmark Relative Return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不是讓使用者下單。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純研究。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7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第七個：Watchlist 應該升級成「Smart Watchlist」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的 Watchlist Alert 可以用</w:t>
      </w:r>
      <w:r w:rsidRPr="00EF349E">
        <w:rPr>
          <w:rStyle w:val="Strong"/>
          <w:sz w:val="16"/>
          <w:szCs w:val="16"/>
        </w:rPr>
        <w:t>一個條件同時監控整個 Watchlist</w:t>
      </w:r>
      <w:r w:rsidRPr="00EF349E">
        <w:rPr>
          <w:sz w:val="16"/>
          <w:szCs w:val="16"/>
        </w:rPr>
        <w:t>。(</w:t>
      </w:r>
      <w:hyperlink r:id="rId20" w:tooltip="Introduction to TradingView alerts — TradingView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這個非常值得學。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但是 SmartFund 可以比它再深。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例如我的：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AI Supply Chain Watchlist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裡面：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川湖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奇鋐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NVDA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ASML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AVGO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每天 SmartFund 自動告訴我：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6 Assets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 Attention Spike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 ETF Ownership Increase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 Earnings Revision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 Technical Trigger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 Major Risk Event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不是一個一個打開看。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這可以跟你的：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What Changed?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完美合併。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8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第八個：Heatmap 不只是 Price Heatmap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有 Stocks、ETF、Crypto Heatmaps，也有 Macro Maps。(</w:t>
      </w:r>
      <w:hyperlink r:id="rId21" w:tooltip="Stock Screener — TradingView Help Center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反而可以做一個非常有特色的：</w: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ANY-METRIC HEATMAP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使用者自己選：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 Return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 Percentile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EPS Revision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Short Interest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Yield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Spread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COT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Funding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 Surprise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Region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Sector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Country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 Class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全球 AI 股票 Attention Heatmap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或：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全球國家 Inflation Surprise Heatmap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全球 Credit Spread Percentile Heatmap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這個視覺效果會非常強。</w:t>
      </w:r>
    </w:p>
    <w:p w:rsidR="006B6CC4" w:rsidRPr="00EF349E" w:rsidRDefault="00EF349E" w:rsidP="006B6CC4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89" style="width:0;height:1.5pt" o:hralign="center" o:hrstd="t" o:hr="t" fillcolor="#a0a0a0" stroked="f"/>
        </w:pict>
      </w:r>
    </w:p>
    <w:p w:rsidR="006B6CC4" w:rsidRPr="00EF349E" w:rsidRDefault="006B6CC4" w:rsidP="006B6CC4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所以我現在的看法跟剛才不同了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我們之前一直在問：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「SmartFund 還缺什麼資料？」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看 TradingView 之後，我覺得問題其實應該變成：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「使用者拿到這些資料以後，能做什麼？」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 82 頁 Word 在「資料＋研究內容」這邊已經非常強。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真正還缺的是一個 </w:t>
      </w:r>
      <w:r w:rsidRPr="00EF349E">
        <w:rPr>
          <w:rStyle w:val="Strong"/>
          <w:sz w:val="16"/>
          <w:szCs w:val="16"/>
        </w:rPr>
        <w:t>Research Operating Layer</w:t>
      </w:r>
      <w:r w:rsidRPr="00EF349E">
        <w:rPr>
          <w:sz w:val="16"/>
          <w:szCs w:val="16"/>
        </w:rPr>
        <w:t>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SmartFund Data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 │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┌────────────────┼────────────────┐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                ↓                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Chart            Screener         Heatmap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│                │                │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└────────────────┼────────────────┘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 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Research Builder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 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┌──────────┼──────────┐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↓          ↓          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Scan     Backtest    Alert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│          │          │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└──────────┼──────────┘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 xml:space="preserve">                         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Watchlist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     ↓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What Changed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這一層我認為比我上一輪講的那五個新資料功能</w:t>
      </w:r>
      <w:r w:rsidRPr="00EF349E">
        <w:rPr>
          <w:rStyle w:val="Strong"/>
          <w:sz w:val="16"/>
          <w:szCs w:val="16"/>
        </w:rPr>
        <w:t>重要很多</w:t>
      </w:r>
      <w:r w:rsidRPr="00EF349E">
        <w:rPr>
          <w:sz w:val="16"/>
          <w:szCs w:val="16"/>
        </w:rPr>
        <w:t>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而且這正是 SmartFund 可以跟 TradingView 做出差異的地方：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TradingView 的核心是「價格圖表＋技術交易工具」。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SmartFund 不應該正面複製 TradingView。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應該變成：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「任何投資資料都可以 Chart、Compare、Screen、Build Rule、Backtest、Alert。」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包括：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Financial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Valuation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Holdings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Holdings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Flow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Yield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Spread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 Inventory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Positioning</w:t>
      </w:r>
    </w:p>
    <w:p w:rsidR="006B6CC4" w:rsidRPr="00EF349E" w:rsidRDefault="006B6CC4" w:rsidP="006B6CC4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On-chain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這才是你現在龐大的 10 大母資產資料庫真正可以變成的產品。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而如果只能從 TradingView 借一個最重要的產品哲學，我會選：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不要替使用者決定怎麼研究；把資料變成工具，讓使用者自己組合研究方法。</w:t>
      </w:r>
    </w:p>
    <w:p w:rsidR="006B6CC4" w:rsidRPr="00EF349E" w:rsidRDefault="006B6CC4" w:rsidP="006B6CC4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這個方向，我認為比再往 Word 裡加 100 個資料欄位重要得多。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我看完 Yahoo Finance 現在的功能結構後，得到的感受跟看 TradingView 不太一樣。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TradingView 值得學的是「研究工具能力」；Yahoo Finance 值得學的是「使用者日常黏性」。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官方目前把核心體驗放在：金融搜尋、Portfolio/Watchlist、互動圖表、Earnings Calendar、Screeners、Market Lists、相關新聞，以及自訂 Portfolio 視圖。(</w:t>
      </w:r>
      <w:hyperlink r:id="rId22" w:tooltip="Market data and research tools available in Yahoo Finance | Yahoo Help" w:history="1">
        <w:r w:rsidRPr="00EF349E">
          <w:rPr>
            <w:rStyle w:val="Hyperlink"/>
            <w:sz w:val="16"/>
            <w:szCs w:val="16"/>
          </w:rPr>
          <w:t>Yahoo 幫助中心</w:t>
        </w:r>
      </w:hyperlink>
      <w:r w:rsidRPr="00EF349E">
        <w:rPr>
          <w:sz w:val="16"/>
          <w:szCs w:val="16"/>
        </w:rPr>
        <w:t>) 這些功能本身沒有你 Word 裡那些引擎複雜，但它很會讓使用者</w:t>
      </w:r>
      <w:r w:rsidRPr="00EF349E">
        <w:rPr>
          <w:rStyle w:val="Strong"/>
          <w:sz w:val="16"/>
          <w:szCs w:val="16"/>
        </w:rPr>
        <w:t>每天回來</w:t>
      </w:r>
      <w:r w:rsidRPr="00EF349E">
        <w:rPr>
          <w:sz w:val="16"/>
          <w:szCs w:val="16"/>
        </w:rPr>
        <w:t>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 SmartFund 真正值得從 Yahoo Finance 借鏡的，是下面 6 個，而且其中幾個可以比 Yahoo 做得更強。</w: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1. 「我的首頁」一定要高度個人化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很強的一點，是使用者建立 Portfolio / Watchlist 後，首頁就不再是一個通用財經首頁，而是圍繞自己追蹤的股票、基金和持倉。Yahoo 目前支援 watchlists、多個 portfolio、實際／假想持倉、CSV 匯入，以及部分情況下連結券商帳戶。(</w:t>
      </w:r>
      <w:hyperlink r:id="rId23" w:tooltip="Track investments you own or watch using the My Portfolio toolkit | Finance Help | Yahoo Help" w:history="1">
        <w:r w:rsidRPr="00EF349E">
          <w:rPr>
            <w:rStyle w:val="Hyperlink"/>
            <w:sz w:val="16"/>
            <w:szCs w:val="16"/>
          </w:rPr>
          <w:t>Yahoo 幫助中心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 SmartFund 很重要。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首頁不應永遠只是：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美股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台股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基金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債券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熱門新聞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登入後應該變成：</w: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MY SMARTFUND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我的持倉今天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+0.83%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Watchlist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12 個上漲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7 個下跌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今天最重要變化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台積電：Attention +62%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QQQ：Flow +US$1.2B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美國10Y：+8bps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Gold：突破 20D High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BTC：Funding 回到正值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Upcoming Events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台積電財報：3 天後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Fed：5 天後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QQQ 除息：8 天後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Alerts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 個條件已觸發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這會直接把你已經設計的：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What Changed + Event + Alert + Portfolio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全部組成「每日回來的理由」。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這一點我認為</w:t>
      </w:r>
      <w:r w:rsidRPr="00EF349E">
        <w:rPr>
          <w:rStyle w:val="Strong"/>
          <w:sz w:val="16"/>
          <w:szCs w:val="16"/>
        </w:rPr>
        <w:t>非常重要，而且你 Word 雖然有各項功能，但還沒有把它們明確整合成個人首頁。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0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2. Watchlist 不只是名單，而要變成「研究容器」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的 Watchlist 很簡單，但很實用。使用者可以建立不同清單，而且可以用不同資料 View 查看清單中的標的；Yahoo 行動版也把相關新聞接在清單底下。(</w:t>
      </w:r>
      <w:hyperlink r:id="rId24" w:tooltip="View your lists' performance data and news in Yahoo Finance for iOS | Yahoo Help" w:history="1">
        <w:r w:rsidRPr="00EF349E">
          <w:rPr>
            <w:rStyle w:val="Hyperlink"/>
            <w:sz w:val="16"/>
            <w:szCs w:val="16"/>
          </w:rPr>
          <w:t>Yahoo 幫助中心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可以直接超越它。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例如使用者建立：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Supply Chain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加入：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川湖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奇鋐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NVDA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AVGO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ASML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不只顯示價格，而允許切換：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[Market]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Price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Return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Volume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[Valuation]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P/B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EV/EBITDA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Historical Percentile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[Fundamental]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Revenue Growth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EPS Growth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ROE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Margin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[Attention]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Internet Buzz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Topic Rank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Sentiment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[Ownership]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Ownership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Ownership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Institutional Ownership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[Technical]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RSI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Trend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[Change]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7D / 30D What Changed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這其實很有價值。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Watchlist 應該是使用者自己建立的小型研究 Dashboard。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而不是「收藏股票」。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1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3. Yahoo 的「Most Watched」值得你直接升級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這個我特別注意到。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現在甚至有：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Most added to watchlist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榜單，直接用 Yahoo 使用者的 watchlist 行為形成熱門股票排行。(</w:t>
      </w:r>
      <w:hyperlink r:id="rId25" w:tooltip="Top Most added to watchlist List | Screener - Yahoo Finance" w:history="1">
        <w:r w:rsidRPr="00EF349E">
          <w:rPr>
            <w:rStyle w:val="Hyperlink"/>
            <w:sz w:val="16"/>
            <w:szCs w:val="16"/>
          </w:rPr>
          <w:t>雅虎財經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這跟你之前想到的 </w:t>
      </w:r>
      <w:r w:rsidRPr="00EF349E">
        <w:rPr>
          <w:rStyle w:val="Strong"/>
          <w:sz w:val="16"/>
          <w:szCs w:val="16"/>
        </w:rPr>
        <w:t>網路聲量</w:t>
      </w:r>
      <w:r w:rsidRPr="00EF349E">
        <w:rPr>
          <w:sz w:val="16"/>
          <w:szCs w:val="16"/>
        </w:rPr>
        <w:t>其實非常搭。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未來如果有足夠使用者，就能建立：</w: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SMARTFUND INVESTOR ATTENTION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不是只有 Google Trends / Reddit。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還包含 SmartFund 自己的：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Searched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Viewed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Added to Watchlist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Screened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Compared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Alerted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Most Added to Portfolio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Fastest Rising Searches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Fastest Rising Watchlist Adds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例如：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今日 SmartFund 熱門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 川湖      搜尋 +182%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 台積電    Watchlist +93%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3 黃金      Alert 建立 +76%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4 BTC       Compare +61%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5 US 10Y    View +54%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這個我認為非常有產品價值。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因為最終你會有一種 Yahoo、Google Trends、論壇都沒有的：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SmartFund 自己的「投資研究意圖資料」。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而且這不是硬湊，是網站用戶越多，資料越有價值。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2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4. Screener 要有「預設策略庫」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的 Screener 不只是讓使用者自己設定條件，它還先提供大量容易理解的預設，例如：</w:t>
      </w:r>
    </w:p>
    <w:p w:rsidR="005223A1" w:rsidRPr="00EF349E" w:rsidRDefault="005223A1" w:rsidP="005223A1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EF349E">
        <w:rPr>
          <w:sz w:val="16"/>
          <w:szCs w:val="16"/>
        </w:rPr>
        <w:t>Most Active</w:t>
      </w:r>
    </w:p>
    <w:p w:rsidR="005223A1" w:rsidRPr="00EF349E" w:rsidRDefault="005223A1" w:rsidP="005223A1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EF349E">
        <w:rPr>
          <w:sz w:val="16"/>
          <w:szCs w:val="16"/>
        </w:rPr>
        <w:t>Day Gainers / Losers</w:t>
      </w:r>
    </w:p>
    <w:p w:rsidR="005223A1" w:rsidRPr="00EF349E" w:rsidRDefault="005223A1" w:rsidP="005223A1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EF349E">
        <w:rPr>
          <w:sz w:val="16"/>
          <w:szCs w:val="16"/>
        </w:rPr>
        <w:t>Undervalued Growth</w:t>
      </w:r>
    </w:p>
    <w:p w:rsidR="005223A1" w:rsidRPr="00EF349E" w:rsidRDefault="005223A1" w:rsidP="005223A1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EF349E">
        <w:rPr>
          <w:sz w:val="16"/>
          <w:szCs w:val="16"/>
        </w:rPr>
        <w:t>Growth Technology</w:t>
      </w:r>
    </w:p>
    <w:p w:rsidR="005223A1" w:rsidRPr="00EF349E" w:rsidRDefault="005223A1" w:rsidP="005223A1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EF349E">
        <w:rPr>
          <w:sz w:val="16"/>
          <w:szCs w:val="16"/>
        </w:rPr>
        <w:t>Top Mutual Funds</w:t>
      </w:r>
    </w:p>
    <w:p w:rsidR="005223A1" w:rsidRPr="00EF349E" w:rsidRDefault="005223A1" w:rsidP="005223A1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EF349E">
        <w:rPr>
          <w:sz w:val="16"/>
          <w:szCs w:val="16"/>
        </w:rPr>
        <w:t>Conservative Foreign Funds 等。(</w:t>
      </w:r>
      <w:hyperlink r:id="rId26" w:tooltip="Yahoo Finance Screeners" w:history="1">
        <w:r w:rsidRPr="00EF349E">
          <w:rPr>
            <w:rStyle w:val="Hyperlink"/>
            <w:sz w:val="16"/>
            <w:szCs w:val="16"/>
          </w:rPr>
          <w:t>雅虎財經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這點很重要。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我們前面談 SmartFund 時太容易想：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「功能越自由越好。」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但普通使用者進來會不知道怎麼設定。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所以 SmartFund 的 </w:t>
      </w:r>
      <w:r w:rsidRPr="00EF349E">
        <w:rPr>
          <w:rStyle w:val="HTMLCode"/>
          <w:sz w:val="16"/>
          <w:szCs w:val="16"/>
        </w:rPr>
        <w:t>Screen Anything</w:t>
      </w:r>
      <w:r w:rsidRPr="00EF349E">
        <w:rPr>
          <w:sz w:val="16"/>
          <w:szCs w:val="16"/>
        </w:rPr>
        <w:t xml:space="preserve"> 必須同時有：</w: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一鍵研究模板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例如：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股票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高成長低估值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EPS 上修 + 股價未反映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高 ROE + 低估值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Attention 正在快速上升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ETF/Fund 正在同步加碼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AI 真實曝險最高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最近 Flow 最強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低費用 + 高流動性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折價異常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基金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經理人長期穩定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低回撤高 Sharpe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最近大幅加碼科技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Style Drift 最低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固定收益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短 Duration + 高 YTW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Spread 歷史高位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Rating improving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成長加速 + 通膨下降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進入寬鬆週期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然後再給進階使用者自己修改。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 Free user 一進來就知道 SmartFund 能做什麼。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3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5. Calendar 應該升格成「My Investment Calendar」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有專門的 Earnings Calendar，會列公司、時間、EPS estimate、reported EPS、surprise 等。(</w:t>
      </w:r>
      <w:hyperlink r:id="rId27" w:tooltip="Company Earnings Calendar - Yahoo Finance" w:history="1">
        <w:r w:rsidRPr="00EF349E">
          <w:rPr>
            <w:rStyle w:val="Hyperlink"/>
            <w:sz w:val="16"/>
            <w:szCs w:val="16"/>
          </w:rPr>
          <w:t>雅虎財經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你前面已經有 Event Engine，所以 SmartFund 不應只做 Earnings Calendar。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我會直接做：</w: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GLOBAL INVESTMENT CALENDAR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整合：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Earnings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Dividend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Ex-dividend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IPO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Index Rebalance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Rebalance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Distribution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Fed / ECB / BOJ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CPI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NFP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GDP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PMI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Treasury Auction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Bond Maturity / Call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Futures Expiry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First Notice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EIA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OPEC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WASDE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Token Unlock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 Upgrade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然後最重要：</w:t>
      </w:r>
    </w:p>
    <w:p w:rsidR="005223A1" w:rsidRPr="00EF349E" w:rsidRDefault="005223A1" w:rsidP="005223A1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只看「跟我有關的」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本週與你的 Portfolio / Watchlist 有關：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Tue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 Monthly Revenue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CPI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影響你持有的 US Tech / Bonds / USD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Thu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NVIDIA Earnings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→ 你的 AI Theme Exposure 31%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Fri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QQQ Rebalance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這會比一般 Calendar 好很多。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4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6. Portfolio 不要只做 X-Ray，要做真正的「投資帳本」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的 Portfolio 現在已經不只是輸入持股，它可以追蹤交易、Cash、Lots、Dividends。(</w:t>
      </w:r>
      <w:hyperlink r:id="rId28" w:tooltip="Overview of Portfolio in Yahoo Finance | Yahoo Help" w:history="1">
        <w:r w:rsidRPr="00EF349E">
          <w:rPr>
            <w:rStyle w:val="Hyperlink"/>
            <w:sz w:val="16"/>
            <w:szCs w:val="16"/>
          </w:rPr>
          <w:t>Yahoo 幫助中心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這點我覺得 SmartFund 可以借鏡。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我們前面太專注於：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Portfolio X-Ray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但如果使用者真的想每天用，他需要：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Transactions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Cost Basis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Lots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Cash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Dividend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Income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Realized P/L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Unrealized P/L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Currency impact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這些看起來沒有「AI Engine」炫，但</w:t>
      </w:r>
      <w:r w:rsidRPr="00EF349E">
        <w:rPr>
          <w:rStyle w:val="Strong"/>
          <w:sz w:val="16"/>
          <w:szCs w:val="16"/>
        </w:rPr>
        <w:t>黏性非常高</w:t>
      </w:r>
      <w:r w:rsidRPr="00EF349E">
        <w:rPr>
          <w:sz w:val="16"/>
          <w:szCs w:val="16"/>
        </w:rPr>
        <w:t>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 SmartFund 再把它跟研究層連起來：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我的投資帳本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Portfolio X-Ray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Exposure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What Changed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Upcoming Events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Alerts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這樣他就不需要只是「來查資料」，而是會把 SmartFund 當成自己的投資首頁。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5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我反而不建議學 Yahoo 的部分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這也很重要。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很重：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新聞入口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不應該變新聞網站。Yahoo Finance 的產品體驗包含大量新聞、影片和 market coverage。(</w:t>
      </w:r>
      <w:hyperlink r:id="rId29" w:tooltip="Getting started with the Yahoo Finance mobile app for iOS | Finance app for Android Help | Yahoo Help" w:history="1">
        <w:r w:rsidRPr="00EF349E">
          <w:rPr>
            <w:rStyle w:val="Hyperlink"/>
            <w:sz w:val="16"/>
            <w:szCs w:val="16"/>
          </w:rPr>
          <w:t>Yahoo 幫助中心</w:t>
        </w:r>
      </w:hyperlink>
      <w:r w:rsidRPr="00EF349E">
        <w:rPr>
          <w:sz w:val="16"/>
          <w:szCs w:val="16"/>
        </w:rPr>
        <w:t>)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應該保持：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News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Topic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 Impact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而不是首頁塞滿新聞。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也就是：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lastRenderedPageBreak/>
        <w:t>Yahoo 告訴你「新聞是什麼」；SmartFund 應該告訴你「這件事跟你研究的資產有什麼關係」。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這是差異。</w:t>
      </w:r>
    </w:p>
    <w:p w:rsidR="005223A1" w:rsidRPr="00EF349E" w:rsidRDefault="00EF349E" w:rsidP="005223A1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6" style="width:0;height:1.5pt" o:hralign="center" o:hrstd="t" o:hr="t" fillcolor="#a0a0a0" stroked="f"/>
        </w:pict>
      </w:r>
    </w:p>
    <w:p w:rsidR="005223A1" w:rsidRPr="00EF349E" w:rsidRDefault="005223A1" w:rsidP="005223A1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TradingView + Yahoo 看完後，我現在會這樣定義 SmartFund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教我們：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讓使用者自己研究。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Finance 教我們：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讓使用者每天回來。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可以把兩者組起來：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Yahoo-style Personal Home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│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Portfolio / Watchlist / Calendar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│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What Changed Today?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│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Smart Search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│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TradingView-style Tools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│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┌────────────┼─────────────┐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↓            ↓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Chart        Screener      Heatmap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↓            ↓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└──────── Research Rule ────┘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Scan / Backtest / Alert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       │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 xml:space="preserve">                    ↓</w:t>
      </w:r>
    </w:p>
    <w:p w:rsidR="005223A1" w:rsidRPr="00EF349E" w:rsidRDefault="005223A1" w:rsidP="005223A1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SmartFund Database</w:t>
      </w:r>
    </w:p>
    <w:p w:rsidR="005223A1" w:rsidRPr="00EF349E" w:rsidRDefault="005223A1" w:rsidP="005223A1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所以這次真正值得新增到 Word 的，我只會加 4 個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不是再加十幾個。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① MY SMARTFUND｜個人化投資首頁</w:t>
      </w:r>
      <w:r w:rsidRPr="00EF349E">
        <w:rPr>
          <w:sz w:val="16"/>
          <w:szCs w:val="16"/>
        </w:rPr>
        <w:br/>
        <w:t>把 Portfolio、Watchlist、What Changed、Events、Alerts 聚在一起。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② SMART WATCHLIST｜研究型 Watchlist</w:t>
      </w:r>
      <w:r w:rsidRPr="00EF349E">
        <w:rPr>
          <w:sz w:val="16"/>
          <w:szCs w:val="16"/>
        </w:rPr>
        <w:br/>
        <w:t>同一組標的可以切價格、估值、基本面、Attention、Ownership、Technical、Change 等不同 Lens。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③ INVESTOR ATTENTION DATA｜站內投資關注度</w:t>
      </w:r>
      <w:r w:rsidRPr="00EF349E">
        <w:rPr>
          <w:sz w:val="16"/>
          <w:szCs w:val="16"/>
        </w:rPr>
        <w:br/>
        <w:t>Most searched / viewed / watched / compared / screened / alerted，未來成為 SmartFund 自己的 proprietary signal。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④ GLOBAL + PERSONAL INVESTMENT CALENDAR</w:t>
      </w:r>
      <w:r w:rsidRPr="00EF349E">
        <w:rPr>
          <w:sz w:val="16"/>
          <w:szCs w:val="16"/>
        </w:rPr>
        <w:br/>
        <w:t>全球事件很多，但優先告訴使用者「哪些事件跟你的持倉與 Watchlist 有關」。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這四個我認為比我前面再加幾個 Asset 欄位的邊際效益高很多。</w:t>
      </w:r>
    </w:p>
    <w:p w:rsidR="005223A1" w:rsidRPr="00EF349E" w:rsidRDefault="005223A1" w:rsidP="005223A1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尤其第 </w:t>
      </w:r>
      <w:r w:rsidRPr="00EF349E">
        <w:rPr>
          <w:rStyle w:val="Strong"/>
          <w:sz w:val="16"/>
          <w:szCs w:val="16"/>
        </w:rPr>
        <w:t>③</w:t>
      </w:r>
      <w:r w:rsidRPr="00EF349E">
        <w:rPr>
          <w:sz w:val="16"/>
          <w:szCs w:val="16"/>
        </w:rPr>
        <w:t xml:space="preserve"> 很值得記住：</w:t>
      </w:r>
      <w:r w:rsidRPr="00EF349E">
        <w:rPr>
          <w:rStyle w:val="Strong"/>
          <w:sz w:val="16"/>
          <w:szCs w:val="16"/>
        </w:rPr>
        <w:t>當 SmartFund 真的有使用者之後，你的使用者搜尋、比較、Watchlist、Alert 行為本身，就會變成一個新的投資 Attention dataset。</w:t>
      </w:r>
      <w:r w:rsidRPr="00EF349E">
        <w:rPr>
          <w:sz w:val="16"/>
          <w:szCs w:val="16"/>
        </w:rPr>
        <w:t xml:space="preserve"> 這是網站使用量越大、競爭者越難直接複製的資產。</w:t>
      </w:r>
    </w:p>
    <w:p w:rsidR="0069768F" w:rsidRPr="00EF349E" w:rsidRDefault="0069768F" w:rsidP="005223A1">
      <w:pPr>
        <w:pStyle w:val="NormalWeb"/>
        <w:rPr>
          <w:sz w:val="16"/>
          <w:szCs w:val="16"/>
        </w:rPr>
      </w:pP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我看完 Investing.com 後，跟前面看 TradingView、Yahoo Finance 的感受又不一樣。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TradingView 強在「研究工具」；Yahoo Finance 強在「每天回來」；Investing.com 強在「把全球市場所有東西塞進同一個入口，而且讓使用者很快知道現在什麼最重要」。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它首頁現在就直接把 Indices、Stocks、Commodities、Currencies、ETFs、Bonds、Funds、Crypto 放在同一層，還同步放 Economic Calendar、Earnings Calendar、熱門篩選器、分析工具。(</w:t>
      </w:r>
      <w:hyperlink r:id="rId30" w:tooltip="Investing.com - Stock Market Quotes &amp; Financial News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 這點跟 SmartFund 的 10 大母資產定位非常接近，所以我覺得有幾個地方值得直接借鏡。</w: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1. </w:t>
      </w:r>
      <w:r w:rsidRPr="00EF349E">
        <w:rPr>
          <w:sz w:val="16"/>
          <w:szCs w:val="16"/>
        </w:rPr>
        <w:t>最值得學：</w:t>
      </w:r>
      <w:r w:rsidRPr="00EF349E">
        <w:rPr>
          <w:sz w:val="16"/>
          <w:szCs w:val="16"/>
        </w:rPr>
        <w:t>Cross-Asset</w:t>
      </w:r>
      <w:r w:rsidRPr="00EF349E">
        <w:rPr>
          <w:sz w:val="16"/>
          <w:szCs w:val="16"/>
        </w:rPr>
        <w:t>「全球市場總覽」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現在功能很多，但未來首頁一定需要一個非常清楚的：</w:t>
      </w:r>
    </w:p>
    <w:p w:rsidR="0069768F" w:rsidRPr="00EF349E" w:rsidRDefault="0069768F" w:rsidP="0069768F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GLOBAL MARKET PULSE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不是新聞，而是一眼看世界。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       +0.3%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Taiwan    +1.2%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Japan     -0.4%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Rates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2Y     4.12%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10Y    4.38%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2s10s     +26bp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FX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DXY       +0.4%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USD/JPY   151.2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EUR/USD   1.08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      +1.1%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WTI       +5.1%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Copper    -0.7%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BTC       +2.3%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ETH       +1.7%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VIX       15.4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HY Spread 3xx bp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首頁的好處就是</w:t>
      </w:r>
      <w:r w:rsidRPr="00EF349E">
        <w:rPr>
          <w:rStyle w:val="Strong"/>
          <w:sz w:val="16"/>
          <w:szCs w:val="16"/>
        </w:rPr>
        <w:t>不同資產不用切很多網站或頁籤才看到</w:t>
      </w:r>
      <w:r w:rsidRPr="00EF349E">
        <w:rPr>
          <w:sz w:val="16"/>
          <w:szCs w:val="16"/>
        </w:rPr>
        <w:t>。(</w:t>
      </w:r>
      <w:hyperlink r:id="rId31" w:tooltip="Investing.com - Stock Market Quotes &amp; Financial News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可以比它強的是，再多一層：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WHAT CHANGED MOST?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自動挑出：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Oil +5.1%</w:t>
      </w:r>
      <w:r w:rsidRPr="00EF349E">
        <w:rPr>
          <w:sz w:val="16"/>
          <w:szCs w:val="16"/>
        </w:rPr>
        <w:br/>
        <w:t>Japan +2.0%</w:t>
      </w:r>
      <w:r w:rsidRPr="00EF349E">
        <w:rPr>
          <w:sz w:val="16"/>
          <w:szCs w:val="16"/>
        </w:rPr>
        <w:br/>
        <w:t>US 10Y +9bp</w:t>
      </w:r>
      <w:r w:rsidRPr="00EF349E">
        <w:rPr>
          <w:sz w:val="16"/>
          <w:szCs w:val="16"/>
        </w:rPr>
        <w:br/>
        <w:t>AI Attention +83%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也就是不只 Market Board，而是 </w:t>
      </w:r>
      <w:r w:rsidRPr="00EF349E">
        <w:rPr>
          <w:rStyle w:val="Strong"/>
          <w:sz w:val="16"/>
          <w:szCs w:val="16"/>
        </w:rPr>
        <w:t>Market Pulse + Change Intelligence</w:t>
      </w:r>
      <w:r w:rsidRPr="00EF349E">
        <w:rPr>
          <w:sz w:val="16"/>
          <w:szCs w:val="16"/>
        </w:rPr>
        <w:t>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7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2. Economic Calendar </w:t>
      </w:r>
      <w:r w:rsidRPr="00EF349E">
        <w:rPr>
          <w:sz w:val="16"/>
          <w:szCs w:val="16"/>
        </w:rPr>
        <w:t>要做到「事件中心」，這點</w:t>
      </w:r>
      <w:r w:rsidRPr="00EF349E">
        <w:rPr>
          <w:sz w:val="16"/>
          <w:szCs w:val="16"/>
        </w:rPr>
        <w:t xml:space="preserve"> Investing.com </w:t>
      </w:r>
      <w:r w:rsidRPr="00EF349E">
        <w:rPr>
          <w:sz w:val="16"/>
          <w:szCs w:val="16"/>
        </w:rPr>
        <w:t>很值得學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的 Economic Calendar 是非常核心的產品，而且首頁直接顯示 Actual / Consensus / Previous。(</w:t>
      </w:r>
      <w:hyperlink r:id="rId32" w:tooltip="Investing.com - Stock Market Quotes &amp; Financial News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這件事我們已經有規劃，但我現在會再強調一個很實用的設計：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Impact Filtering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使用者可以選：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Country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Importance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 impacted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 type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My portfolio only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只顯示可能影響「我的台股＋美股科技＋黃金」的事件。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這比單純經濟日曆更有 SmartFund 差異化。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再加上你原本的 Event Engine：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Before event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Consensus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Previous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Historical surprise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After event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Actual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Surprise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 reaction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這樣就是 Investing.com Calendar 的進階版。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8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3. Screener </w:t>
      </w:r>
      <w:r w:rsidRPr="00EF349E">
        <w:rPr>
          <w:sz w:val="16"/>
          <w:szCs w:val="16"/>
        </w:rPr>
        <w:t>的「多</w:t>
      </w:r>
      <w:r w:rsidRPr="00EF349E">
        <w:rPr>
          <w:sz w:val="16"/>
          <w:szCs w:val="16"/>
        </w:rPr>
        <w:t xml:space="preserve"> View</w:t>
      </w:r>
      <w:r w:rsidRPr="00EF349E">
        <w:rPr>
          <w:sz w:val="16"/>
          <w:szCs w:val="16"/>
        </w:rPr>
        <w:t>」設計非常值得抄哲學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的 Stock Screener 不只是篩選條件很多，目前有 150+ 指標，而且把結果切成：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Overview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Insights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Valuation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Returns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Technical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Financials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Growth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Risk</w:t>
      </w:r>
    </w:p>
    <w:p w:rsidR="0069768F" w:rsidRPr="00EF349E" w:rsidRDefault="0069768F" w:rsidP="0069768F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EF349E">
        <w:rPr>
          <w:sz w:val="16"/>
          <w:szCs w:val="16"/>
        </w:rPr>
        <w:t>Custom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這種多視角結果頁非常實用。(</w:t>
      </w:r>
      <w:hyperlink r:id="rId33" w:tooltip="Stock Screener: Filter Stocks by Advanced Metrics - Investing.com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 SmartFund 特別重要。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同一批篩選結果，例如 200 檔股票，不要一張表塞 60 欄。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應該讓使用者切：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Valuation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Growth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Quality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Ownership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Flow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Custom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ETF：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Performance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Flow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Tracking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Liquidity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Custom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Fund：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Performance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Manager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Fees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Style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Custom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這不是新增資料，而是讓已經很多的資料變得能用。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我覺得這一點非常值得放進產品規格。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099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4. </w:t>
      </w:r>
      <w:r w:rsidRPr="00EF349E">
        <w:rPr>
          <w:sz w:val="16"/>
          <w:szCs w:val="16"/>
        </w:rPr>
        <w:t>預設</w:t>
      </w:r>
      <w:r w:rsidRPr="00EF349E">
        <w:rPr>
          <w:sz w:val="16"/>
          <w:szCs w:val="16"/>
        </w:rPr>
        <w:t xml:space="preserve"> Screener </w:t>
      </w:r>
      <w:r w:rsidRPr="00EF349E">
        <w:rPr>
          <w:sz w:val="16"/>
          <w:szCs w:val="16"/>
        </w:rPr>
        <w:t>不只要有名字，還要顯示「這個策略最近怎麼樣」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現在的 Popular Screens 不只是「Momentum Masters」「Technical Titans」這種名稱，還直接顯示近期表現與 Risk。(</w:t>
      </w:r>
      <w:hyperlink r:id="rId34" w:tooltip="Investing.com - Stock Market Quotes &amp; Financial News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這點我覺得比 Yahoo 更值得學。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可以做到：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lastRenderedPageBreak/>
        <w:t>🔥</w:t>
      </w:r>
      <w:r w:rsidRPr="00EF349E">
        <w:rPr>
          <w:rStyle w:val="HTMLCode"/>
          <w:sz w:val="16"/>
          <w:szCs w:val="16"/>
        </w:rPr>
        <w:t xml:space="preserve"> EPS 上修 + 低估值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過去 3M：+8.4%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Risk：Medium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目前符合：43 檔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rFonts w:hint="eastAsia"/>
          <w:sz w:val="16"/>
          <w:szCs w:val="16"/>
        </w:rPr>
        <w:t>🔥</w:t>
      </w:r>
      <w:r w:rsidRPr="00EF349E">
        <w:rPr>
          <w:rStyle w:val="HTMLCode"/>
          <w:sz w:val="16"/>
          <w:szCs w:val="16"/>
        </w:rPr>
        <w:t xml:space="preserve"> ETF Flow 加速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過去 3M：+6.8%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Risk：Low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目前符合：26 檔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但要很清楚標示：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Historical screen performance, not forecast.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這會讓使用者更容易理解「這個篩選器到底在找什麼」。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0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5. Investing.com </w:t>
      </w:r>
      <w:r w:rsidRPr="00EF349E">
        <w:rPr>
          <w:sz w:val="16"/>
          <w:szCs w:val="16"/>
        </w:rPr>
        <w:t>的</w:t>
      </w:r>
      <w:r w:rsidRPr="00EF349E">
        <w:rPr>
          <w:sz w:val="16"/>
          <w:szCs w:val="16"/>
        </w:rPr>
        <w:t xml:space="preserve"> Alert Center </w:t>
      </w:r>
      <w:r w:rsidRPr="00EF349E">
        <w:rPr>
          <w:sz w:val="16"/>
          <w:szCs w:val="16"/>
        </w:rPr>
        <w:t>很值得借鏡「統一管理」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的 Alert System 可以追蹤價格、百分比變化、成交量、經濟事件，並集中到 Alerts Center 管理。(</w:t>
      </w:r>
      <w:hyperlink r:id="rId35" w:tooltip="Price, Economic Event and Author Alerts By Investing.com Blog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你現在的 Smart Signal &amp; Alert 已經比它強很多，但缺一個產品層面的東西：</w:t>
      </w:r>
    </w:p>
    <w:p w:rsidR="0069768F" w:rsidRPr="00EF349E" w:rsidRDefault="0069768F" w:rsidP="0069768F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SMARTFUND ALERT CENTER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不要讓 Alert 散落在每個頁面。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統一顯示：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ACTIVE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12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TRIGGERED TODAY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3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4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Fundamental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2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Cross-Asset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再按照：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Asset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Rule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Timeframe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Last triggered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Trigger count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Status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管理。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這個不炫，但對真正會使用 Alert 的人很重要。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1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6. </w:t>
      </w:r>
      <w:r w:rsidRPr="00EF349E">
        <w:rPr>
          <w:sz w:val="16"/>
          <w:szCs w:val="16"/>
        </w:rPr>
        <w:t>我覺得最值得</w:t>
      </w:r>
      <w:r w:rsidRPr="00EF349E">
        <w:rPr>
          <w:sz w:val="16"/>
          <w:szCs w:val="16"/>
        </w:rPr>
        <w:t xml:space="preserve"> SmartFund </w:t>
      </w:r>
      <w:r w:rsidRPr="00EF349E">
        <w:rPr>
          <w:sz w:val="16"/>
          <w:szCs w:val="16"/>
        </w:rPr>
        <w:t>借鏡的是「一個</w:t>
      </w:r>
      <w:r w:rsidRPr="00EF349E">
        <w:rPr>
          <w:sz w:val="16"/>
          <w:szCs w:val="16"/>
        </w:rPr>
        <w:t xml:space="preserve"> Asset </w:t>
      </w:r>
      <w:r w:rsidRPr="00EF349E">
        <w:rPr>
          <w:sz w:val="16"/>
          <w:szCs w:val="16"/>
        </w:rPr>
        <w:t>頁面就是完整研究</w:t>
      </w:r>
      <w:r w:rsidRPr="00EF349E">
        <w:rPr>
          <w:sz w:val="16"/>
          <w:szCs w:val="16"/>
        </w:rPr>
        <w:t xml:space="preserve"> Hub</w:t>
      </w:r>
      <w:r w:rsidRPr="00EF349E">
        <w:rPr>
          <w:sz w:val="16"/>
          <w:szCs w:val="16"/>
        </w:rPr>
        <w:t>」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的強項之一，就是你點一個股票或商品，不只是看到行情，而是把：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Chart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News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Financials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Analysis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Historical Data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 information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放在同一個 instrument hub。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應該把這個概念做得更徹底。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例如點：</w:t>
      </w:r>
    </w:p>
    <w:p w:rsidR="0069768F" w:rsidRPr="00EF349E" w:rsidRDefault="0069768F" w:rsidP="0069768F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台積電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上方固定：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Chart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Financials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Valuation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Ownership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ETF/Fund Exposure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Events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 Assets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Documents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點黃金：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Chart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Futures Curve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Inventory/Supply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Central Bank Demand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 Relationship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Seasonality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點 Bitcoin：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Overview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Chart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Funding/OI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Liquidation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On-chain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 Assets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也就是：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每個 Asset 都有自己的專業 Workspace，而不是大家共用同一個模板。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這其實跟你一直強調「各資產要深」完全一致。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2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7. InvestingPro </w:t>
      </w:r>
      <w:r w:rsidRPr="00EF349E">
        <w:rPr>
          <w:sz w:val="16"/>
          <w:szCs w:val="16"/>
        </w:rPr>
        <w:t>有一點我覺得可以學，但不要照抄：</w:t>
      </w:r>
      <w:r w:rsidRPr="00EF349E">
        <w:rPr>
          <w:sz w:val="16"/>
          <w:szCs w:val="16"/>
        </w:rPr>
        <w:t>Peer Comparison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InvestingPro 強調 peer comparisons、Fair Value、Health Score，且 Screener 支援大量 global metrics。(</w:t>
      </w:r>
      <w:hyperlink r:id="rId36" w:tooltip="InvestingPro Pricing - Investing.com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我不建議 SmartFund 做黑箱「Health Score」。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但我非常建議做：</w:t>
      </w:r>
    </w:p>
    <w:p w:rsidR="0069768F" w:rsidRPr="00EF349E" w:rsidRDefault="0069768F" w:rsidP="0069768F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 PEER SET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例如搜尋川湖：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不是只拿「同產業」比較。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而是可以選：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Industry peers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peers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Supply-chain peers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Market-cap peers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Growth peers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Margin peers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然後一張表：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川湖   Competitor A   Competitor B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Revenue Gr.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Gross Margin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ROE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EV/EBITDA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Ownership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Relative Strength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使用者甚至可以自己加 / 刪 Peer。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這個會非常實用。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3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8. </w:t>
      </w:r>
      <w:r w:rsidRPr="00EF349E">
        <w:rPr>
          <w:sz w:val="16"/>
          <w:szCs w:val="16"/>
        </w:rPr>
        <w:t>「熱門市場」不要只看漲跌，要有</w:t>
      </w:r>
      <w:r w:rsidRPr="00EF349E">
        <w:rPr>
          <w:sz w:val="16"/>
          <w:szCs w:val="16"/>
        </w:rPr>
        <w:t xml:space="preserve"> Market Movers by Dimension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Investing.com 現在很善於做：</w:t>
      </w:r>
    </w:p>
    <w:p w:rsidR="0069768F" w:rsidRPr="00EF349E" w:rsidRDefault="0069768F" w:rsidP="0069768F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EF349E">
        <w:rPr>
          <w:sz w:val="16"/>
          <w:szCs w:val="16"/>
        </w:rPr>
        <w:t>Most Active</w:t>
      </w:r>
    </w:p>
    <w:p w:rsidR="0069768F" w:rsidRPr="00EF349E" w:rsidRDefault="0069768F" w:rsidP="0069768F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EF349E">
        <w:rPr>
          <w:sz w:val="16"/>
          <w:szCs w:val="16"/>
        </w:rPr>
        <w:t>Gainers</w:t>
      </w:r>
    </w:p>
    <w:p w:rsidR="0069768F" w:rsidRPr="00EF349E" w:rsidRDefault="0069768F" w:rsidP="0069768F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EF349E">
        <w:rPr>
          <w:sz w:val="16"/>
          <w:szCs w:val="16"/>
        </w:rPr>
        <w:t>Losers</w:t>
      </w:r>
    </w:p>
    <w:p w:rsidR="0069768F" w:rsidRPr="00EF349E" w:rsidRDefault="0069768F" w:rsidP="0069768F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EF349E">
        <w:rPr>
          <w:sz w:val="16"/>
          <w:szCs w:val="16"/>
        </w:rPr>
        <w:t>Undervalued</w:t>
      </w:r>
    </w:p>
    <w:p w:rsidR="0069768F" w:rsidRPr="00EF349E" w:rsidRDefault="0069768F" w:rsidP="0069768F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EF349E">
        <w:rPr>
          <w:sz w:val="16"/>
          <w:szCs w:val="16"/>
        </w:rPr>
        <w:t>Popular screens 等。(</w:t>
      </w:r>
      <w:hyperlink r:id="rId37" w:tooltip="Stock Screener: Filter Stocks by Advanced Metrics - Investing.com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可以直接升級成：</w:t>
      </w:r>
    </w:p>
    <w:p w:rsidR="0069768F" w:rsidRPr="00EF349E" w:rsidRDefault="0069768F" w:rsidP="0069768F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MARKET MOVERS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而且不是只有 Price：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Price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Volume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Attention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Top EPS Revision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ETF Flow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Fund Ownership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Short Interest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Yield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Spread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Inventory Movers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Top Funding Movers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</w:t>
      </w:r>
      <w:r w:rsidRPr="00EF349E">
        <w:rPr>
          <w:rStyle w:val="Strong"/>
          <w:sz w:val="16"/>
          <w:szCs w:val="16"/>
        </w:rPr>
        <w:t>非常值得做</w:t>
      </w:r>
      <w:r w:rsidRPr="00EF349E">
        <w:rPr>
          <w:sz w:val="16"/>
          <w:szCs w:val="16"/>
        </w:rPr>
        <w:t>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因為使用者每天進網站第一件事其實不是「搜尋一個已知標的」，而是：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今天到底哪裡有事情發生？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這比純新聞更直接。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4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看完 Investing.com 後，我真正會新增到 Word 的只有 5 個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不是照搬一大堆功能。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① GLOBAL MARKET PULSE</w:t>
      </w:r>
      <w:r w:rsidRPr="00EF349E">
        <w:rPr>
          <w:sz w:val="16"/>
          <w:szCs w:val="16"/>
        </w:rPr>
        <w:br/>
        <w:t>十資產統一的一頁式全球市場總覽＋最大變化。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② ASSET-SPECIFIC RESEARCH HUB</w:t>
      </w:r>
      <w:r w:rsidRPr="00EF349E">
        <w:rPr>
          <w:sz w:val="16"/>
          <w:szCs w:val="16"/>
        </w:rPr>
        <w:br/>
        <w:t>股票、ETF、Fund、Bond、FX、Commodity、Crypto 各自有不同研究頁結構。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③ MULTI-VIEW SCREENER RESULTS</w:t>
      </w:r>
      <w:r w:rsidRPr="00EF349E">
        <w:rPr>
          <w:sz w:val="16"/>
          <w:szCs w:val="16"/>
        </w:rPr>
        <w:br/>
        <w:t>同一篩選結果可以切 Valuation / Risk / Technical / Attention / Ownership / Flow 等研究 Lens。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④ MARKET MOVERS BY DATA DIMENSION</w:t>
      </w:r>
      <w:r w:rsidRPr="00EF349E">
        <w:rPr>
          <w:sz w:val="16"/>
          <w:szCs w:val="16"/>
        </w:rPr>
        <w:br/>
        <w:t>不只漲跌榜，而是 Attention、Flow、Revision、Spread、Funding 等異動榜。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⑤ CENTRALIZED ALERT CENTER</w:t>
      </w:r>
      <w:r w:rsidRPr="00EF349E">
        <w:rPr>
          <w:sz w:val="16"/>
          <w:szCs w:val="16"/>
        </w:rPr>
        <w:br/>
        <w:t>你已經有很強 Alert Engine，但需要一個真正可長期使用的管理中心。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其中我最喜歡 </w:t>
      </w:r>
      <w:r w:rsidRPr="00EF349E">
        <w:rPr>
          <w:rStyle w:val="Strong"/>
          <w:sz w:val="16"/>
          <w:szCs w:val="16"/>
        </w:rPr>
        <w:t>④ Market Movers by Data Dimension</w:t>
      </w:r>
      <w:r w:rsidRPr="00EF349E">
        <w:rPr>
          <w:sz w:val="16"/>
          <w:szCs w:val="16"/>
        </w:rPr>
        <w:t>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因為它剛好把你 SmartFund 最大優勢變成每日使用情境：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Yahoo 告訴你今天熱門股票。</w:t>
      </w:r>
      <w:r w:rsidRPr="00EF349E">
        <w:rPr>
          <w:sz w:val="16"/>
          <w:szCs w:val="16"/>
        </w:rPr>
        <w:br/>
        <w:t>Investing.com 告訴你今天哪些市場在動。</w:t>
      </w:r>
      <w:r w:rsidRPr="00EF349E">
        <w:rPr>
          <w:sz w:val="16"/>
          <w:szCs w:val="16"/>
        </w:rPr>
        <w:br/>
        <w:t>TradingView 幫你分析價格。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 SmartFund 可以告訴你：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今天「什麼資料」正在發生最不尋常的變化，以及這些變化背後連到哪些資產。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TODAY'S BIGGEST CHANGES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川湖 +182%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Flow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Semiconductor ETF +US$1.8B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Earnings Revision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 +7.4%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Credit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 HY Spread +22bp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Commodity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Oil Inventory -2.1σ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Crypto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BTC Funding 97th percentile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我認為這個真的很有 SmartFund 自己的產品味道，而且不是 TradingView、Yahoo Finance、Investing.com 的簡單複製。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可以。把 </w:t>
      </w:r>
      <w:hyperlink r:id="rId38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、</w:t>
      </w:r>
      <w:hyperlink r:id="rId39" w:history="1">
        <w:r w:rsidRPr="00EF349E">
          <w:rPr>
            <w:rStyle w:val="Hyperlink"/>
            <w:sz w:val="16"/>
            <w:szCs w:val="16"/>
          </w:rPr>
          <w:t>Yahoo Finance</w:t>
        </w:r>
      </w:hyperlink>
      <w:r w:rsidRPr="00EF349E">
        <w:rPr>
          <w:sz w:val="16"/>
          <w:szCs w:val="16"/>
        </w:rPr>
        <w:t>、</w:t>
      </w:r>
      <w:hyperlink r:id="rId40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 xml:space="preserve"> 三個放在一起看，我認為</w:t>
      </w:r>
      <w:r w:rsidRPr="00EF349E">
        <w:rPr>
          <w:rStyle w:val="Strong"/>
          <w:sz w:val="16"/>
          <w:szCs w:val="16"/>
        </w:rPr>
        <w:t>真正值得 SmartFund 借鏡的只有 8 個特點</w:t>
      </w:r>
      <w:r w:rsidRPr="00EF349E">
        <w:rPr>
          <w:sz w:val="16"/>
          <w:szCs w:val="16"/>
        </w:rPr>
        <w:t>，再多就開始硬湊了。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的核心優勢是「使用者自己建立研究條件、掃描、提醒」；Yahoo 的核心是 Portfolio/Watchlist 與日常追蹤；Investing.com 則特別強在全球事件與 Economic Calendar，把 Actual / Forecast / Previous、事件重要度與多國資料放在同一入口。(</w:t>
      </w:r>
      <w:hyperlink r:id="rId41" w:tooltip="TradingView Pine Screener: key features and requirements — TradingView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5078"/>
        <w:gridCol w:w="1393"/>
      </w:tblGrid>
      <w:tr w:rsidR="0069768F" w:rsidRPr="00EF349E" w:rsidTr="00697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未來</w:t>
            </w:r>
            <w:r w:rsidRPr="00EF349E">
              <w:rPr>
                <w:b/>
                <w:bCs/>
                <w:sz w:val="16"/>
                <w:szCs w:val="16"/>
              </w:rPr>
              <w:t xml:space="preserve"> SmartFund </w:t>
            </w:r>
            <w:r w:rsidRPr="00EF349E">
              <w:rPr>
                <w:b/>
                <w:bCs/>
                <w:sz w:val="16"/>
                <w:szCs w:val="16"/>
              </w:rPr>
              <w:t>特點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核心用途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借鏡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lastRenderedPageBreak/>
              <w:t>1. Research Workspace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任何</w:t>
            </w:r>
            <w:r w:rsidRPr="00EF349E">
              <w:rPr>
                <w:sz w:val="16"/>
                <w:szCs w:val="16"/>
              </w:rPr>
              <w:t xml:space="preserve"> Price</w:t>
            </w:r>
            <w:r w:rsidRPr="00EF349E">
              <w:rPr>
                <w:sz w:val="16"/>
                <w:szCs w:val="16"/>
              </w:rPr>
              <w:t>、財報、估值、</w:t>
            </w:r>
            <w:r w:rsidRPr="00EF349E">
              <w:rPr>
                <w:sz w:val="16"/>
                <w:szCs w:val="16"/>
              </w:rPr>
              <w:t>Flow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Macro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Yield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Attention </w:t>
            </w:r>
            <w:r w:rsidRPr="00EF349E">
              <w:rPr>
                <w:sz w:val="16"/>
                <w:szCs w:val="16"/>
              </w:rPr>
              <w:t>都能放在同一研究畫面比較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TradingView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2. Screen Anything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不只股票；</w:t>
            </w:r>
            <w:r w:rsidRPr="00EF349E">
              <w:rPr>
                <w:sz w:val="16"/>
                <w:szCs w:val="16"/>
              </w:rPr>
              <w:t>ETF</w:t>
            </w:r>
            <w:r w:rsidRPr="00EF349E">
              <w:rPr>
                <w:sz w:val="16"/>
                <w:szCs w:val="16"/>
              </w:rPr>
              <w:t>、基金、債券、</w:t>
            </w:r>
            <w:r w:rsidRPr="00EF349E">
              <w:rPr>
                <w:sz w:val="16"/>
                <w:szCs w:val="16"/>
              </w:rPr>
              <w:t>FX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Macro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Commodity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Crypto </w:t>
            </w:r>
            <w:r w:rsidRPr="00EF349E">
              <w:rPr>
                <w:sz w:val="16"/>
                <w:szCs w:val="16"/>
              </w:rPr>
              <w:t>全部能篩選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TradingView + Investing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3. Rule → Scan → Backtest → Alert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使用者建立一次條件，就能「現在找標的</w:t>
            </w:r>
            <w:r w:rsidRPr="00EF349E">
              <w:rPr>
                <w:sz w:val="16"/>
                <w:szCs w:val="16"/>
              </w:rPr>
              <w:t xml:space="preserve"> → </w:t>
            </w:r>
            <w:r w:rsidRPr="00EF349E">
              <w:rPr>
                <w:sz w:val="16"/>
                <w:szCs w:val="16"/>
              </w:rPr>
              <w:t>看歷史效果</w:t>
            </w:r>
            <w:r w:rsidRPr="00EF349E">
              <w:rPr>
                <w:sz w:val="16"/>
                <w:szCs w:val="16"/>
              </w:rPr>
              <w:t xml:space="preserve"> → </w:t>
            </w:r>
            <w:r w:rsidRPr="00EF349E">
              <w:rPr>
                <w:sz w:val="16"/>
                <w:szCs w:val="16"/>
              </w:rPr>
              <w:t>未來觸發提醒」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TradingView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4. My SmartFund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Portfolio + Watchlist + What Changed + Alerts + Events</w:t>
            </w:r>
            <w:r w:rsidRPr="00EF349E">
              <w:rPr>
                <w:sz w:val="16"/>
                <w:szCs w:val="16"/>
              </w:rPr>
              <w:t>，形成每天登入的首頁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Yahoo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5. Smart Watchlist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 xml:space="preserve">Watchlist </w:t>
            </w:r>
            <w:r w:rsidRPr="00EF349E">
              <w:rPr>
                <w:sz w:val="16"/>
                <w:szCs w:val="16"/>
              </w:rPr>
              <w:t>不只是收藏，而能切換</w:t>
            </w:r>
            <w:r w:rsidRPr="00EF349E">
              <w:rPr>
                <w:sz w:val="16"/>
                <w:szCs w:val="16"/>
              </w:rPr>
              <w:t xml:space="preserve"> Valuation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Technical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Attention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Flow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Ownership </w:t>
            </w:r>
            <w:r w:rsidRPr="00EF349E">
              <w:rPr>
                <w:sz w:val="16"/>
                <w:szCs w:val="16"/>
              </w:rPr>
              <w:t>等研究視角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Yahoo + SmartFund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6. Global Market Pulse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十大資產一頁看全球市場，並直接指出「今天什麼變化最大」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Investing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7. Global Investment Calendar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Earnings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Fed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CPI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ETF Rebalance</w:t>
            </w:r>
            <w:r w:rsidRPr="00EF349E">
              <w:rPr>
                <w:sz w:val="16"/>
                <w:szCs w:val="16"/>
              </w:rPr>
              <w:t>、債券、期貨、商品、</w:t>
            </w:r>
            <w:r w:rsidRPr="00EF349E">
              <w:rPr>
                <w:sz w:val="16"/>
                <w:szCs w:val="16"/>
              </w:rPr>
              <w:t xml:space="preserve">Crypto </w:t>
            </w:r>
            <w:r w:rsidRPr="00EF349E">
              <w:rPr>
                <w:sz w:val="16"/>
                <w:szCs w:val="16"/>
              </w:rPr>
              <w:t>事件統一日曆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Investing</w:t>
            </w:r>
          </w:p>
        </w:tc>
      </w:tr>
      <w:tr w:rsidR="0069768F" w:rsidRPr="00EF349E" w:rsidTr="006976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8. Market Movers by Anything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不只漲跌榜，而是找</w:t>
            </w:r>
            <w:r w:rsidRPr="00EF349E">
              <w:rPr>
                <w:sz w:val="16"/>
                <w:szCs w:val="16"/>
              </w:rPr>
              <w:t xml:space="preserve"> Attention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Flow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EPS Revision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Spread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Inventory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Funding </w:t>
            </w:r>
            <w:r w:rsidRPr="00EF349E">
              <w:rPr>
                <w:sz w:val="16"/>
                <w:szCs w:val="16"/>
              </w:rPr>
              <w:t>最大異動</w:t>
            </w:r>
          </w:p>
        </w:tc>
        <w:tc>
          <w:tcPr>
            <w:tcW w:w="0" w:type="auto"/>
            <w:vAlign w:val="center"/>
            <w:hideMark/>
          </w:tcPr>
          <w:p w:rsidR="0069768F" w:rsidRPr="00EF349E" w:rsidRDefault="0069768F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三者延伸</w:t>
            </w:r>
          </w:p>
        </w:tc>
      </w:tr>
    </w:tbl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其中我認為 </w:t>
      </w:r>
      <w:r w:rsidRPr="00EF349E">
        <w:rPr>
          <w:rStyle w:val="Strong"/>
          <w:sz w:val="16"/>
          <w:szCs w:val="16"/>
        </w:rPr>
        <w:t>第 3 個最重要</w:t>
      </w:r>
      <w:r w:rsidRPr="00EF349E">
        <w:rPr>
          <w:sz w:val="16"/>
          <w:szCs w:val="16"/>
        </w:rPr>
        <w:t>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TradingView 已經證明自訂條件掃描與 Alert 的價值：Pine Screener 可以拿自訂指標掃 Watchlist，而 Alert 可以針對價格、指標、策略、圖形甚至整個 Watchlist 監控。(</w:t>
      </w:r>
      <w:hyperlink r:id="rId42" w:tooltip="TradingView Pine Screener: key features and requirements — TradingView" w:history="1">
        <w:r w:rsidRPr="00EF349E">
          <w:rPr>
            <w:rStyle w:val="Hyperlink"/>
            <w:sz w:val="16"/>
            <w:szCs w:val="16"/>
          </w:rPr>
          <w:t>TradingView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不需要複製 Pine Script，而應該做得更符合你的定位：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使用者建立一條研究規則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台積電：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P/E &lt; 5Y 30th percentile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ETF/Fund Ownership ↑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Attention ↑ 50%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AND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MACD 翻正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     ↓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┌──────────┬──────────┬──────────┐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│   SCAN   │ BACKTEST │  ALERT   │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│現在誰符合│歷史發生什麼│以後出現通知│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└──────────┴──────────┴──────────┘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這個閉環很重要。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5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Yahoo </w:t>
      </w:r>
      <w:r w:rsidRPr="00EF349E">
        <w:rPr>
          <w:sz w:val="16"/>
          <w:szCs w:val="16"/>
        </w:rPr>
        <w:t>最值得學的其實是「黏性」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Yahoo Portfolio 現在已經做到 Watchlist、多 Portfolio、Transactions、Cash、Lots、Dividend Management 等。(</w:t>
      </w:r>
      <w:hyperlink r:id="rId43" w:tooltip="Track investments you own or watch using the My Portfolio toolkit | Finance Help | Yahoo Help" w:history="1">
        <w:r w:rsidRPr="00EF349E">
          <w:rPr>
            <w:rStyle w:val="Hyperlink"/>
            <w:sz w:val="16"/>
            <w:szCs w:val="16"/>
          </w:rPr>
          <w:t>Yahoo 幫助中心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不一定全部照抄，但要抓住它的產品邏輯：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第一次來 SmartFund 是因為搜尋；之後每天回來，是因為「我的東西」。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MY SMARTFUND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Portfolio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Watchlist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Alerts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Screens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Research Rules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Topics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Upcoming Events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 What Changed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這應該成為登入後首頁。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6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Investing.com </w:t>
      </w:r>
      <w:r w:rsidRPr="00EF349E">
        <w:rPr>
          <w:sz w:val="16"/>
          <w:szCs w:val="16"/>
        </w:rPr>
        <w:t>最值得學的是「今天世界發生什麼」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它的 Economic Calendar 不只是日期，而有 Actual、Forecast、Previous、重要程度，並且涵蓋多國事件。(</w:t>
      </w:r>
      <w:hyperlink r:id="rId44" w:tooltip="Economic Calendar - Investing.com" w:history="1">
        <w:r w:rsidRPr="00EF349E">
          <w:rPr>
            <w:rStyle w:val="Hyperlink"/>
            <w:sz w:val="16"/>
            <w:szCs w:val="16"/>
          </w:rPr>
          <w:t>Investing.com</w:t>
        </w:r>
      </w:hyperlink>
      <w:r w:rsidRPr="00EF349E">
        <w:rPr>
          <w:sz w:val="16"/>
          <w:szCs w:val="16"/>
        </w:rPr>
        <w:t>)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應該把這個概念擴展到十資產：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TODAY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08:30  US CPI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★★★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→ 我的 Portfolio 相關度：HIGH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10:00  EIA Inventory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★★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→ WTI / Energy ETF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14:00  台積電法說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★★★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→ 我的 AI Theme Exposure：27%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20:00  Fed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★★★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→ Bond / USD / Gold / Stock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22:00  Token Unlock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★★</w:t>
      </w:r>
    </w:p>
    <w:p w:rsidR="0069768F" w:rsidRPr="00EF349E" w:rsidRDefault="0069768F" w:rsidP="0069768F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     → Crypto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這比單純 Economic Calendar 強很多。</w:t>
      </w:r>
    </w:p>
    <w:p w:rsidR="0069768F" w:rsidRPr="00EF349E" w:rsidRDefault="00EF349E" w:rsidP="0069768F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7" style="width:0;height:1.5pt" o:hralign="center" o:hrstd="t" o:hr="t" fillcolor="#a0a0a0" stroked="f"/>
        </w:pict>
      </w:r>
    </w:p>
    <w:p w:rsidR="0069768F" w:rsidRPr="00EF349E" w:rsidRDefault="0069768F" w:rsidP="0069768F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最後，我認為 SmartFund 不應該變成三家的綜合仿製品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真正值得做的是把三家的核心優勢，接到你已經規劃好的獨特資料層：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TradingView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Chart / Rule / Scan / Alert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Yahoo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Portfolio / Watchlist / Personal Home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Investing.com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Global Markets / Calendar / Movers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lastRenderedPageBreak/>
        <w:t>SmartFund 自己真正的差異化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Attention + Topic Graph + ETF/Fund 穿透持股 + PIT + Flow + What Changed + Cross-Asset + 十大資產深度資料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最後形成：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Search → Discover → Research → Compare → Screen → Backtest → Monitor → Alert → Portfolio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我會把這一句直接定成未來 SmartFund 的</w:t>
      </w:r>
      <w:r w:rsidRPr="00EF349E">
        <w:rPr>
          <w:rStyle w:val="Strong"/>
          <w:sz w:val="16"/>
          <w:szCs w:val="16"/>
        </w:rPr>
        <w:t>產品使用閉環</w:t>
      </w:r>
      <w:r w:rsidRPr="00EF349E">
        <w:rPr>
          <w:sz w:val="16"/>
          <w:szCs w:val="16"/>
        </w:rPr>
        <w:t>。</w:t>
      </w:r>
    </w:p>
    <w:p w:rsidR="0069768F" w:rsidRPr="00EF349E" w:rsidRDefault="0069768F" w:rsidP="0069768F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而且現在其實可以停止繼續找競品功能了。三個網站已經把三種不同方向代表得很好；下一步更重要的是把這 </w:t>
      </w:r>
      <w:r w:rsidRPr="00EF349E">
        <w:rPr>
          <w:rStyle w:val="Strong"/>
          <w:sz w:val="16"/>
          <w:szCs w:val="16"/>
        </w:rPr>
        <w:t>8 個能力跟你 82 頁 Word 裡既有功能去重、整併、排優先順序</w:t>
      </w:r>
      <w:r w:rsidRPr="00EF349E">
        <w:rPr>
          <w:sz w:val="16"/>
          <w:szCs w:val="16"/>
        </w:rPr>
        <w:t>，否則功能越列越多，反而又會回到你最不希望的「看起來很多，但沒有真的做深」。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我把這次 </w:t>
      </w:r>
      <w:r w:rsidRPr="00EF349E">
        <w:rPr>
          <w:rStyle w:val="Strong"/>
          <w:sz w:val="16"/>
          <w:szCs w:val="16"/>
        </w:rPr>
        <w:t>156 頁完整版</w:t>
      </w:r>
      <w:r w:rsidRPr="00EF349E">
        <w:rPr>
          <w:sz w:val="16"/>
          <w:szCs w:val="16"/>
        </w:rPr>
        <w:t>重新看了一遍。這次我刻意不是問「還能加什麼」，而是問：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如果我是 SmartFund 的重度使用者，還有什麼「很自然會想做」，但目前 156 頁真的沒有完整解決？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你的文件現在已經不是普通功能規格了。它已涵蓋十大資產的 Raw Data、Fundamentals、Professional Analytics、Technical/Quant，並一路延伸到 Attention、Topic Graph、持股穿透、PIT、What Changed、Portfolio X-Ray、Research Workspace、Screen/Backtest/Alert、個人化首頁、Calendar、Market Pulse 等。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所以這次我的答案反而很短：</w:t>
      </w:r>
    </w:p>
    <w:p w:rsidR="0071068A" w:rsidRPr="00EF349E" w:rsidRDefault="0071068A" w:rsidP="0071068A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我認為沒有「重大資產資料層」遺漏了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Stock、ETF、Fund、Index、Futures、Fixed Income、FX、Macro、Commodity、Crypto 的研究深度，</w:t>
      </w:r>
      <w:r w:rsidRPr="00EF349E">
        <w:rPr>
          <w:rStyle w:val="Strong"/>
          <w:sz w:val="16"/>
          <w:szCs w:val="16"/>
        </w:rPr>
        <w:t>目前已經足以停止繼續擴充 Constitution</w:t>
      </w:r>
      <w:r w:rsidRPr="00EF349E">
        <w:rPr>
          <w:sz w:val="16"/>
          <w:szCs w:val="16"/>
        </w:rPr>
        <w:t>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再繼續想新的：</w:t>
      </w:r>
    </w:p>
    <w:p w:rsidR="0071068A" w:rsidRPr="00EF349E" w:rsidRDefault="0071068A" w:rsidP="0071068A">
      <w:pPr>
        <w:pStyle w:val="NormalWeb"/>
        <w:numPr>
          <w:ilvl w:val="0"/>
          <w:numId w:val="7"/>
        </w:numPr>
        <w:rPr>
          <w:sz w:val="16"/>
          <w:szCs w:val="16"/>
        </w:rPr>
      </w:pPr>
      <w:r w:rsidRPr="00EF349E">
        <w:rPr>
          <w:sz w:val="16"/>
          <w:szCs w:val="16"/>
        </w:rPr>
        <w:t>Technical 指標</w:t>
      </w:r>
    </w:p>
    <w:p w:rsidR="0071068A" w:rsidRPr="00EF349E" w:rsidRDefault="0071068A" w:rsidP="0071068A">
      <w:pPr>
        <w:pStyle w:val="NormalWeb"/>
        <w:numPr>
          <w:ilvl w:val="0"/>
          <w:numId w:val="7"/>
        </w:numPr>
        <w:rPr>
          <w:sz w:val="16"/>
          <w:szCs w:val="16"/>
        </w:rPr>
      </w:pPr>
      <w:r w:rsidRPr="00EF349E">
        <w:rPr>
          <w:sz w:val="16"/>
          <w:szCs w:val="16"/>
        </w:rPr>
        <w:t>更多 Score</w:t>
      </w:r>
    </w:p>
    <w:p w:rsidR="0071068A" w:rsidRPr="00EF349E" w:rsidRDefault="0071068A" w:rsidP="0071068A">
      <w:pPr>
        <w:pStyle w:val="NormalWeb"/>
        <w:numPr>
          <w:ilvl w:val="0"/>
          <w:numId w:val="7"/>
        </w:numPr>
        <w:rPr>
          <w:sz w:val="16"/>
          <w:szCs w:val="16"/>
        </w:rPr>
      </w:pPr>
      <w:r w:rsidRPr="00EF349E">
        <w:rPr>
          <w:sz w:val="16"/>
          <w:szCs w:val="16"/>
        </w:rPr>
        <w:t>更多 sentiment</w:t>
      </w:r>
    </w:p>
    <w:p w:rsidR="0071068A" w:rsidRPr="00EF349E" w:rsidRDefault="0071068A" w:rsidP="0071068A">
      <w:pPr>
        <w:pStyle w:val="NormalWeb"/>
        <w:numPr>
          <w:ilvl w:val="0"/>
          <w:numId w:val="7"/>
        </w:numPr>
        <w:rPr>
          <w:sz w:val="16"/>
          <w:szCs w:val="16"/>
        </w:rPr>
      </w:pPr>
      <w:r w:rsidRPr="00EF349E">
        <w:rPr>
          <w:sz w:val="16"/>
          <w:szCs w:val="16"/>
        </w:rPr>
        <w:t>更多 Alternative Data</w:t>
      </w:r>
    </w:p>
    <w:p w:rsidR="0071068A" w:rsidRPr="00EF349E" w:rsidRDefault="0071068A" w:rsidP="0071068A">
      <w:pPr>
        <w:pStyle w:val="NormalWeb"/>
        <w:numPr>
          <w:ilvl w:val="0"/>
          <w:numId w:val="7"/>
        </w:numPr>
        <w:rPr>
          <w:sz w:val="16"/>
          <w:szCs w:val="16"/>
        </w:rPr>
      </w:pPr>
      <w:r w:rsidRPr="00EF349E">
        <w:rPr>
          <w:sz w:val="16"/>
          <w:szCs w:val="16"/>
        </w:rPr>
        <w:t>更多一般財經網站功能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我認為都已經進入低邊際效益。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但是，我還看到 </w:t>
      </w:r>
      <w:r w:rsidRPr="00EF349E">
        <w:rPr>
          <w:rStyle w:val="Strong"/>
          <w:sz w:val="16"/>
          <w:szCs w:val="16"/>
        </w:rPr>
        <w:t>3 個產品能力</w:t>
      </w:r>
      <w:r w:rsidRPr="00EF349E">
        <w:rPr>
          <w:sz w:val="16"/>
          <w:szCs w:val="16"/>
        </w:rPr>
        <w:t>值得補，而且我認為不是硬湊。</w:t>
      </w:r>
    </w:p>
    <w:p w:rsidR="0071068A" w:rsidRPr="00EF349E" w:rsidRDefault="00EF349E" w:rsidP="0071068A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8" style="width:0;height:1.5pt" o:hralign="center" o:hrstd="t" o:hr="t" fillcolor="#a0a0a0" stroked="f"/>
        </w:pict>
      </w:r>
    </w:p>
    <w:p w:rsidR="0071068A" w:rsidRPr="00EF349E" w:rsidRDefault="0071068A" w:rsidP="0071068A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① Compare Anything｜我認為真的還缺這個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這是我看完整份文件後最確定的一個缺口。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你現在有：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Search、Screen、Similar、Cross-Asset、Workspace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但沒有把 </w:t>
      </w:r>
      <w:r w:rsidRPr="00EF349E">
        <w:rPr>
          <w:rStyle w:val="Strong"/>
          <w:sz w:val="16"/>
          <w:szCs w:val="16"/>
        </w:rPr>
        <w:t>「比較」本身提升成一個完整核心工具</w:t>
      </w:r>
      <w:r w:rsidRPr="00EF349E">
        <w:rPr>
          <w:sz w:val="16"/>
          <w:szCs w:val="16"/>
        </w:rPr>
        <w:t>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應該允許：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任何東西跟任何東西比較。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不是只有：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AAPL vs MSFT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股票 vs 股票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vs ETF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vs Fund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Bond vs Bond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甚至：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Stock vs ETF vs Fund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71068A" w:rsidRPr="00EF349E" w:rsidRDefault="0071068A" w:rsidP="0071068A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台積電</w:t>
      </w:r>
      <w:r w:rsidRPr="00EF349E">
        <w:rPr>
          <w:sz w:val="16"/>
          <w:szCs w:val="16"/>
        </w:rPr>
        <w:t xml:space="preserve"> vs NVIDIA vs </w:t>
      </w:r>
      <w:r w:rsidRPr="00EF349E">
        <w:rPr>
          <w:sz w:val="16"/>
          <w:szCs w:val="16"/>
        </w:rPr>
        <w:t>半導體</w:t>
      </w:r>
      <w:r w:rsidRPr="00EF349E">
        <w:rPr>
          <w:sz w:val="16"/>
          <w:szCs w:val="16"/>
        </w:rPr>
        <w:t xml:space="preserve"> ETF vs </w:t>
      </w:r>
      <w:r w:rsidRPr="00EF349E">
        <w:rPr>
          <w:sz w:val="16"/>
          <w:szCs w:val="16"/>
        </w:rPr>
        <w:t>科技基金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自動依共同維度比較：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Performance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Volatility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Drawdown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Sharpe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Valuation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Growth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Exposure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Flow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Correlation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如果是 ETF vs Fund：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Performance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Risk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AUM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Holdings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Overlap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 Exposure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NVDA Exposure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Theme Exposure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Turnover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Drawdown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如果比較的是：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Gold vs Bitcoin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系統就不會硬拿 P/E 比較，而會自動切換成：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Return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Volatility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Drawdown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Correlation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Momentum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Liquidity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Positioning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 sensitivity</w:t>
      </w:r>
    </w:p>
    <w:p w:rsidR="0071068A" w:rsidRPr="00EF349E" w:rsidRDefault="0071068A" w:rsidP="0071068A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最重要的是「差異」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不要只把兩欄資料擺在一起。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直接回答：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QQQ 與 Fund A 有 </w:t>
      </w:r>
      <w:r w:rsidRPr="00EF349E">
        <w:rPr>
          <w:rStyle w:val="Strong"/>
          <w:sz w:val="16"/>
          <w:szCs w:val="16"/>
        </w:rPr>
        <w:t>72% 底層曝險相似度</w:t>
      </w:r>
      <w:r w:rsidRPr="00EF349E">
        <w:rPr>
          <w:sz w:val="16"/>
          <w:szCs w:val="16"/>
        </w:rPr>
        <w:t>，但 Fund A 費用高 0.72%、最大回撤低 3.4%、NVIDIA 曝險少 5.8%。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這才叫：</w:t>
      </w:r>
    </w:p>
    <w:p w:rsidR="0071068A" w:rsidRPr="00EF349E" w:rsidRDefault="0071068A" w:rsidP="0071068A">
      <w:pPr>
        <w:pStyle w:val="Heading1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SMART COMPARE ENGINE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你的最終使用流程已經明確寫成 </w:t>
      </w:r>
      <w:r w:rsidRPr="00EF349E">
        <w:rPr>
          <w:rStyle w:val="HTMLCode"/>
          <w:sz w:val="16"/>
          <w:szCs w:val="16"/>
        </w:rPr>
        <w:t>Search → Discover → Research → Compare → Screen...</w:t>
      </w:r>
      <w:r w:rsidRPr="00EF349E">
        <w:rPr>
          <w:sz w:val="16"/>
          <w:szCs w:val="16"/>
        </w:rPr>
        <w:t>，但目前「Compare」的規格深度反而明顯比 Search、Screen、Alert 薄。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這個我建議正式補。</w:t>
      </w:r>
    </w:p>
    <w:p w:rsidR="0071068A" w:rsidRPr="00EF349E" w:rsidRDefault="00EF349E" w:rsidP="0071068A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09" style="width:0;height:1.5pt" o:hralign="center" o:hrstd="t" o:hr="t" fillcolor="#a0a0a0" stroked="f"/>
        </w:pict>
      </w:r>
    </w:p>
    <w:p w:rsidR="0071068A" w:rsidRPr="00EF349E" w:rsidRDefault="0071068A" w:rsidP="0071068A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② Saved Research｜保存的不是 Watchlist，而是「研究狀態」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這跟 Yahoo Watchlist 不一樣。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 Research Workspace 已經允許使用者把 Price、Fundamental、ETF Flow、Holdings、Macro、Yield、Spread、Attention、Positioning 等 Series 放進同一研究畫面。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那很自然會出現一個需求：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我今天研究到這裡，明天回來要接著研究。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所以應該可以 Save：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我的「AI Server Research」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川湖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NVDA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SOX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US10Y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Attention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ETF Flow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Chart Layout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Time Range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Indicators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Custom Series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Notes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Comparison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Research Rule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明天登入：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Continue Research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所有東西原樣回來。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甚至可以：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Research Workspace A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 Server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Research Workspace B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 / Real Yield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Research Workspace C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Fed Easing Cycle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Research Workspace D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Taiwan High Dividend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這跟 Watchlist 本質不同。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Watchlist = 我關注什麼。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Saved Research = 我正在研究什麼。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我認為對專業/重度使用者黏性很高，而且你現在文件裡沒有把這件事情明確定義。</w:t>
      </w:r>
    </w:p>
    <w:p w:rsidR="0071068A" w:rsidRPr="00EF349E" w:rsidRDefault="00EF349E" w:rsidP="0071068A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0" style="width:0;height:1.5pt" o:hralign="center" o:hrstd="t" o:hr="t" fillcolor="#a0a0a0" stroked="f"/>
        </w:pict>
      </w:r>
    </w:p>
    <w:p w:rsidR="0071068A" w:rsidRPr="00EF349E" w:rsidRDefault="0071068A" w:rsidP="0071068A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③ Export / Research Output｜研究完之後「帶走」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這個不是炫技，但我認為實際使用上很重要。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 SmartFund 最後真的做到這麼深，使用者研究完一定會有需求：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我要把結果拿去開會、做報告、存檔、分享給同事。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所以任何：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Compare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Screener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Portfolio X-Ray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Backtest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Chart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Market Pulse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 Holdings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 Holdings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Macro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都應該能：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Export CSV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Export Excel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Export Image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Export PDF Research Report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Copy Table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Copy Chart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更進一步：</w:t>
      </w:r>
    </w:p>
    <w:p w:rsidR="0071068A" w:rsidRPr="00EF349E" w:rsidRDefault="0071068A" w:rsidP="0071068A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Generate Research Snapshot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例如使用者研究川湖，按：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Create Research Snapshot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產生：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川湖｜Research Snapshot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2026/08/11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Market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Fundamental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Valuation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Technical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Attention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ETF/Fund Ownership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Recent Changes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Upcoming Events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Peer Comparison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Related Assets</w:t>
      </w:r>
    </w:p>
    <w:p w:rsidR="0071068A" w:rsidRPr="00EF349E" w:rsidRDefault="0071068A" w:rsidP="0071068A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Data Sources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注意不是 AI 投資建議。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只是把</w:t>
      </w:r>
      <w:r w:rsidRPr="00EF349E">
        <w:rPr>
          <w:rStyle w:val="Strong"/>
          <w:sz w:val="16"/>
          <w:szCs w:val="16"/>
        </w:rPr>
        <w:t>使用者現在看到的研究結果整理成可保存的 Snapshot</w:t>
      </w:r>
      <w:r w:rsidRPr="00EF349E">
        <w:rPr>
          <w:sz w:val="16"/>
          <w:szCs w:val="16"/>
        </w:rPr>
        <w:t>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對金融從業人員尤其實用。</w:t>
      </w:r>
    </w:p>
    <w:p w:rsidR="0071068A" w:rsidRPr="00EF349E" w:rsidRDefault="00EF349E" w:rsidP="0071068A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1" style="width:0;height:1.5pt" o:hralign="center" o:hrstd="t" o:hr="t" fillcolor="#a0a0a0" stroked="f"/>
        </w:pict>
      </w:r>
    </w:p>
    <w:p w:rsidR="0071068A" w:rsidRPr="00EF349E" w:rsidRDefault="0071068A" w:rsidP="0071068A">
      <w:pPr>
        <w:pStyle w:val="Heading1"/>
        <w:rPr>
          <w:sz w:val="16"/>
          <w:szCs w:val="16"/>
        </w:rPr>
      </w:pPr>
      <w:r w:rsidRPr="00EF349E">
        <w:rPr>
          <w:sz w:val="16"/>
          <w:szCs w:val="16"/>
        </w:rPr>
        <w:t>除此之外，我這次不建議再加了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而且這是我這次最重要的結論。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你的文件現在已經把最有特色的東西包含進去了：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Attention / Narrative</w:t>
      </w:r>
      <w:r w:rsidRPr="00EF349E">
        <w:rPr>
          <w:sz w:val="16"/>
          <w:szCs w:val="16"/>
        </w:rPr>
        <w:t xml:space="preserve"> 已經不是普通 sentiment，而能從 Topic 反向找 Stock、ETF、Fund、Index、Commodity 等。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Underlying Exposure</w:t>
      </w:r>
      <w:r w:rsidRPr="00EF349E">
        <w:rPr>
          <w:sz w:val="16"/>
          <w:szCs w:val="16"/>
        </w:rPr>
        <w:t xml:space="preserve"> 已經能做到多股票 AND/OR、Include/Exclude、PIT Holdings、加減碼與 Theme Exposure。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Research Operating Layer</w:t>
      </w:r>
      <w:r w:rsidRPr="00EF349E">
        <w:rPr>
          <w:sz w:val="16"/>
          <w:szCs w:val="16"/>
        </w:rPr>
        <w:t xml:space="preserve"> 已經做到任何資料可以 Chart、Screen、Build Rule、Backtest、Alert。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Personal Layer</w:t>
      </w:r>
      <w:r w:rsidRPr="00EF349E">
        <w:rPr>
          <w:sz w:val="16"/>
          <w:szCs w:val="16"/>
        </w:rPr>
        <w:t xml:space="preserve"> 已經有 Portfolio、Watchlist、Alerts、Screens、Research Rules、Topics、Upcoming Events、What Changed。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因此如果再問我：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「有沒有漏掉第 20 個神奇 Engine？」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我的答案會是：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目前我沒有看到一個值得為了它繼續擴張 Constitution 的重大缺口。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真正值得補的就是：</w:t>
      </w:r>
    </w:p>
    <w:p w:rsidR="0071068A" w:rsidRPr="00EF349E" w:rsidRDefault="0071068A" w:rsidP="0071068A">
      <w:pPr>
        <w:pStyle w:val="NormalWeb"/>
        <w:numPr>
          <w:ilvl w:val="0"/>
          <w:numId w:val="8"/>
        </w:numPr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Smart Compare Engine</w:t>
      </w:r>
      <w:r w:rsidRPr="00EF349E">
        <w:rPr>
          <w:sz w:val="16"/>
          <w:szCs w:val="16"/>
        </w:rPr>
        <w:t xml:space="preserve"> — 把「比較」做到跟 Search 一樣強。</w:t>
      </w:r>
    </w:p>
    <w:p w:rsidR="0071068A" w:rsidRPr="00EF349E" w:rsidRDefault="0071068A" w:rsidP="0071068A">
      <w:pPr>
        <w:pStyle w:val="NormalWeb"/>
        <w:numPr>
          <w:ilvl w:val="0"/>
          <w:numId w:val="8"/>
        </w:numPr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Saved Research / Continue Research</w:t>
      </w:r>
      <w:r w:rsidRPr="00EF349E">
        <w:rPr>
          <w:sz w:val="16"/>
          <w:szCs w:val="16"/>
        </w:rPr>
        <w:t xml:space="preserve"> — 讓重度使用者可以累積自己的研究工作。</w:t>
      </w:r>
    </w:p>
    <w:p w:rsidR="0071068A" w:rsidRPr="00EF349E" w:rsidRDefault="0071068A" w:rsidP="0071068A">
      <w:pPr>
        <w:pStyle w:val="NormalWeb"/>
        <w:numPr>
          <w:ilvl w:val="0"/>
          <w:numId w:val="8"/>
        </w:numPr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Export / Research Snapshot</w:t>
      </w:r>
      <w:r w:rsidRPr="00EF349E">
        <w:rPr>
          <w:sz w:val="16"/>
          <w:szCs w:val="16"/>
        </w:rPr>
        <w:t xml:space="preserve"> — 讓研究成果可以被保存、帶走與使用。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加完這三個，我反而建議把這份 </w:t>
      </w:r>
      <w:r w:rsidRPr="00EF349E">
        <w:rPr>
          <w:rStyle w:val="Strong"/>
          <w:sz w:val="16"/>
          <w:szCs w:val="16"/>
        </w:rPr>
        <w:t>156 頁版本正式 Freeze</w:t>
      </w:r>
      <w:r w:rsidRPr="00EF349E">
        <w:rPr>
          <w:sz w:val="16"/>
          <w:szCs w:val="16"/>
        </w:rPr>
        <w:t>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下一步最大的風險已經不是「少想了一個功能」，而是：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156 頁寫得非常完整，但實際資料庫只完成其中 40%。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所以接下來真正應該做的，是讓 </w:t>
      </w:r>
      <w:r w:rsidRPr="00EF349E">
        <w:rPr>
          <w:rStyle w:val="Strong"/>
          <w:sz w:val="16"/>
          <w:szCs w:val="16"/>
        </w:rPr>
        <w:t>10 個母資產各自拿這份文件去做 Depth Audit</w:t>
      </w:r>
      <w:r w:rsidRPr="00EF349E">
        <w:rPr>
          <w:sz w:val="16"/>
          <w:szCs w:val="16"/>
        </w:rPr>
        <w:t>，逐條證明資料真的存在、真的夠深、真的有歷史、真的會更新。</w:t>
      </w:r>
    </w:p>
    <w:p w:rsidR="0071068A" w:rsidRPr="00EF349E" w:rsidRDefault="0071068A" w:rsidP="0071068A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那一步現在比再想第 157 頁重要得多。</w:t>
      </w:r>
    </w:p>
    <w:p w:rsidR="0069768F" w:rsidRPr="00EF349E" w:rsidRDefault="0069768F" w:rsidP="005223A1">
      <w:pPr>
        <w:pStyle w:val="NormalWeb"/>
        <w:rPr>
          <w:sz w:val="16"/>
          <w:szCs w:val="16"/>
        </w:rPr>
      </w:pP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有，但其實已經</w:t>
      </w:r>
      <w:r w:rsidRPr="00EF349E">
        <w:rPr>
          <w:rStyle w:val="Strong"/>
          <w:sz w:val="16"/>
          <w:szCs w:val="16"/>
        </w:rPr>
        <w:t>不多了</w:t>
      </w:r>
      <w:r w:rsidRPr="00EF349E">
        <w:rPr>
          <w:sz w:val="16"/>
          <w:szCs w:val="16"/>
        </w:rPr>
        <w:t xml:space="preserve">。以我們前面已經規劃的深度，我不建議再往每個資產硬塞二三十個欄位。真正還能讓 SmartFund 往「專業研究平台」跳一級的，我認為主要剩 </w:t>
      </w:r>
      <w:r w:rsidRPr="00EF349E">
        <w:rPr>
          <w:rStyle w:val="Strong"/>
          <w:sz w:val="16"/>
          <w:szCs w:val="16"/>
        </w:rPr>
        <w:t>5 個跨資產能力 + 幾個資產特有深度</w:t>
      </w:r>
      <w:r w:rsidRPr="00EF349E">
        <w:rPr>
          <w:sz w:val="16"/>
          <w:szCs w:val="16"/>
        </w:rPr>
        <w:t>。</w:t>
      </w:r>
    </w:p>
    <w:p w:rsidR="00D946C0" w:rsidRPr="00EF349E" w:rsidRDefault="00D946C0" w:rsidP="00D946C0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我認為最值得補、而且目前還沒有真正完整想到的</w:t>
      </w:r>
      <w:r w:rsidRPr="00EF349E">
        <w:rPr>
          <w:sz w:val="16"/>
          <w:szCs w:val="16"/>
        </w:rPr>
        <w:t xml:space="preserve"> 5 </w:t>
      </w:r>
      <w:r w:rsidRPr="00EF349E">
        <w:rPr>
          <w:sz w:val="16"/>
          <w:szCs w:val="16"/>
        </w:rPr>
        <w:t>件事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716"/>
        <w:gridCol w:w="2583"/>
      </w:tblGrid>
      <w:tr w:rsidR="00D946C0" w:rsidRPr="00EF349E" w:rsidTr="00D94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為什麼重要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適用資產</w:t>
            </w:r>
          </w:p>
        </w:tc>
      </w:tr>
      <w:tr w:rsidR="00D946C0" w:rsidRPr="00EF349E" w:rsidTr="00D9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① Revision / Data Lineage Engine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不只知道現在是多少，而是知道「當時市場看到什麼、後來怎麼修正」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Macro</w:t>
            </w:r>
            <w:r w:rsidRPr="00EF349E">
              <w:rPr>
                <w:sz w:val="16"/>
                <w:szCs w:val="16"/>
              </w:rPr>
              <w:t>、財報、</w:t>
            </w:r>
            <w:r w:rsidRPr="00EF349E">
              <w:rPr>
                <w:sz w:val="16"/>
                <w:szCs w:val="16"/>
              </w:rPr>
              <w:t>Fund/ETF Holdings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Commodity</w:t>
            </w:r>
          </w:p>
        </w:tc>
      </w:tr>
      <w:tr w:rsidR="00D946C0" w:rsidRPr="00EF349E" w:rsidTr="00D9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② Market Expectation Engine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市場不是交易數字，而是交易「實際</w:t>
            </w:r>
            <w:r w:rsidRPr="00EF349E">
              <w:rPr>
                <w:sz w:val="16"/>
                <w:szCs w:val="16"/>
              </w:rPr>
              <w:t xml:space="preserve"> vs </w:t>
            </w:r>
            <w:r w:rsidRPr="00EF349E">
              <w:rPr>
                <w:sz w:val="16"/>
                <w:szCs w:val="16"/>
              </w:rPr>
              <w:t>預期」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股票、</w:t>
            </w:r>
            <w:r w:rsidRPr="00EF349E">
              <w:rPr>
                <w:sz w:val="16"/>
                <w:szCs w:val="16"/>
              </w:rPr>
              <w:t>Macro</w:t>
            </w:r>
            <w:r w:rsidRPr="00EF349E">
              <w:rPr>
                <w:sz w:val="16"/>
                <w:szCs w:val="16"/>
              </w:rPr>
              <w:t>、利率、商品、</w:t>
            </w:r>
            <w:r w:rsidRPr="00EF349E">
              <w:rPr>
                <w:sz w:val="16"/>
                <w:szCs w:val="16"/>
              </w:rPr>
              <w:t>FX</w:t>
            </w:r>
          </w:p>
        </w:tc>
      </w:tr>
      <w:tr w:rsidR="00D946C0" w:rsidRPr="00EF349E" w:rsidTr="00D9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③ Liquidity / Tradability Engine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很多網站告訴你報酬，卻沒告訴你「這東西到底好不好交易」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全資產</w:t>
            </w:r>
          </w:p>
        </w:tc>
      </w:tr>
      <w:tr w:rsidR="00D946C0" w:rsidRPr="00EF349E" w:rsidTr="00D9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④ Risk Transmission / Shock Map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一個事件發生後，風險沿哪些資產傳導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全資產</w:t>
            </w:r>
          </w:p>
        </w:tc>
      </w:tr>
      <w:tr w:rsidR="00D946C0" w:rsidRPr="00EF349E" w:rsidTr="00D9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⑤ Crowding / Concentration Engine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找出市場大家是不是擠在同一個地方</w:t>
            </w:r>
          </w:p>
        </w:tc>
        <w:tc>
          <w:tcPr>
            <w:tcW w:w="0" w:type="auto"/>
            <w:vAlign w:val="center"/>
            <w:hideMark/>
          </w:tcPr>
          <w:p w:rsidR="00D946C0" w:rsidRPr="00EF349E" w:rsidRDefault="00D946C0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股票、</w:t>
            </w:r>
            <w:r w:rsidRPr="00EF349E">
              <w:rPr>
                <w:sz w:val="16"/>
                <w:szCs w:val="16"/>
              </w:rPr>
              <w:t>ETF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Fund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Futures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Crypto</w:t>
            </w:r>
            <w:r w:rsidRPr="00EF349E">
              <w:rPr>
                <w:sz w:val="16"/>
                <w:szCs w:val="16"/>
              </w:rPr>
              <w:t>、債券</w:t>
            </w:r>
          </w:p>
        </w:tc>
      </w:tr>
    </w:tbl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其中我最推薦 </w:t>
      </w:r>
      <w:r w:rsidRPr="00EF349E">
        <w:rPr>
          <w:rStyle w:val="Strong"/>
          <w:sz w:val="16"/>
          <w:szCs w:val="16"/>
        </w:rPr>
        <w:t>③～⑤</w:t>
      </w:r>
      <w:r w:rsidRPr="00EF349E">
        <w:rPr>
          <w:sz w:val="16"/>
          <w:szCs w:val="16"/>
        </w:rPr>
        <w:t>，因為這三個會讓使用者真的感覺 SmartFund 跟一般 Finance 網站不一樣。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2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① Liquidity / Tradability</w:t>
      </w:r>
      <w:r w:rsidRPr="00EF349E">
        <w:rPr>
          <w:sz w:val="16"/>
          <w:szCs w:val="16"/>
        </w:rPr>
        <w:t>，我覺得我們之前低估了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例如使用者找到一個「績效很好」的 ETF，不應該只看到 AUM、Volume。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SmartFund 可以回答：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這個商品實際好不好買？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股票 / ETF：</w:t>
      </w:r>
      <w:r w:rsidRPr="00EF349E">
        <w:rPr>
          <w:sz w:val="16"/>
          <w:szCs w:val="16"/>
        </w:rPr>
        <w:br/>
        <w:t>Bid-Ask Spread、成交量、Turnover、Amihud liquidity、成交集中時段、零成交天數。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債券：</w:t>
      </w:r>
      <w:r w:rsidRPr="00EF349E">
        <w:rPr>
          <w:sz w:val="16"/>
          <w:szCs w:val="16"/>
        </w:rPr>
        <w:br/>
        <w:t>Bid/Ask availability、交易頻率、TRACE 類成交紀錄（可得市場）、Issue size。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Fund：</w:t>
      </w:r>
      <w:r w:rsidRPr="00EF349E">
        <w:rPr>
          <w:sz w:val="16"/>
          <w:szCs w:val="16"/>
        </w:rPr>
        <w:br/>
        <w:t>申購贖回頻率、Settlement、Gate/Lock-up（適用）。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Futures：</w:t>
      </w:r>
      <w:r w:rsidRPr="00EF349E">
        <w:rPr>
          <w:sz w:val="16"/>
          <w:szCs w:val="16"/>
        </w:rPr>
        <w:br/>
        <w:t>Volume、OI、Front-month liquidity、Roll liquidity。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Crypto：</w:t>
      </w:r>
      <w:r w:rsidRPr="00EF349E">
        <w:rPr>
          <w:sz w:val="16"/>
          <w:szCs w:val="16"/>
        </w:rPr>
        <w:br/>
        <w:t>Exchange depth、Spread、Slippage proxy。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這最後可以形成一個很直覺的：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Tradability Score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而且不是 AI 打分，是 deterministic。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這個對真正要投資的人其實非常有用。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3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② Crowding / Concentration</w:t>
      </w:r>
      <w:r w:rsidRPr="00EF349E">
        <w:rPr>
          <w:sz w:val="16"/>
          <w:szCs w:val="16"/>
        </w:rPr>
        <w:t>，我認為也很強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我們現在已經有 ETF Holdings、Fund Holdings、13F、COT、Short、Crypto OI 等很多資料。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但如果把它們串起來，就可以回答：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lastRenderedPageBreak/>
        <w:t>「現在市場最擁擠的交易是什麼？」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 AI：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股票層：</w:t>
      </w:r>
      <w:r w:rsidRPr="00EF349E">
        <w:rPr>
          <w:sz w:val="16"/>
          <w:szCs w:val="16"/>
        </w:rPr>
        <w:br/>
        <w:t>NVIDIA / TSMC / Broadcom 集中度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↓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ETF：</w:t>
      </w:r>
      <w:r w:rsidRPr="00EF349E">
        <w:rPr>
          <w:sz w:val="16"/>
          <w:szCs w:val="16"/>
        </w:rPr>
        <w:br/>
        <w:t>多少 ETF 同時重倉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↓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Fund：</w:t>
      </w:r>
      <w:r w:rsidRPr="00EF349E">
        <w:rPr>
          <w:sz w:val="16"/>
          <w:szCs w:val="16"/>
        </w:rPr>
        <w:br/>
        <w:t>多少基金同時 Overweight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↓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Futures：</w:t>
      </w:r>
      <w:r w:rsidRPr="00EF349E">
        <w:rPr>
          <w:sz w:val="16"/>
          <w:szCs w:val="16"/>
        </w:rPr>
        <w:br/>
        <w:t>Nasdaq positioning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↓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Options（未來若有）：</w:t>
      </w:r>
      <w:r w:rsidRPr="00EF349E">
        <w:rPr>
          <w:sz w:val="16"/>
          <w:szCs w:val="16"/>
        </w:rPr>
        <w:br/>
        <w:t>Call/Put positioning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↓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Attention：</w:t>
      </w:r>
      <w:r w:rsidRPr="00EF349E">
        <w:rPr>
          <w:sz w:val="16"/>
          <w:szCs w:val="16"/>
        </w:rPr>
        <w:br/>
        <w:t>網路討論熱度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最後得到：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Crowding Risk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這比單純「熱門股票排行榜」高一個層次。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你之前想到的「網路聲量」是</w:t>
      </w:r>
      <w:r w:rsidRPr="00EF349E">
        <w:rPr>
          <w:rStyle w:val="Strong"/>
          <w:sz w:val="16"/>
          <w:szCs w:val="16"/>
        </w:rPr>
        <w:t>大家在談什麼</w:t>
      </w:r>
      <w:r w:rsidRPr="00EF349E">
        <w:rPr>
          <w:sz w:val="16"/>
          <w:szCs w:val="16"/>
        </w:rPr>
        <w:t>；Crowding 則是：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大家的錢是不是也真的押在同一邊。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兩個結合才完整。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4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③ Risk Transmission / Shock Map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這個我認為非常適合 SmartFund。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假設：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油價突然 +10%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網站不是只顯示 Oil +10%。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而是直接展開：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Oil +10%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Inflation expectation ↑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Bond Yield ↑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 xml:space="preserve">   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Airlines 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Chemical margins ?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Energy stocks ↑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USD ?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Gold ?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Inflation-linked bonds ?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Countries importing oil ?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Countries exporting oil ?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或者：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台積電 -8%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可以展開：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TSMC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Taiwan Index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lastRenderedPageBreak/>
        <w:t>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Semiconductor ETFs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Funds holding TSMC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Asian Tech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Suppliers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↓</w:t>
      </w:r>
    </w:p>
    <w:p w:rsidR="00D946C0" w:rsidRPr="00EF349E" w:rsidRDefault="00D946C0" w:rsidP="00D946C0">
      <w:pPr>
        <w:pStyle w:val="HTMLPreformatted"/>
        <w:rPr>
          <w:rStyle w:val="HTMLCode"/>
          <w:sz w:val="16"/>
          <w:szCs w:val="16"/>
        </w:rPr>
      </w:pPr>
      <w:r w:rsidRPr="00EF349E">
        <w:rPr>
          <w:rStyle w:val="HTMLCode"/>
          <w:sz w:val="16"/>
          <w:szCs w:val="16"/>
        </w:rPr>
        <w:t>Customers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這其實是把我們已經有的：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Cross Asset + Holdings + Supply Chain + Macro + Topic Graph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真正組成一個產品。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而且這不是硬增加新資料，主要是在</w:t>
      </w:r>
      <w:r w:rsidRPr="00EF349E">
        <w:rPr>
          <w:rStyle w:val="Strong"/>
          <w:sz w:val="16"/>
          <w:szCs w:val="16"/>
        </w:rPr>
        <w:t>把既有十個資產連起來</w:t>
      </w:r>
      <w:r w:rsidRPr="00EF349E">
        <w:rPr>
          <w:sz w:val="16"/>
          <w:szCs w:val="16"/>
        </w:rPr>
        <w:t>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5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④ </w:t>
      </w:r>
      <w:r w:rsidRPr="00EF349E">
        <w:rPr>
          <w:sz w:val="16"/>
          <w:szCs w:val="16"/>
        </w:rPr>
        <w:t>「市場預期」值得再深化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我們以前有講 Surprise，但我會把它升級成完整的 </w:t>
      </w:r>
      <w:r w:rsidRPr="00EF349E">
        <w:rPr>
          <w:rStyle w:val="Strong"/>
          <w:sz w:val="16"/>
          <w:szCs w:val="16"/>
        </w:rPr>
        <w:t>Expectation Engine</w:t>
      </w:r>
      <w:r w:rsidRPr="00EF349E">
        <w:rPr>
          <w:sz w:val="16"/>
          <w:szCs w:val="16"/>
        </w:rPr>
        <w:t>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因為真正影響價格的不是：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CPI = 2.8%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市場原本預期 2.6%，結果 2.8%。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股票也是：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EPS +20%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不一定好。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如果市場原本預期 +30%，反而可能跌。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所以未來可以統一：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Expected → Actual → Surprise → Revision → Price Reaction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套用到：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Macro</w:t>
      </w:r>
      <w:r w:rsidRPr="00EF349E">
        <w:rPr>
          <w:sz w:val="16"/>
          <w:szCs w:val="16"/>
        </w:rPr>
        <w:br/>
        <w:t>Earnings</w:t>
      </w:r>
      <w:r w:rsidRPr="00EF349E">
        <w:rPr>
          <w:sz w:val="16"/>
          <w:szCs w:val="16"/>
        </w:rPr>
        <w:br/>
        <w:t>Commodity inventory</w:t>
      </w:r>
      <w:r w:rsidRPr="00EF349E">
        <w:rPr>
          <w:sz w:val="16"/>
          <w:szCs w:val="16"/>
        </w:rPr>
        <w:br/>
        <w:t>Oil inventories</w:t>
      </w:r>
      <w:r w:rsidRPr="00EF349E">
        <w:rPr>
          <w:sz w:val="16"/>
          <w:szCs w:val="16"/>
        </w:rPr>
        <w:br/>
        <w:t>USDA/WASDE</w:t>
      </w:r>
      <w:r w:rsidRPr="00EF349E">
        <w:rPr>
          <w:sz w:val="16"/>
          <w:szCs w:val="16"/>
        </w:rPr>
        <w:br/>
        <w:t>Central-bank decisions</w:t>
      </w:r>
      <w:r w:rsidRPr="00EF349E">
        <w:rPr>
          <w:sz w:val="16"/>
          <w:szCs w:val="16"/>
        </w:rPr>
        <w:br/>
        <w:t>甚至 Fund distribution 等適合的事件。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 Event Intelligence 就會真正有研究價值。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6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⑤ </w:t>
      </w:r>
      <w:r w:rsidRPr="00EF349E">
        <w:rPr>
          <w:sz w:val="16"/>
          <w:szCs w:val="16"/>
        </w:rPr>
        <w:t>一個我覺得很重要但之前比較少談：</w:t>
      </w:r>
      <w:r w:rsidRPr="00EF349E">
        <w:rPr>
          <w:sz w:val="16"/>
          <w:szCs w:val="16"/>
        </w:rPr>
        <w:t>Data Confidence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你的資料會來自 EIA、USGS、USDA、Yahoo、交易所、公司 filing、推導資料等等。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專業使用者其實很在意：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「這個數字我能信到什麼程度？」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所以每個重要數字未來最好都能知道：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Official / Regulatory / Exchange / Issuer / Third-party / Derived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再加：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As-of / Retrieved-at / Vintage / Coverage / Freshness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最後不是做一個花俏的「AI 信心分數」，而是很簡單地讓使用者看到：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Official</w:t>
      </w:r>
      <w:r w:rsidRPr="00EF349E">
        <w:rPr>
          <w:sz w:val="16"/>
          <w:szCs w:val="16"/>
        </w:rPr>
        <w:br/>
        <w:t>Updated 2h ago</w:t>
      </w:r>
      <w:r w:rsidRPr="00EF349E">
        <w:rPr>
          <w:sz w:val="16"/>
          <w:szCs w:val="16"/>
        </w:rPr>
        <w:br/>
        <w:t>Coverage 98.3%</w:t>
      </w:r>
      <w:r w:rsidRPr="00EF349E">
        <w:rPr>
          <w:sz w:val="16"/>
          <w:szCs w:val="16"/>
        </w:rPr>
        <w:br/>
        <w:t>PIT available</w:t>
      </w:r>
      <w:r w:rsidRPr="00EF349E">
        <w:rPr>
          <w:sz w:val="16"/>
          <w:szCs w:val="16"/>
        </w:rPr>
        <w:br/>
      </w:r>
      <w:r w:rsidRPr="00EF349E">
        <w:rPr>
          <w:sz w:val="16"/>
          <w:szCs w:val="16"/>
        </w:rPr>
        <w:lastRenderedPageBreak/>
        <w:t>Historical revised</w:t>
      </w:r>
      <w:r w:rsidRPr="00EF349E">
        <w:rPr>
          <w:sz w:val="16"/>
          <w:szCs w:val="16"/>
        </w:rPr>
        <w:br/>
        <w:t>Derived from X + Y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這對 SmartFund 想走專業研究平台，其實非常重要。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7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十個資產個別來看，我只會再特別加這些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不是每個都硬加，我只挑我認為真的值得的：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股票</w:t>
      </w:r>
      <w:r w:rsidRPr="00EF349E">
        <w:rPr>
          <w:sz w:val="16"/>
          <w:szCs w:val="16"/>
        </w:rPr>
        <w:t>：Earnings Quality（盈餘品質）、Accruals、FCF conversion、Capital Allocation history。因為單看 EPS/ROE 很容易誤判公司品質。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ETF</w:t>
      </w:r>
      <w:r w:rsidRPr="00EF349E">
        <w:rPr>
          <w:sz w:val="16"/>
          <w:szCs w:val="16"/>
        </w:rPr>
        <w:t xml:space="preserve">：真正的 </w:t>
      </w:r>
      <w:r w:rsidRPr="00EF349E">
        <w:rPr>
          <w:rStyle w:val="Strong"/>
          <w:sz w:val="16"/>
          <w:szCs w:val="16"/>
        </w:rPr>
        <w:t>Replication Quality</w:t>
      </w:r>
      <w:r w:rsidRPr="00EF349E">
        <w:rPr>
          <w:sz w:val="16"/>
          <w:szCs w:val="16"/>
        </w:rPr>
        <w:t>——Tracking Difference、Tracking Error、Premium/Discount、Securities Lending contribution、Tax drag、Turnover drag。這比多幾個技術指標有價值得多。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基金</w:t>
      </w:r>
      <w:r w:rsidRPr="00EF349E">
        <w:rPr>
          <w:sz w:val="16"/>
          <w:szCs w:val="16"/>
        </w:rPr>
        <w:t>：</w:t>
      </w:r>
      <w:r w:rsidRPr="00EF349E">
        <w:rPr>
          <w:rStyle w:val="Strong"/>
          <w:sz w:val="16"/>
          <w:szCs w:val="16"/>
        </w:rPr>
        <w:t>Style Drift</w:t>
      </w:r>
      <w:r w:rsidRPr="00EF349E">
        <w:rPr>
          <w:sz w:val="16"/>
          <w:szCs w:val="16"/>
        </w:rPr>
        <w:t>。基金說自己是大型成長，但三年後到底還是不是？用 Holdings / Factor exposure 看經理人是否風格漂移。我很推薦。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Index</w:t>
      </w:r>
      <w:r w:rsidRPr="00EF349E">
        <w:rPr>
          <w:sz w:val="16"/>
          <w:szCs w:val="16"/>
        </w:rPr>
        <w:t>：</w:t>
      </w:r>
      <w:r w:rsidRPr="00EF349E">
        <w:rPr>
          <w:rStyle w:val="Strong"/>
          <w:sz w:val="16"/>
          <w:szCs w:val="16"/>
        </w:rPr>
        <w:t>Index Turnover / Rebalance Impact</w:t>
      </w:r>
      <w:r w:rsidRPr="00EF349E">
        <w:rPr>
          <w:sz w:val="16"/>
          <w:szCs w:val="16"/>
        </w:rPr>
        <w:t>。指數調整到底造成多少 forced buying/selling，這對 ETF、股票又可以交叉連動。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Futures</w:t>
      </w:r>
      <w:r w:rsidRPr="00EF349E">
        <w:rPr>
          <w:sz w:val="16"/>
          <w:szCs w:val="16"/>
        </w:rPr>
        <w:t>：我們目前已經很深，暫時不會再硬加。Curve、Roll、Basis、COT、Seasonality 做好已經很強。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Fixed Income</w:t>
      </w:r>
      <w:r w:rsidRPr="00EF349E">
        <w:rPr>
          <w:sz w:val="16"/>
          <w:szCs w:val="16"/>
        </w:rPr>
        <w:t>：</w:t>
      </w:r>
      <w:r w:rsidRPr="00EF349E">
        <w:rPr>
          <w:rStyle w:val="Strong"/>
          <w:sz w:val="16"/>
          <w:szCs w:val="16"/>
        </w:rPr>
        <w:t>Liquidity + Covenant / Capital Structure</w:t>
      </w:r>
      <w:r w:rsidRPr="00EF349E">
        <w:rPr>
          <w:sz w:val="16"/>
          <w:szCs w:val="16"/>
        </w:rPr>
        <w:t xml:space="preserve"> 是最後很有價值的深度。尤其同一家公司不同順位債券的 Recovery / Spread 差異。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FX</w:t>
      </w:r>
      <w:r w:rsidRPr="00EF349E">
        <w:rPr>
          <w:sz w:val="16"/>
          <w:szCs w:val="16"/>
        </w:rPr>
        <w:t xml:space="preserve">：目前規格已經很完整。最多再強化 </w:t>
      </w:r>
      <w:r w:rsidRPr="00EF349E">
        <w:rPr>
          <w:rStyle w:val="Strong"/>
          <w:sz w:val="16"/>
          <w:szCs w:val="16"/>
        </w:rPr>
        <w:t>Balance of Payments / External Vulnerability</w:t>
      </w:r>
      <w:r w:rsidRPr="00EF349E">
        <w:rPr>
          <w:sz w:val="16"/>
          <w:szCs w:val="16"/>
        </w:rPr>
        <w:t>：經常帳、外債、外匯存底、進口覆蓋月數，特別適合新興市場貨幣。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Macro</w:t>
      </w:r>
      <w:r w:rsidRPr="00EF349E">
        <w:rPr>
          <w:sz w:val="16"/>
          <w:szCs w:val="16"/>
        </w:rPr>
        <w:t>：</w:t>
      </w:r>
      <w:r w:rsidRPr="00EF349E">
        <w:rPr>
          <w:rStyle w:val="Strong"/>
          <w:sz w:val="16"/>
          <w:szCs w:val="16"/>
        </w:rPr>
        <w:t>Financial Conditions</w:t>
      </w:r>
      <w:r w:rsidRPr="00EF349E">
        <w:rPr>
          <w:sz w:val="16"/>
          <w:szCs w:val="16"/>
        </w:rPr>
        <w:t xml:space="preserve"> 很值得。把 Rates、Credit Spread、FX、Equity、Liquidity 組成 Financial Conditions，而不是只看 GDP/CPI。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Commodity</w:t>
      </w:r>
      <w:r w:rsidRPr="00EF349E">
        <w:rPr>
          <w:sz w:val="16"/>
          <w:szCs w:val="16"/>
        </w:rPr>
        <w:t>：我們今天已經找到真正的大缺口——</w:t>
      </w:r>
      <w:r w:rsidRPr="00EF349E">
        <w:rPr>
          <w:rStyle w:val="Strong"/>
          <w:sz w:val="16"/>
          <w:szCs w:val="16"/>
        </w:rPr>
        <w:t>EIA深化、USGS、USDA/WASDE、World Gold Council</w:t>
      </w:r>
      <w:r w:rsidRPr="00EF349E">
        <w:rPr>
          <w:sz w:val="16"/>
          <w:szCs w:val="16"/>
        </w:rPr>
        <w:t>。我認為這比再發明新功能重要。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Crypto</w:t>
      </w:r>
      <w:r w:rsidRPr="00EF349E">
        <w:rPr>
          <w:sz w:val="16"/>
          <w:szCs w:val="16"/>
        </w:rPr>
        <w:t xml:space="preserve">：我最想加的是 </w:t>
      </w:r>
      <w:r w:rsidRPr="00EF349E">
        <w:rPr>
          <w:rStyle w:val="Strong"/>
          <w:sz w:val="16"/>
          <w:szCs w:val="16"/>
        </w:rPr>
        <w:t>Stablecoin Liquidity / Exchange &amp; Custody Risk</w:t>
      </w:r>
      <w:r w:rsidRPr="00EF349E">
        <w:rPr>
          <w:sz w:val="16"/>
          <w:szCs w:val="16"/>
        </w:rPr>
        <w:t>。Stablecoin supply、exchange reserves、netflow、market share，往往比單純 RSI/MACD 更有 Crypto 原生研究價值。</w:t>
      </w:r>
    </w:p>
    <w:p w:rsidR="00D946C0" w:rsidRPr="00EF349E" w:rsidRDefault="00EF349E" w:rsidP="00D946C0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8" style="width:0;height:1.5pt" o:hralign="center" o:hrstd="t" o:hr="t" fillcolor="#a0a0a0" stroked="f"/>
        </w:pic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如果把今天這次思考濃縮，我反而不建議你再增加「第 11、12、13 個母資產」。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lastRenderedPageBreak/>
        <w:t>十個母資產已經夠了。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接下來真正能拉開差距的是把十個資產從：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十座各自很深的資料庫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變成：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一張彼此連通的全球投資知識網。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也就是：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 xml:space="preserve">一家公司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ETF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Fund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Index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Futures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Bond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FX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Macro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Commodity </w:t>
      </w:r>
      <w:r w:rsidRPr="00EF349E">
        <w:rPr>
          <w:rStyle w:val="Strong"/>
          <w:rFonts w:ascii="Times New Roman" w:hAnsi="Times New Roman" w:cs="Times New Roman"/>
          <w:sz w:val="16"/>
          <w:szCs w:val="16"/>
        </w:rPr>
        <w:t>↔</w:t>
      </w:r>
      <w:r w:rsidRPr="00EF349E">
        <w:rPr>
          <w:rStyle w:val="Strong"/>
          <w:sz w:val="16"/>
          <w:szCs w:val="16"/>
        </w:rPr>
        <w:t xml:space="preserve"> Crypto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再疊上：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Expectation + Event + Attention + Holdings + Crowding + Liquidity + Risk Transmission + Data Trust</w:t>
      </w:r>
    </w:p>
    <w:p w:rsidR="00D946C0" w:rsidRPr="00EF349E" w:rsidRDefault="00D946C0" w:rsidP="00D946C0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我認為做到這裡，邊際效益仍然非常高；再往後繼續堆功能，才真的開始有「硬湊」的味道。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對，你記得沒錯。之前我們確實有整理過這個方向，尤其今天 Commodity 我們又把它具體化成 </w:t>
      </w:r>
      <w:r w:rsidRPr="00EF349E">
        <w:rPr>
          <w:rStyle w:val="Strong"/>
          <w:sz w:val="16"/>
          <w:szCs w:val="16"/>
        </w:rPr>
        <w:t>EIA、USGS、USDA/WASDE、World Gold Council、IEA、IMF、World Bank、FAO、UNCTAD</w:t>
      </w:r>
      <w:r w:rsidRPr="00EF349E">
        <w:rPr>
          <w:sz w:val="16"/>
          <w:szCs w:val="16"/>
        </w:rPr>
        <w:t xml:space="preserve"> 等來源。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而且我認為這個概念應該擴大到</w:t>
      </w:r>
      <w:r w:rsidRPr="00EF349E">
        <w:rPr>
          <w:rStyle w:val="Strong"/>
          <w:sz w:val="16"/>
          <w:szCs w:val="16"/>
        </w:rPr>
        <w:t>十個母資產全部</w:t>
      </w:r>
      <w:r w:rsidRPr="00EF349E">
        <w:rPr>
          <w:sz w:val="16"/>
          <w:szCs w:val="16"/>
        </w:rPr>
        <w:t>：每個資產都應該有一層「官方／監管／國際組織資料源」，不要只依靠 Yahoo 或一般金融資料商。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我幫你重新濃縮成一張比較實用的表：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3068"/>
        <w:gridCol w:w="4444"/>
      </w:tblGrid>
      <w:tr w:rsidR="00BE3835" w:rsidRPr="00EF349E" w:rsidTr="00BE38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母資產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最重要的官方／國際機構資料源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最值得取得的資料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全球股票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SEC/EDGAR</w:t>
            </w:r>
            <w:r w:rsidRPr="00EF349E">
              <w:rPr>
                <w:sz w:val="16"/>
                <w:szCs w:val="16"/>
              </w:rPr>
              <w:t>、各國交易所、各國證券監管機關、公司官方</w:t>
            </w:r>
            <w:r w:rsidRPr="00EF349E">
              <w:rPr>
                <w:sz w:val="16"/>
                <w:szCs w:val="16"/>
              </w:rPr>
              <w:t xml:space="preserve"> Filing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財報、</w:t>
            </w:r>
            <w:r w:rsidRPr="00EF349E">
              <w:rPr>
                <w:sz w:val="16"/>
                <w:szCs w:val="16"/>
              </w:rPr>
              <w:t>8-K/</w:t>
            </w:r>
            <w:r w:rsidRPr="00EF349E">
              <w:rPr>
                <w:sz w:val="16"/>
                <w:szCs w:val="16"/>
              </w:rPr>
              <w:t>重大事件、</w:t>
            </w:r>
            <w:r w:rsidRPr="00EF349E">
              <w:rPr>
                <w:sz w:val="16"/>
                <w:szCs w:val="16"/>
              </w:rPr>
              <w:t>Insider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13F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IPO</w:t>
            </w:r>
            <w:r w:rsidRPr="00EF349E">
              <w:rPr>
                <w:sz w:val="16"/>
                <w:szCs w:val="16"/>
              </w:rPr>
              <w:t>、公司行動、股本變化。</w:t>
            </w:r>
            <w:r w:rsidRPr="00EF349E">
              <w:rPr>
                <w:sz w:val="16"/>
                <w:szCs w:val="16"/>
              </w:rPr>
              <w:t xml:space="preserve">SEC </w:t>
            </w:r>
            <w:r w:rsidRPr="00EF349E">
              <w:rPr>
                <w:sz w:val="16"/>
                <w:szCs w:val="16"/>
              </w:rPr>
              <w:t>的</w:t>
            </w:r>
            <w:r w:rsidRPr="00EF349E">
              <w:rPr>
                <w:sz w:val="16"/>
                <w:szCs w:val="16"/>
              </w:rPr>
              <w:t xml:space="preserve"> EDGAR </w:t>
            </w:r>
            <w:r w:rsidRPr="00EF349E">
              <w:rPr>
                <w:sz w:val="16"/>
                <w:szCs w:val="16"/>
              </w:rPr>
              <w:t>本身就提供大量上市公司公開申報文件。</w:t>
            </w:r>
            <w:r w:rsidRPr="00EF349E">
              <w:rPr>
                <w:sz w:val="16"/>
                <w:szCs w:val="16"/>
              </w:rPr>
              <w:t>(</w:t>
            </w:r>
            <w:hyperlink r:id="rId45" w:tooltip="SEC.gov | Search Filings" w:history="1">
              <w:r w:rsidRPr="00EF349E">
                <w:rPr>
                  <w:rStyle w:val="Hyperlink"/>
                  <w:sz w:val="16"/>
                  <w:szCs w:val="16"/>
                </w:rPr>
                <w:t>證券交易委員會</w:t>
              </w:r>
            </w:hyperlink>
            <w:r w:rsidRPr="00EF349E">
              <w:rPr>
                <w:sz w:val="16"/>
                <w:szCs w:val="16"/>
              </w:rPr>
              <w:t>)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ETF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SEC N-PORT/N-CEN</w:t>
            </w:r>
            <w:r w:rsidRPr="00EF349E">
              <w:rPr>
                <w:sz w:val="16"/>
                <w:szCs w:val="16"/>
              </w:rPr>
              <w:t>、交易所、</w:t>
            </w:r>
            <w:r w:rsidRPr="00EF349E">
              <w:rPr>
                <w:sz w:val="16"/>
                <w:szCs w:val="16"/>
              </w:rPr>
              <w:t xml:space="preserve">ETF </w:t>
            </w:r>
            <w:r w:rsidRPr="00EF349E">
              <w:rPr>
                <w:sz w:val="16"/>
                <w:szCs w:val="16"/>
              </w:rPr>
              <w:t>發行商、各國監管機關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Holdings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PIT Holdings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NAV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AUM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Flows</w:t>
            </w:r>
            <w:r w:rsidRPr="00EF349E">
              <w:rPr>
                <w:sz w:val="16"/>
                <w:szCs w:val="16"/>
              </w:rPr>
              <w:t>、費用、</w:t>
            </w:r>
            <w:r w:rsidRPr="00EF349E">
              <w:rPr>
                <w:sz w:val="16"/>
                <w:szCs w:val="16"/>
              </w:rPr>
              <w:t>Securities Lending</w:t>
            </w:r>
            <w:r w:rsidRPr="00EF349E">
              <w:rPr>
                <w:sz w:val="16"/>
                <w:szCs w:val="16"/>
              </w:rPr>
              <w:t>、申贖資訊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SEC N-PORT/N-CEN</w:t>
            </w:r>
            <w:r w:rsidRPr="00EF349E">
              <w:rPr>
                <w:sz w:val="16"/>
                <w:szCs w:val="16"/>
              </w:rPr>
              <w:t>、各國基金監管機關、基金公司官方資料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NAV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Holdings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PIT Holdings</w:t>
            </w:r>
            <w:r w:rsidRPr="00EF349E">
              <w:rPr>
                <w:sz w:val="16"/>
                <w:szCs w:val="16"/>
              </w:rPr>
              <w:t>、費用、經理人、資產配置、</w:t>
            </w:r>
            <w:r w:rsidRPr="00EF349E">
              <w:rPr>
                <w:sz w:val="16"/>
                <w:szCs w:val="16"/>
              </w:rPr>
              <w:t>Turnover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Global Index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指數公司官方資料、交易所、央行</w:t>
            </w:r>
            <w:r w:rsidRPr="00EF349E">
              <w:rPr>
                <w:sz w:val="16"/>
                <w:szCs w:val="16"/>
              </w:rPr>
              <w:t>/</w:t>
            </w:r>
            <w:r w:rsidRPr="00EF349E">
              <w:rPr>
                <w:sz w:val="16"/>
                <w:szCs w:val="16"/>
              </w:rPr>
              <w:t>統計機構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Constituents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Weights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Rebalance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Methodology</w:t>
            </w:r>
            <w:r w:rsidRPr="00EF349E">
              <w:rPr>
                <w:sz w:val="16"/>
                <w:szCs w:val="16"/>
              </w:rPr>
              <w:t>、歷史成分與權重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Futures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CFTC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CME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ICE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Eurex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JPX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TAIFEX </w:t>
            </w:r>
            <w:r w:rsidRPr="00EF349E">
              <w:rPr>
                <w:sz w:val="16"/>
                <w:szCs w:val="16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COT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OI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Settlement</w:t>
            </w:r>
            <w:r w:rsidRPr="00EF349E">
              <w:rPr>
                <w:sz w:val="16"/>
                <w:szCs w:val="16"/>
              </w:rPr>
              <w:t>、合約規格、</w:t>
            </w:r>
            <w:r w:rsidRPr="00EF349E">
              <w:rPr>
                <w:sz w:val="16"/>
                <w:szCs w:val="16"/>
              </w:rPr>
              <w:t>Positioning</w:t>
            </w:r>
            <w:r w:rsidRPr="00EF349E">
              <w:rPr>
                <w:sz w:val="16"/>
                <w:szCs w:val="16"/>
              </w:rPr>
              <w:t>、交易所資料。</w:t>
            </w:r>
            <w:r w:rsidRPr="00EF349E">
              <w:rPr>
                <w:sz w:val="16"/>
                <w:szCs w:val="16"/>
              </w:rPr>
              <w:t xml:space="preserve">CFTC </w:t>
            </w:r>
            <w:r w:rsidRPr="00EF349E">
              <w:rPr>
                <w:sz w:val="16"/>
                <w:szCs w:val="16"/>
              </w:rPr>
              <w:t>的</w:t>
            </w:r>
            <w:r w:rsidRPr="00EF349E">
              <w:rPr>
                <w:sz w:val="16"/>
                <w:szCs w:val="16"/>
              </w:rPr>
              <w:t xml:space="preserve"> TFF/Disaggregated COT </w:t>
            </w:r>
            <w:r w:rsidRPr="00EF349E">
              <w:rPr>
                <w:sz w:val="16"/>
                <w:szCs w:val="16"/>
              </w:rPr>
              <w:t>就有官方持倉分類資料。</w:t>
            </w:r>
            <w:r w:rsidRPr="00EF349E">
              <w:rPr>
                <w:sz w:val="16"/>
                <w:szCs w:val="16"/>
              </w:rPr>
              <w:t>(</w:t>
            </w:r>
            <w:hyperlink r:id="rId46" w:tooltip="TFF - Futures Only | CFTC Data Hub" w:history="1">
              <w:r w:rsidRPr="00EF349E">
                <w:rPr>
                  <w:rStyle w:val="Hyperlink"/>
                  <w:sz w:val="16"/>
                  <w:szCs w:val="16"/>
                </w:rPr>
                <w:t xml:space="preserve">CFTC </w:t>
              </w:r>
              <w:r w:rsidRPr="00EF349E">
                <w:rPr>
                  <w:rStyle w:val="Hyperlink"/>
                  <w:sz w:val="16"/>
                  <w:szCs w:val="16"/>
                </w:rPr>
                <w:t>數據</w:t>
              </w:r>
              <w:r w:rsidRPr="00EF349E">
                <w:rPr>
                  <w:rStyle w:val="Hyperlink"/>
                  <w:sz w:val="16"/>
                  <w:szCs w:val="16"/>
                </w:rPr>
                <w:lastRenderedPageBreak/>
                <w:t>中心</w:t>
              </w:r>
            </w:hyperlink>
            <w:r w:rsidRPr="00EF349E">
              <w:rPr>
                <w:sz w:val="16"/>
                <w:szCs w:val="16"/>
              </w:rPr>
              <w:t>) (</w:t>
            </w:r>
            <w:hyperlink r:id="rId47" w:tooltip="Disaggregated - Futures Only | CFTC Data Hub" w:history="1">
              <w:r w:rsidRPr="00EF349E">
                <w:rPr>
                  <w:rStyle w:val="Hyperlink"/>
                  <w:sz w:val="16"/>
                  <w:szCs w:val="16"/>
                </w:rPr>
                <w:t xml:space="preserve">CFTC </w:t>
              </w:r>
              <w:r w:rsidRPr="00EF349E">
                <w:rPr>
                  <w:rStyle w:val="Hyperlink"/>
                  <w:sz w:val="16"/>
                  <w:szCs w:val="16"/>
                </w:rPr>
                <w:t>數據中心</w:t>
              </w:r>
            </w:hyperlink>
            <w:r w:rsidRPr="00EF349E">
              <w:rPr>
                <w:sz w:val="16"/>
                <w:szCs w:val="16"/>
              </w:rPr>
              <w:t>)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lastRenderedPageBreak/>
              <w:t>Fixed Income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Fed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ECB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BIS</w:t>
            </w:r>
            <w:r w:rsidRPr="00EF349E">
              <w:rPr>
                <w:sz w:val="16"/>
                <w:szCs w:val="16"/>
              </w:rPr>
              <w:t>、各國財政部</w:t>
            </w:r>
            <w:r w:rsidRPr="00EF349E">
              <w:rPr>
                <w:sz w:val="16"/>
                <w:szCs w:val="16"/>
              </w:rPr>
              <w:t>/</w:t>
            </w:r>
            <w:r w:rsidRPr="00EF349E">
              <w:rPr>
                <w:sz w:val="16"/>
                <w:szCs w:val="16"/>
              </w:rPr>
              <w:t>央行、</w:t>
            </w:r>
            <w:r w:rsidRPr="00EF349E">
              <w:rPr>
                <w:sz w:val="16"/>
                <w:szCs w:val="16"/>
              </w:rPr>
              <w:t>FINRA/TRACE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SEC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IMF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World Bank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Yield Curve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Credit</w:t>
            </w:r>
            <w:r w:rsidRPr="00EF349E">
              <w:rPr>
                <w:sz w:val="16"/>
                <w:szCs w:val="16"/>
              </w:rPr>
              <w:t>、發債、政府債務、企業債、</w:t>
            </w:r>
            <w:r w:rsidRPr="00EF349E">
              <w:rPr>
                <w:sz w:val="16"/>
                <w:szCs w:val="16"/>
              </w:rPr>
              <w:t>Mortgage</w:t>
            </w:r>
            <w:r w:rsidRPr="00EF349E">
              <w:rPr>
                <w:sz w:val="16"/>
                <w:szCs w:val="16"/>
              </w:rPr>
              <w:t>、信用與槓桿資料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FX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BIS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IMF</w:t>
            </w:r>
            <w:r w:rsidRPr="00EF349E">
              <w:rPr>
                <w:rStyle w:val="Strong"/>
                <w:sz w:val="16"/>
                <w:szCs w:val="16"/>
              </w:rPr>
              <w:t>、各國央行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World Bank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REER/NEER</w:t>
            </w:r>
            <w:r w:rsidRPr="00EF349E">
              <w:rPr>
                <w:sz w:val="16"/>
                <w:szCs w:val="16"/>
              </w:rPr>
              <w:t>、外匯存底、國際收支、政策利率、跨境資金、</w:t>
            </w:r>
            <w:r w:rsidRPr="00EF349E">
              <w:rPr>
                <w:sz w:val="16"/>
                <w:szCs w:val="16"/>
              </w:rPr>
              <w:t>FX turnover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IMF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World Bank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OECD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BIS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Eurostat</w:t>
            </w:r>
            <w:r w:rsidRPr="00EF349E">
              <w:rPr>
                <w:rStyle w:val="Strong"/>
                <w:sz w:val="16"/>
                <w:szCs w:val="16"/>
              </w:rPr>
              <w:t>、各國統計局</w:t>
            </w:r>
            <w:r w:rsidRPr="00EF349E">
              <w:rPr>
                <w:rStyle w:val="Strong"/>
                <w:sz w:val="16"/>
                <w:szCs w:val="16"/>
              </w:rPr>
              <w:t>/</w:t>
            </w:r>
            <w:r w:rsidRPr="00EF349E">
              <w:rPr>
                <w:rStyle w:val="Strong"/>
                <w:sz w:val="16"/>
                <w:szCs w:val="16"/>
              </w:rPr>
              <w:t>央行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GDP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CPI</w:t>
            </w:r>
            <w:r w:rsidRPr="00EF349E">
              <w:rPr>
                <w:sz w:val="16"/>
                <w:szCs w:val="16"/>
              </w:rPr>
              <w:t>、就業、信用、債務、貨幣、金融條件、政策利率、國際收支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Commodity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EIA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USGS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USDA/WASDE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IEA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FAO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World Gold Council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World Bank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IMF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OPEC</w:t>
            </w:r>
            <w:r w:rsidRPr="00EF349E">
              <w:rPr>
                <w:rStyle w:val="Strong"/>
                <w:sz w:val="16"/>
                <w:szCs w:val="16"/>
              </w:rPr>
              <w:t>、</w:t>
            </w:r>
            <w:r w:rsidRPr="00EF349E">
              <w:rPr>
                <w:rStyle w:val="Strong"/>
                <w:sz w:val="16"/>
                <w:szCs w:val="16"/>
              </w:rPr>
              <w:t>UNCTAD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能源、礦產、農產品、黃金、庫存、產量、消費、供需、進出口、儲量、航運</w:t>
            </w:r>
          </w:p>
        </w:tc>
      </w:tr>
      <w:tr w:rsidR="00BE3835" w:rsidRPr="00EF349E" w:rsidTr="00BE38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各鏈原生資料＋監管公開資料；部分可結合</w:t>
            </w:r>
            <w:r w:rsidRPr="00EF349E">
              <w:rPr>
                <w:sz w:val="16"/>
                <w:szCs w:val="16"/>
              </w:rPr>
              <w:t xml:space="preserve"> CFTC/SEC</w:t>
            </w:r>
          </w:p>
        </w:tc>
        <w:tc>
          <w:tcPr>
            <w:tcW w:w="0" w:type="auto"/>
            <w:vAlign w:val="center"/>
            <w:hideMark/>
          </w:tcPr>
          <w:p w:rsidR="00BE3835" w:rsidRPr="00EF349E" w:rsidRDefault="00BE3835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On-chain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Supply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Stablecoin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ETF/</w:t>
            </w:r>
            <w:r w:rsidRPr="00EF349E">
              <w:rPr>
                <w:sz w:val="16"/>
                <w:szCs w:val="16"/>
              </w:rPr>
              <w:t>基金持有、期貨</w:t>
            </w:r>
            <w:r w:rsidRPr="00EF349E">
              <w:rPr>
                <w:sz w:val="16"/>
                <w:szCs w:val="16"/>
              </w:rPr>
              <w:t xml:space="preserve"> Positioning</w:t>
            </w:r>
            <w:r w:rsidRPr="00EF349E">
              <w:rPr>
                <w:sz w:val="16"/>
                <w:szCs w:val="16"/>
              </w:rPr>
              <w:t>、監管事件</w:t>
            </w:r>
          </w:p>
        </w:tc>
      </w:tr>
    </w:tbl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這裡我會特別標出幾個「</w:t>
      </w:r>
      <w:r w:rsidRPr="00EF349E">
        <w:rPr>
          <w:rStyle w:val="Strong"/>
          <w:sz w:val="16"/>
          <w:szCs w:val="16"/>
        </w:rPr>
        <w:t>SmartFund 很值得做到，但我們目前可能還沒有完整吃進去</w:t>
      </w:r>
      <w:r w:rsidRPr="00EF349E">
        <w:rPr>
          <w:sz w:val="16"/>
          <w:szCs w:val="16"/>
        </w:rPr>
        <w:t>」的。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BIS</w:t>
      </w:r>
      <w:r w:rsidRPr="00EF349E">
        <w:rPr>
          <w:sz w:val="16"/>
          <w:szCs w:val="16"/>
        </w:rPr>
        <w:t xml:space="preserve"> 很重要。它不只是 Macro，也可以同時服務 </w:t>
      </w:r>
      <w:r w:rsidRPr="00EF349E">
        <w:rPr>
          <w:rStyle w:val="Strong"/>
          <w:sz w:val="16"/>
          <w:szCs w:val="16"/>
        </w:rPr>
        <w:t>FX + Fixed Income + Macro</w:t>
      </w:r>
      <w:r w:rsidRPr="00EF349E">
        <w:rPr>
          <w:sz w:val="16"/>
          <w:szCs w:val="16"/>
        </w:rPr>
        <w:t>，尤其跨境銀行、信用、債務、REER/NEER、外匯市場等。這種來源的好處是一份資料可以餵三個母資產。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IMF</w:t>
      </w:r>
      <w:r w:rsidRPr="00EF349E">
        <w:rPr>
          <w:sz w:val="16"/>
          <w:szCs w:val="16"/>
        </w:rPr>
        <w:t xml:space="preserve"> 也一樣，可以同時服務 </w:t>
      </w:r>
      <w:r w:rsidRPr="00EF349E">
        <w:rPr>
          <w:rStyle w:val="Strong"/>
          <w:sz w:val="16"/>
          <w:szCs w:val="16"/>
        </w:rPr>
        <w:t>Macro + FX + Fixed Income + Commodity</w:t>
      </w:r>
      <w:r w:rsidRPr="00EF349E">
        <w:rPr>
          <w:sz w:val="16"/>
          <w:szCs w:val="16"/>
        </w:rPr>
        <w:t>，包括國際收支、外匯存底、政府財政、債務與商品資料。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CFTC</w:t>
      </w:r>
      <w:r w:rsidRPr="00EF349E">
        <w:rPr>
          <w:sz w:val="16"/>
          <w:szCs w:val="16"/>
        </w:rPr>
        <w:t xml:space="preserve"> 則應該成為 </w:t>
      </w:r>
      <w:r w:rsidRPr="00EF349E">
        <w:rPr>
          <w:rStyle w:val="Strong"/>
          <w:sz w:val="16"/>
          <w:szCs w:val="16"/>
        </w:rPr>
        <w:t>Futures + Commodity + FX + Crypto</w:t>
      </w:r>
      <w:r w:rsidRPr="00EF349E">
        <w:rPr>
          <w:sz w:val="16"/>
          <w:szCs w:val="16"/>
        </w:rPr>
        <w:t xml:space="preserve"> 的共用 Positioning 底座。我們現在 Futures 已經有 CFTC Legacy、Disaggregated、TFF；TFF 官方資料會把金融期貨 OI 拆成 Dealer、Asset Manager、Leveraged Money 等類別。(</w:t>
      </w:r>
      <w:hyperlink r:id="rId48" w:tooltip="TFF - Futures Only | CFTC Data Hub" w:history="1">
        <w:r w:rsidRPr="00EF349E">
          <w:rPr>
            <w:rStyle w:val="Hyperlink"/>
            <w:sz w:val="16"/>
            <w:szCs w:val="16"/>
          </w:rPr>
          <w:t>CFTC 數據中心</w:t>
        </w:r>
      </w:hyperlink>
      <w:r w:rsidRPr="00EF349E">
        <w:rPr>
          <w:sz w:val="16"/>
          <w:szCs w:val="16"/>
        </w:rPr>
        <w:t>)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而 </w:t>
      </w:r>
      <w:r w:rsidRPr="00EF349E">
        <w:rPr>
          <w:rStyle w:val="Strong"/>
          <w:sz w:val="16"/>
          <w:szCs w:val="16"/>
        </w:rPr>
        <w:t>SEC/EDGAR</w:t>
      </w:r>
      <w:r w:rsidRPr="00EF349E">
        <w:rPr>
          <w:sz w:val="16"/>
          <w:szCs w:val="16"/>
        </w:rPr>
        <w:t xml:space="preserve"> 不應只服務股票。它其實可以同時餵：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Stock → 財報 / Insider / Corporate Events</w:t>
      </w:r>
      <w:r w:rsidRPr="00EF349E">
        <w:rPr>
          <w:sz w:val="16"/>
          <w:szCs w:val="16"/>
        </w:rPr>
        <w:br/>
        <w:t>ETF → N-PORT 等申報</w:t>
      </w:r>
      <w:r w:rsidRPr="00EF349E">
        <w:rPr>
          <w:sz w:val="16"/>
          <w:szCs w:val="16"/>
        </w:rPr>
        <w:br/>
        <w:t>Fund → Holdings</w:t>
      </w:r>
      <w:r w:rsidRPr="00EF349E">
        <w:rPr>
          <w:sz w:val="16"/>
          <w:szCs w:val="16"/>
        </w:rPr>
        <w:br/>
        <w:t>Fixed Income → 公司發債/資本結構相關 filing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所以我反而建議未來不要建立「股票的 SEC、ETF 的 SEC、Fund 的 SEC」三套重複下載器，而是：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SEC Official Data Layer → Stock / ETF / Fund / Fixed Income 共用。</w:t>
      </w:r>
    </w:p>
    <w:p w:rsidR="00BE3835" w:rsidRPr="00EF349E" w:rsidRDefault="00BE3835" w:rsidP="00BE3835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這其實可以變成</w:t>
      </w:r>
      <w:r w:rsidRPr="00EF349E">
        <w:rPr>
          <w:sz w:val="16"/>
          <w:szCs w:val="16"/>
        </w:rPr>
        <w:t xml:space="preserve"> SmartFund </w:t>
      </w:r>
      <w:r w:rsidRPr="00EF349E">
        <w:rPr>
          <w:sz w:val="16"/>
          <w:szCs w:val="16"/>
        </w:rPr>
        <w:t>很重要的一層架構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我會把資料來源分成三層：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Tier 1｜官方 / 監管 / 國際組織</w:t>
      </w:r>
      <w:r w:rsidRPr="00EF349E">
        <w:rPr>
          <w:sz w:val="16"/>
          <w:szCs w:val="16"/>
        </w:rPr>
        <w:br/>
        <w:t>SEC、CFTC、Fed、ECB、BIS、IMF、World Bank、OECD、EIA、USGS、USDA、各國央行與交易所……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Tier 2｜Issuer / Provider 官方資料</w:t>
      </w:r>
      <w:r w:rsidRPr="00EF349E">
        <w:rPr>
          <w:sz w:val="16"/>
          <w:szCs w:val="16"/>
        </w:rPr>
        <w:br/>
        <w:t>公司 IR、ETF 發行商、基金公司、Index Provider。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Tier 3｜Market Data / 補充來源</w:t>
      </w:r>
      <w:r w:rsidRPr="00EF349E">
        <w:rPr>
          <w:sz w:val="16"/>
          <w:szCs w:val="16"/>
        </w:rPr>
        <w:br/>
        <w:t>Yahoo 等。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同一個數字如果 Tier 1 有，就優先 Tier 1；沒有再往下找。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這樣跟我們剛才談的 </w:t>
      </w:r>
      <w:r w:rsidRPr="00EF349E">
        <w:rPr>
          <w:rStyle w:val="Strong"/>
          <w:sz w:val="16"/>
          <w:szCs w:val="16"/>
        </w:rPr>
        <w:t>Data Trust</w:t>
      </w:r>
      <w:r w:rsidRPr="00EF349E">
        <w:rPr>
          <w:sz w:val="16"/>
          <w:szCs w:val="16"/>
        </w:rPr>
        <w:t xml:space="preserve"> 就完全接起來了：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使用者看到的不只是「原油庫存是多少」，還可以知道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Source = EIA｜Official｜As-of｜Retrieved-at｜Freshness｜Historical Revision available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我認為這一層值得正式納入十個資產的共同規格，而且</w:t>
      </w:r>
      <w:r w:rsidRPr="00EF349E">
        <w:rPr>
          <w:rStyle w:val="Strong"/>
          <w:sz w:val="16"/>
          <w:szCs w:val="16"/>
        </w:rPr>
        <w:t>不是硬湊功能</w:t>
      </w:r>
      <w:r w:rsidRPr="00EF349E">
        <w:rPr>
          <w:sz w:val="16"/>
          <w:szCs w:val="16"/>
        </w:rPr>
        <w:t>。它反而是在解決你這種全球資料平台最核心的問題：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資料很多不難；真正難的是資料從哪裡來、能不能信、能不能追溯。</w:t>
      </w:r>
    </w:p>
    <w:p w:rsidR="00BE3835" w:rsidRPr="00EF349E" w:rsidRDefault="00BE3835" w:rsidP="00BE3835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而我們今天 Commodity 已經實際證明這條路可行——EIA 現在不是紙上規格，而是真的已有 series 和 observations 在資料庫裡。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對，我同意你這個判斷。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剛才那 6 個裡，</w:t>
      </w:r>
      <w:r w:rsidRPr="00EF349E">
        <w:rPr>
          <w:rStyle w:val="Strong"/>
          <w:sz w:val="16"/>
          <w:szCs w:val="16"/>
        </w:rPr>
        <w:t>確實有一部分「研究上很重要，但公開資料很難完整、穩定、全球化取得」</w:t>
      </w:r>
      <w:r w:rsidRPr="00EF349E">
        <w:rPr>
          <w:sz w:val="16"/>
          <w:szCs w:val="16"/>
        </w:rPr>
        <w:t>。如果 SmartFund 現階段的原則是「先做真的抓得到、可持續更新、可驗證的資料」，那就不應該因為概念漂亮就寫進核心規格。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我會直接砍掉一半。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比較務實地看：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872"/>
        <w:gridCol w:w="5536"/>
      </w:tblGrid>
      <w:tr w:rsidR="006E499C" w:rsidRPr="00EF349E" w:rsidTr="006E4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我現在的判定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jc w:val="center"/>
              <w:rPr>
                <w:rFonts w:ascii="新細明體" w:eastAsia="新細明體" w:hAnsi="新細明體" w:cs="新細明體"/>
                <w:b/>
                <w:bCs/>
                <w:sz w:val="16"/>
                <w:szCs w:val="16"/>
              </w:rPr>
            </w:pPr>
            <w:r w:rsidRPr="00EF349E">
              <w:rPr>
                <w:b/>
                <w:bCs/>
                <w:sz w:val="16"/>
                <w:szCs w:val="16"/>
              </w:rPr>
              <w:t>原因</w:t>
            </w:r>
          </w:p>
        </w:tc>
      </w:tr>
      <w:tr w:rsidR="006E499C" w:rsidRPr="00EF349E" w:rsidTr="006E4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lastRenderedPageBreak/>
              <w:t>股票</w:t>
            </w:r>
            <w:r w:rsidRPr="00EF349E">
              <w:rPr>
                <w:sz w:val="16"/>
                <w:szCs w:val="16"/>
              </w:rPr>
              <w:t xml:space="preserve"> Governance / Capital Allocation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留一半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 xml:space="preserve">Capital Allocation </w:t>
            </w:r>
            <w:r w:rsidRPr="00EF349E">
              <w:rPr>
                <w:sz w:val="16"/>
                <w:szCs w:val="16"/>
              </w:rPr>
              <w:t>可從財報、現金流、股利、庫藏股、</w:t>
            </w:r>
            <w:r w:rsidRPr="00EF349E">
              <w:rPr>
                <w:sz w:val="16"/>
                <w:szCs w:val="16"/>
              </w:rPr>
              <w:t xml:space="preserve">M&amp;A </w:t>
            </w:r>
            <w:r w:rsidRPr="00EF349E">
              <w:rPr>
                <w:sz w:val="16"/>
                <w:szCs w:val="16"/>
              </w:rPr>
              <w:t>做；完整治理資料全球一致性不夠</w:t>
            </w:r>
          </w:p>
        </w:tc>
      </w:tr>
      <w:tr w:rsidR="006E499C" w:rsidRPr="00EF349E" w:rsidTr="006E4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ETF/Fund Closure / Capacity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可留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Closure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Merger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AUM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Flow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Fund notices </w:t>
            </w:r>
            <w:r w:rsidRPr="00EF349E">
              <w:rPr>
                <w:sz w:val="16"/>
                <w:szCs w:val="16"/>
              </w:rPr>
              <w:t>多半有公開資料</w:t>
            </w:r>
          </w:p>
        </w:tc>
      </w:tr>
      <w:tr w:rsidR="006E499C" w:rsidRPr="00EF349E" w:rsidTr="006E4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Futures Margin / Delivery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可留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CME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ICE</w:t>
            </w:r>
            <w:r w:rsidRPr="00EF349E">
              <w:rPr>
                <w:sz w:val="16"/>
                <w:szCs w:val="16"/>
              </w:rPr>
              <w:t>、交易所官方合約規格通常找得到</w:t>
            </w:r>
          </w:p>
        </w:tc>
      </w:tr>
      <w:tr w:rsidR="006E499C" w:rsidRPr="00EF349E" w:rsidTr="006E4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Fixed Income Covenant / Seniority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先不要當核心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 xml:space="preserve">Seniority </w:t>
            </w:r>
            <w:r w:rsidRPr="00EF349E">
              <w:rPr>
                <w:sz w:val="16"/>
                <w:szCs w:val="16"/>
              </w:rPr>
              <w:t>有時抓得到，但</w:t>
            </w:r>
            <w:r w:rsidRPr="00EF349E">
              <w:rPr>
                <w:sz w:val="16"/>
                <w:szCs w:val="16"/>
              </w:rPr>
              <w:t xml:space="preserve"> Covenant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Guarantee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Structural subordination </w:t>
            </w:r>
            <w:r w:rsidRPr="00EF349E">
              <w:rPr>
                <w:sz w:val="16"/>
                <w:szCs w:val="16"/>
              </w:rPr>
              <w:t>全球化很難</w:t>
            </w:r>
          </w:p>
        </w:tc>
      </w:tr>
      <w:tr w:rsidR="006E499C" w:rsidRPr="00EF349E" w:rsidTr="006E4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Commodity Processing / Refining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值得留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EIA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USGS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IEA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USDA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FAO</w:t>
            </w:r>
            <w:r w:rsidRPr="00EF349E">
              <w:rPr>
                <w:sz w:val="16"/>
                <w:szCs w:val="16"/>
              </w:rPr>
              <w:t>、各國官方資料確實有不少實體供需資料</w:t>
            </w:r>
          </w:p>
        </w:tc>
      </w:tr>
      <w:tr w:rsidR="006E499C" w:rsidRPr="00EF349E" w:rsidTr="006E4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Crypto Protocol / Governance Risk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rStyle w:val="Strong"/>
                <w:sz w:val="16"/>
                <w:szCs w:val="16"/>
              </w:rPr>
              <w:t>只留可量化部分</w:t>
            </w:r>
          </w:p>
        </w:tc>
        <w:tc>
          <w:tcPr>
            <w:tcW w:w="0" w:type="auto"/>
            <w:vAlign w:val="center"/>
            <w:hideMark/>
          </w:tcPr>
          <w:p w:rsidR="006E499C" w:rsidRPr="00EF349E" w:rsidRDefault="006E499C">
            <w:pPr>
              <w:rPr>
                <w:rFonts w:ascii="新細明體" w:eastAsia="新細明體" w:hAnsi="新細明體" w:cs="新細明體"/>
                <w:sz w:val="16"/>
                <w:szCs w:val="16"/>
              </w:rPr>
            </w:pPr>
            <w:r w:rsidRPr="00EF349E">
              <w:rPr>
                <w:sz w:val="16"/>
                <w:szCs w:val="16"/>
              </w:rPr>
              <w:t>Validator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staking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supply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unlock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>treasury</w:t>
            </w:r>
            <w:r w:rsidRPr="00EF349E">
              <w:rPr>
                <w:sz w:val="16"/>
                <w:szCs w:val="16"/>
              </w:rPr>
              <w:t>、</w:t>
            </w:r>
            <w:r w:rsidRPr="00EF349E">
              <w:rPr>
                <w:sz w:val="16"/>
                <w:szCs w:val="16"/>
              </w:rPr>
              <w:t xml:space="preserve">outage </w:t>
            </w:r>
            <w:r w:rsidRPr="00EF349E">
              <w:rPr>
                <w:sz w:val="16"/>
                <w:szCs w:val="16"/>
              </w:rPr>
              <w:t>可抓；治理品質、</w:t>
            </w:r>
            <w:r w:rsidRPr="00EF349E">
              <w:rPr>
                <w:sz w:val="16"/>
                <w:szCs w:val="16"/>
              </w:rPr>
              <w:t xml:space="preserve">bridge/oracle dependency </w:t>
            </w:r>
            <w:r w:rsidRPr="00EF349E">
              <w:rPr>
                <w:sz w:val="16"/>
                <w:szCs w:val="16"/>
              </w:rPr>
              <w:t>不一定穩定</w:t>
            </w:r>
          </w:p>
        </w:tc>
      </w:tr>
    </w:tbl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所以如果完全依你這個標準：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找得到、可驗證、可以長期自動更新，才值得進 SmartFund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我現在真正會推薦新增的，其實只剩 </w:t>
      </w:r>
      <w:r w:rsidRPr="00EF349E">
        <w:rPr>
          <w:rStyle w:val="Strong"/>
          <w:sz w:val="16"/>
          <w:szCs w:val="16"/>
        </w:rPr>
        <w:t>4 類</w:t>
      </w:r>
      <w:r w:rsidRPr="00EF349E">
        <w:rPr>
          <w:sz w:val="16"/>
          <w:szCs w:val="16"/>
        </w:rPr>
        <w:t>。</w:t>
      </w:r>
    </w:p>
    <w:p w:rsidR="006E499C" w:rsidRPr="00EF349E" w:rsidRDefault="006E499C" w:rsidP="006E499C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1. Futures</w:t>
      </w:r>
      <w:r w:rsidRPr="00EF349E">
        <w:rPr>
          <w:sz w:val="16"/>
          <w:szCs w:val="16"/>
        </w:rPr>
        <w:t>：交易所官方</w:t>
      </w:r>
      <w:r w:rsidRPr="00EF349E">
        <w:rPr>
          <w:sz w:val="16"/>
          <w:szCs w:val="16"/>
        </w:rPr>
        <w:t xml:space="preserve"> Contract Economics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這個最穩。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直接從 CME、ICE、Eurex、JPX、TAIFEX 等官方來源取得：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Margin</w:t>
      </w:r>
      <w:r w:rsidRPr="00EF349E">
        <w:rPr>
          <w:sz w:val="16"/>
          <w:szCs w:val="16"/>
        </w:rPr>
        <w:br/>
        <w:t>Contract size</w:t>
      </w:r>
      <w:r w:rsidRPr="00EF349E">
        <w:rPr>
          <w:sz w:val="16"/>
          <w:szCs w:val="16"/>
        </w:rPr>
        <w:br/>
        <w:t>Tick size/value</w:t>
      </w:r>
      <w:r w:rsidRPr="00EF349E">
        <w:rPr>
          <w:sz w:val="16"/>
          <w:szCs w:val="16"/>
        </w:rPr>
        <w:br/>
        <w:t>Settlement type</w:t>
      </w:r>
      <w:r w:rsidRPr="00EF349E">
        <w:rPr>
          <w:sz w:val="16"/>
          <w:szCs w:val="16"/>
        </w:rPr>
        <w:br/>
        <w:t>First Notice</w:t>
      </w:r>
      <w:r w:rsidRPr="00EF349E">
        <w:rPr>
          <w:sz w:val="16"/>
          <w:szCs w:val="16"/>
        </w:rPr>
        <w:br/>
        <w:t>Last Trade</w:t>
      </w:r>
      <w:r w:rsidRPr="00EF349E">
        <w:rPr>
          <w:sz w:val="16"/>
          <w:szCs w:val="16"/>
        </w:rPr>
        <w:br/>
        <w:t>Delivery month</w:t>
      </w:r>
      <w:r w:rsidRPr="00EF349E">
        <w:rPr>
          <w:sz w:val="16"/>
          <w:szCs w:val="16"/>
        </w:rPr>
        <w:br/>
        <w:t>Delivery location / grade（有的商品）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這類資料</w:t>
      </w:r>
      <w:r w:rsidRPr="00EF349E">
        <w:rPr>
          <w:rStyle w:val="Strong"/>
          <w:sz w:val="16"/>
          <w:szCs w:val="16"/>
        </w:rPr>
        <w:t>非常有用，而且來源清楚</w:t>
      </w:r>
      <w:r w:rsidRPr="00EF349E">
        <w:rPr>
          <w:sz w:val="16"/>
          <w:szCs w:val="16"/>
        </w:rPr>
        <w:t>。</w:t>
      </w:r>
    </w:p>
    <w:p w:rsidR="006E499C" w:rsidRPr="00EF349E" w:rsidRDefault="00EF349E" w:rsidP="006E499C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19" style="width:0;height:1.5pt" o:hralign="center" o:hrstd="t" o:hr="t" fillcolor="#a0a0a0" stroked="f"/>
        </w:pict>
      </w:r>
    </w:p>
    <w:p w:rsidR="006E499C" w:rsidRPr="00EF349E" w:rsidRDefault="006E499C" w:rsidP="006E499C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2. Commodity</w:t>
      </w:r>
      <w:r w:rsidRPr="00EF349E">
        <w:rPr>
          <w:sz w:val="16"/>
          <w:szCs w:val="16"/>
        </w:rPr>
        <w:t>：官方實體供需鏈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這個就是我們今天已經在做的方向，而且資料真的存在。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像：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EIA → Oil / Gas / Electricity</w:t>
      </w:r>
      <w:r w:rsidRPr="00EF349E">
        <w:rPr>
          <w:sz w:val="16"/>
          <w:szCs w:val="16"/>
        </w:rPr>
        <w:br/>
        <w:t>USGS → Metals / Minerals</w:t>
      </w:r>
      <w:r w:rsidRPr="00EF349E">
        <w:rPr>
          <w:sz w:val="16"/>
          <w:szCs w:val="16"/>
        </w:rPr>
        <w:br/>
        <w:t>USDA/WASDE → Agriculture</w:t>
      </w:r>
      <w:r w:rsidRPr="00EF349E">
        <w:rPr>
          <w:sz w:val="16"/>
          <w:szCs w:val="16"/>
        </w:rPr>
        <w:br/>
        <w:t>IEA → Energy balance</w:t>
      </w:r>
      <w:r w:rsidRPr="00EF349E">
        <w:rPr>
          <w:sz w:val="16"/>
          <w:szCs w:val="16"/>
        </w:rPr>
        <w:br/>
        <w:t>OPEC → Oil</w:t>
      </w:r>
      <w:r w:rsidRPr="00EF349E">
        <w:rPr>
          <w:sz w:val="16"/>
          <w:szCs w:val="16"/>
        </w:rPr>
        <w:br/>
        <w:t>FAO → Agriculture</w:t>
      </w:r>
      <w:r w:rsidRPr="00EF349E">
        <w:rPr>
          <w:sz w:val="16"/>
          <w:szCs w:val="16"/>
        </w:rPr>
        <w:br/>
        <w:t>World Bank → Reference prices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真正值得深化的不是很抽象的「Supply-chain risk score」，而是：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Production</w:t>
      </w:r>
      <w:r w:rsidRPr="00EF349E">
        <w:rPr>
          <w:sz w:val="16"/>
          <w:szCs w:val="16"/>
        </w:rPr>
        <w:br/>
        <w:t>Consumption</w:t>
      </w:r>
      <w:r w:rsidRPr="00EF349E">
        <w:rPr>
          <w:sz w:val="16"/>
          <w:szCs w:val="16"/>
        </w:rPr>
        <w:br/>
        <w:t>Inventory</w:t>
      </w:r>
      <w:r w:rsidRPr="00EF349E">
        <w:rPr>
          <w:sz w:val="16"/>
          <w:szCs w:val="16"/>
        </w:rPr>
        <w:br/>
        <w:t>Imports / Exports</w:t>
      </w:r>
      <w:r w:rsidRPr="00EF349E">
        <w:rPr>
          <w:sz w:val="16"/>
          <w:szCs w:val="16"/>
        </w:rPr>
        <w:br/>
        <w:t>Refinery / Processing capacity（有官方資料才做）</w:t>
      </w:r>
      <w:r w:rsidRPr="00EF349E">
        <w:rPr>
          <w:sz w:val="16"/>
          <w:szCs w:val="16"/>
        </w:rPr>
        <w:br/>
        <w:t>Geographic concentration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這些都能有來源。</w:t>
      </w:r>
    </w:p>
    <w:p w:rsidR="006E499C" w:rsidRPr="00EF349E" w:rsidRDefault="00EF349E" w:rsidP="006E499C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0" style="width:0;height:1.5pt" o:hralign="center" o:hrstd="t" o:hr="t" fillcolor="#a0a0a0" stroked="f"/>
        </w:pict>
      </w:r>
    </w:p>
    <w:p w:rsidR="006E499C" w:rsidRPr="00EF349E" w:rsidRDefault="006E499C" w:rsidP="006E499C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3. ETF / Fund</w:t>
      </w:r>
      <w:r w:rsidRPr="00EF349E">
        <w:rPr>
          <w:sz w:val="16"/>
          <w:szCs w:val="16"/>
        </w:rPr>
        <w:t>：產品生命週期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這個比我剛才講的 Capacity Risk 更務實。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可以做：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Launch date</w:t>
      </w:r>
      <w:r w:rsidRPr="00EF349E">
        <w:rPr>
          <w:sz w:val="16"/>
          <w:szCs w:val="16"/>
        </w:rPr>
        <w:br/>
        <w:t>Closure announcement</w:t>
      </w:r>
      <w:r w:rsidRPr="00EF349E">
        <w:rPr>
          <w:sz w:val="16"/>
          <w:szCs w:val="16"/>
        </w:rPr>
        <w:br/>
        <w:t>Liquidation date</w:t>
      </w:r>
      <w:r w:rsidRPr="00EF349E">
        <w:rPr>
          <w:sz w:val="16"/>
          <w:szCs w:val="16"/>
        </w:rPr>
        <w:br/>
        <w:t>Merger</w:t>
      </w:r>
      <w:r w:rsidRPr="00EF349E">
        <w:rPr>
          <w:sz w:val="16"/>
          <w:szCs w:val="16"/>
        </w:rPr>
        <w:br/>
        <w:t>Name change</w:t>
      </w:r>
      <w:r w:rsidRPr="00EF349E">
        <w:rPr>
          <w:sz w:val="16"/>
          <w:szCs w:val="16"/>
        </w:rPr>
        <w:br/>
      </w:r>
      <w:r w:rsidRPr="00EF349E">
        <w:rPr>
          <w:sz w:val="16"/>
          <w:szCs w:val="16"/>
        </w:rPr>
        <w:lastRenderedPageBreak/>
        <w:t>Benchmark change</w:t>
      </w:r>
      <w:r w:rsidRPr="00EF349E">
        <w:rPr>
          <w:sz w:val="16"/>
          <w:szCs w:val="16"/>
        </w:rPr>
        <w:br/>
        <w:t>Fee change</w:t>
      </w:r>
      <w:r w:rsidRPr="00EF349E">
        <w:rPr>
          <w:sz w:val="16"/>
          <w:szCs w:val="16"/>
        </w:rPr>
        <w:br/>
        <w:t>Manager change</w:t>
      </w:r>
      <w:r w:rsidRPr="00EF349E">
        <w:rPr>
          <w:sz w:val="16"/>
          <w:szCs w:val="16"/>
        </w:rPr>
        <w:br/>
        <w:t>AUM trend</w:t>
      </w:r>
      <w:r w:rsidRPr="00EF349E">
        <w:rPr>
          <w:sz w:val="16"/>
          <w:szCs w:val="16"/>
        </w:rPr>
        <w:br/>
        <w:t>Persistent inflow/outflow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因為這些通常都會出現在：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Issuer</w:t>
      </w:r>
      <w:r w:rsidRPr="00EF349E">
        <w:rPr>
          <w:sz w:val="16"/>
          <w:szCs w:val="16"/>
        </w:rPr>
        <w:br/>
        <w:t>Exchange</w:t>
      </w:r>
      <w:r w:rsidRPr="00EF349E">
        <w:rPr>
          <w:sz w:val="16"/>
          <w:szCs w:val="16"/>
        </w:rPr>
        <w:br/>
        <w:t>SEC / regulatory filing</w:t>
      </w:r>
      <w:r w:rsidRPr="00EF349E">
        <w:rPr>
          <w:sz w:val="16"/>
          <w:szCs w:val="16"/>
        </w:rPr>
        <w:br/>
        <w:t>Fund document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這個很實際。</w:t>
      </w:r>
    </w:p>
    <w:p w:rsidR="006E499C" w:rsidRPr="00EF349E" w:rsidRDefault="00EF349E" w:rsidP="006E499C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1" style="width:0;height:1.5pt" o:hralign="center" o:hrstd="t" o:hr="t" fillcolor="#a0a0a0" stroked="f"/>
        </w:pict>
      </w:r>
    </w:p>
    <w:p w:rsidR="006E499C" w:rsidRPr="00EF349E" w:rsidRDefault="006E499C" w:rsidP="006E499C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 xml:space="preserve">4. </w:t>
      </w:r>
      <w:r w:rsidRPr="00EF349E">
        <w:rPr>
          <w:sz w:val="16"/>
          <w:szCs w:val="16"/>
        </w:rPr>
        <w:t>股票：</w:t>
      </w:r>
      <w:r w:rsidRPr="00EF349E">
        <w:rPr>
          <w:sz w:val="16"/>
          <w:szCs w:val="16"/>
        </w:rPr>
        <w:t>Capital Allocation</w:t>
      </w:r>
      <w:r w:rsidRPr="00EF349E">
        <w:rPr>
          <w:sz w:val="16"/>
          <w:szCs w:val="16"/>
        </w:rPr>
        <w:t>，不碰抽象</w:t>
      </w:r>
      <w:r w:rsidRPr="00EF349E">
        <w:rPr>
          <w:sz w:val="16"/>
          <w:szCs w:val="16"/>
        </w:rPr>
        <w:t xml:space="preserve"> Governance Score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股票我會縮成：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公司賺到的錢到底拿去哪裡？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這個全部可以從現有財報推：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Operating Cash Flow</w:t>
      </w:r>
      <w:r w:rsidRPr="00EF349E">
        <w:rPr>
          <w:sz w:val="16"/>
          <w:szCs w:val="16"/>
        </w:rPr>
        <w:br/>
        <w:t>CapEx</w:t>
      </w:r>
      <w:r w:rsidRPr="00EF349E">
        <w:rPr>
          <w:sz w:val="16"/>
          <w:szCs w:val="16"/>
        </w:rPr>
        <w:br/>
        <w:t>Acquisitions</w:t>
      </w:r>
      <w:r w:rsidRPr="00EF349E">
        <w:rPr>
          <w:sz w:val="16"/>
          <w:szCs w:val="16"/>
        </w:rPr>
        <w:br/>
        <w:t>Buybacks</w:t>
      </w:r>
      <w:r w:rsidRPr="00EF349E">
        <w:rPr>
          <w:sz w:val="16"/>
          <w:szCs w:val="16"/>
        </w:rPr>
        <w:br/>
        <w:t>Dividends</w:t>
      </w:r>
      <w:r w:rsidRPr="00EF349E">
        <w:rPr>
          <w:sz w:val="16"/>
          <w:szCs w:val="16"/>
        </w:rPr>
        <w:br/>
        <w:t>Debt repayment / issuance</w:t>
      </w:r>
      <w:r w:rsidRPr="00EF349E">
        <w:rPr>
          <w:sz w:val="16"/>
          <w:szCs w:val="16"/>
        </w:rPr>
        <w:br/>
        <w:t>Cash accumulation</w:t>
      </w:r>
      <w:r w:rsidRPr="00EF349E">
        <w:rPr>
          <w:sz w:val="16"/>
          <w:szCs w:val="16"/>
        </w:rPr>
        <w:br/>
        <w:t>Share dilution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再算：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Buyback yield</w:t>
      </w:r>
      <w:r w:rsidRPr="00EF349E">
        <w:rPr>
          <w:sz w:val="16"/>
          <w:szCs w:val="16"/>
        </w:rPr>
        <w:br/>
        <w:t>Dividend payout</w:t>
      </w:r>
      <w:r w:rsidRPr="00EF349E">
        <w:rPr>
          <w:sz w:val="16"/>
          <w:szCs w:val="16"/>
        </w:rPr>
        <w:br/>
        <w:t>FCF payout</w:t>
      </w:r>
      <w:r w:rsidRPr="00EF349E">
        <w:rPr>
          <w:sz w:val="16"/>
          <w:szCs w:val="16"/>
        </w:rPr>
        <w:br/>
        <w:t>Net debt change</w:t>
      </w:r>
      <w:r w:rsidRPr="00EF349E">
        <w:rPr>
          <w:sz w:val="16"/>
          <w:szCs w:val="16"/>
        </w:rPr>
        <w:br/>
      </w:r>
      <w:r w:rsidRPr="00EF349E">
        <w:rPr>
          <w:sz w:val="16"/>
          <w:szCs w:val="16"/>
        </w:rPr>
        <w:lastRenderedPageBreak/>
        <w:t>CapEx / Sales</w:t>
      </w:r>
      <w:r w:rsidRPr="00EF349E">
        <w:rPr>
          <w:sz w:val="16"/>
          <w:szCs w:val="16"/>
        </w:rPr>
        <w:br/>
        <w:t>M&amp;A spending history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這個資料比「董事會治理品質」可靠多了，而且真的對研究有幫助。</w:t>
      </w:r>
    </w:p>
    <w:p w:rsidR="006E499C" w:rsidRPr="00EF349E" w:rsidRDefault="00EF349E" w:rsidP="006E499C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2" style="width:0;height:1.5pt" o:hralign="center" o:hrstd="t" o:hr="t" fillcolor="#a0a0a0" stroked="f"/>
        </w:pic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所以你這次提醒是對的：</w:t>
      </w:r>
      <w:r w:rsidRPr="00EF349E">
        <w:rPr>
          <w:rStyle w:val="Strong"/>
          <w:sz w:val="16"/>
          <w:szCs w:val="16"/>
        </w:rPr>
        <w:t>我們之後新增功能要多一道門檻。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不是問：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「專業投資人會不會想看？」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而是同時要滿足：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重要 + 找得到 + 可自動化 + 可持續 + 可追溯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五個條件少一個，我都不建議現在列入核心。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照這個標準，我反而覺得目前最值得做的下一步不是再找新功能，而是把十個資產各自現有規格裡的資料來源分成：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A｜官方可穩定取得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B｜公開但 coverage 不完整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C｜需要授權 / 不可靠 / 暫時做不到</w:t>
      </w:r>
    </w:p>
    <w:p w:rsidR="006E499C" w:rsidRPr="00EF349E" w:rsidRDefault="006E499C" w:rsidP="006E499C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這樣之後我們一看就知道哪些是真的可以做，不會 Word 寫得很漂亮，最後一半抓不到資料。這個比再想十個新欄位更重要。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可以。我這次會用很嚴格的標準排：</w:t>
      </w:r>
      <w:r w:rsidRPr="00EF349E">
        <w:rPr>
          <w:rStyle w:val="Strong"/>
          <w:sz w:val="16"/>
          <w:szCs w:val="16"/>
        </w:rPr>
        <w:t>只列「真的值得加，而且公開/官方資料實際有機會取得」的東西</w:t>
      </w:r>
      <w:r w:rsidRPr="00EF349E">
        <w:rPr>
          <w:sz w:val="16"/>
          <w:szCs w:val="16"/>
        </w:rPr>
        <w:t>。你最新文件本身也已經定義了同樣原則：重要、找得到、可自動化、可持續、可追溯，少一項就不要列核心。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以下依你的十大母資產順序排。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| # | 資產 | 我還會加什麼 | 優先官方來源 | 優先度 |</w:t>
      </w:r>
      <w:r w:rsidRPr="00EF349E">
        <w:rPr>
          <w:sz w:val="16"/>
          <w:szCs w:val="16"/>
        </w:rPr>
        <w:br/>
        <w:t>|---|---|---|---|</w:t>
      </w:r>
      <w:r w:rsidRPr="00EF349E">
        <w:rPr>
          <w:sz w:val="16"/>
          <w:szCs w:val="16"/>
        </w:rPr>
        <w:br/>
        <w:t xml:space="preserve">| 01 | Global Stock | Entity/Issuer Identity、Capital Allocation、官方公司事件 | SEC、GLEIF、交易所 | </w:t>
      </w:r>
      <w:r w:rsidRPr="00EF349E">
        <w:rPr>
          <w:rFonts w:hint="eastAsia"/>
          <w:sz w:val="16"/>
          <w:szCs w:val="16"/>
        </w:rPr>
        <w:t>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02 | ETF | N-PORT/N-CEN 深化、產品生命週期、Securities Lending | SEC、Issuer、交易所 | </w:t>
      </w:r>
      <w:r w:rsidRPr="00EF349E">
        <w:rPr>
          <w:rFonts w:hint="eastAsia"/>
          <w:sz w:val="16"/>
          <w:szCs w:val="16"/>
        </w:rPr>
        <w:t>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03 | Fund | N-PORT/N-CEN 深化、Manager/產品生命週期、PIT Holdings | SEC、Issuer、監管機關 | </w:t>
      </w:r>
      <w:r w:rsidRPr="00EF349E">
        <w:rPr>
          <w:rFonts w:hint="eastAsia"/>
          <w:sz w:val="16"/>
          <w:szCs w:val="16"/>
        </w:rPr>
        <w:t>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04 | Global Index | Rebalance/Contribution/Concentration History | Index Provider、交易所 | </w:t>
      </w:r>
      <w:r w:rsidRPr="00EF349E">
        <w:rPr>
          <w:rFonts w:hint="eastAsia"/>
          <w:sz w:val="16"/>
          <w:szCs w:val="16"/>
        </w:rPr>
        <w:t>⭐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05 | Futures | Margin/Delivery/Contract Economics、COT深化 | CME/ICE/CFTC/各交易所 | </w:t>
      </w:r>
      <w:r w:rsidRPr="00EF349E">
        <w:rPr>
          <w:rFonts w:hint="eastAsia"/>
          <w:sz w:val="16"/>
          <w:szCs w:val="16"/>
        </w:rPr>
        <w:t>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06 | Fixed Income | Rates Market Structure、Global Credit/Debt、Issuer Identity | BIS、NY Fed、Treasury、GLEIF | </w:t>
      </w:r>
      <w:r w:rsidRPr="00EF349E">
        <w:rPr>
          <w:rFonts w:hint="eastAsia"/>
          <w:sz w:val="16"/>
          <w:szCs w:val="16"/>
        </w:rPr>
        <w:t>🔥🔥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07 | FX | REER/NEER、Global Liquidity、FX turnover、External Vulnerability | BIS、IMF、央行 | </w:t>
      </w:r>
      <w:r w:rsidRPr="00EF349E">
        <w:rPr>
          <w:rFonts w:hint="eastAsia"/>
          <w:sz w:val="16"/>
          <w:szCs w:val="16"/>
        </w:rPr>
        <w:t>🔥🔥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</w:r>
      <w:r w:rsidRPr="00EF349E">
        <w:rPr>
          <w:sz w:val="16"/>
          <w:szCs w:val="16"/>
        </w:rPr>
        <w:lastRenderedPageBreak/>
        <w:t xml:space="preserve">| 08 | Macro | Global Liquidity/Credit、Financial Conditions、國家官方統計 | BIS、IMF、OECD、統計局 | </w:t>
      </w:r>
      <w:r w:rsidRPr="00EF349E">
        <w:rPr>
          <w:rFonts w:hint="eastAsia"/>
          <w:sz w:val="16"/>
          <w:szCs w:val="16"/>
        </w:rPr>
        <w:t>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09 | Commodity | Physical Supply/Demand/Trade/Processing | EIA、USGS、USDA、IEA、OPEC、UN trade | </w:t>
      </w:r>
      <w:r w:rsidRPr="00EF349E">
        <w:rPr>
          <w:rFonts w:hint="eastAsia"/>
          <w:sz w:val="16"/>
          <w:szCs w:val="16"/>
        </w:rPr>
        <w:t>🔥🔥</w:t>
      </w:r>
      <w:r w:rsidRPr="00EF349E">
        <w:rPr>
          <w:sz w:val="16"/>
          <w:szCs w:val="16"/>
        </w:rPr>
        <w:t xml:space="preserve"> |</w:t>
      </w:r>
      <w:r w:rsidRPr="00EF349E">
        <w:rPr>
          <w:sz w:val="16"/>
          <w:szCs w:val="16"/>
        </w:rPr>
        <w:br/>
        <w:t xml:space="preserve">| 10 | Crypto | On-chain、Stablecoin、Positioning、監管/ETF連結 | Chain、CFTC、SEC | </w:t>
      </w:r>
      <w:r w:rsidRPr="00EF349E">
        <w:rPr>
          <w:rFonts w:hint="eastAsia"/>
          <w:sz w:val="16"/>
          <w:szCs w:val="16"/>
        </w:rPr>
        <w:t>🔥</w:t>
      </w:r>
      <w:r w:rsidRPr="00EF349E">
        <w:rPr>
          <w:sz w:val="16"/>
          <w:szCs w:val="16"/>
        </w:rPr>
        <w:t xml:space="preserve"> |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下面是我真正會加的內容。</w: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01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Global Stock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股票本身其實已經很深，我只會補兩個。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A. GLEIF / LEI Entity Layer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這個現在重要度變高，尤其股票剛好有 </w:t>
      </w:r>
      <w:r w:rsidRPr="00EF349E">
        <w:rPr>
          <w:rStyle w:val="HTMLCode"/>
          <w:sz w:val="16"/>
          <w:szCs w:val="16"/>
        </w:rPr>
        <w:t>Canonical Security Bridge</w:t>
      </w:r>
      <w:r w:rsidRPr="00EF349E">
        <w:rPr>
          <w:sz w:val="16"/>
          <w:szCs w:val="16"/>
        </w:rPr>
        <w:t xml:space="preserve"> 問題。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可以建立：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Company → Legal Entity → Parent → Subsidiary → ISIN → Equity / ADR / Bond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GLEIF 官方不只有 LEI，還有免費的 </w:t>
      </w:r>
      <w:r w:rsidRPr="00EF349E">
        <w:rPr>
          <w:rStyle w:val="Strong"/>
          <w:sz w:val="16"/>
          <w:szCs w:val="16"/>
        </w:rPr>
        <w:t>ISIN→LEI mapping</w:t>
      </w:r>
      <w:r w:rsidRPr="00EF349E">
        <w:rPr>
          <w:sz w:val="16"/>
          <w:szCs w:val="16"/>
        </w:rPr>
        <w:t>，以及 Level 2 的 direct/ultimate parent 關係。(</w:t>
      </w:r>
      <w:hyperlink r:id="rId49" w:tooltip="Download ISIN-to-LEI Relationship Files - LEI Mapping - LEI Data – GLEIF" w:history="1">
        <w:r w:rsidRPr="00EF349E">
          <w:rPr>
            <w:rStyle w:val="Hyperlink"/>
            <w:sz w:val="16"/>
            <w:szCs w:val="16"/>
          </w:rPr>
          <w:t>Home – GLEIF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這可以直接服務未來的 </w:t>
      </w:r>
      <w:r w:rsidRPr="00EF349E">
        <w:rPr>
          <w:rStyle w:val="HTMLCode"/>
          <w:sz w:val="16"/>
          <w:szCs w:val="16"/>
        </w:rPr>
        <w:t>ISSUER_SECURITY_GRAPH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B. Capital Allocation History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這個不用另外買資料：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Operating Cash Flow</w:t>
      </w:r>
      <w:r w:rsidRPr="00EF349E">
        <w:rPr>
          <w:sz w:val="16"/>
          <w:szCs w:val="16"/>
        </w:rPr>
        <w:br/>
        <w:t>CapEx</w:t>
      </w:r>
      <w:r w:rsidRPr="00EF349E">
        <w:rPr>
          <w:sz w:val="16"/>
          <w:szCs w:val="16"/>
        </w:rPr>
        <w:br/>
        <w:t>Buyback</w:t>
      </w:r>
      <w:r w:rsidRPr="00EF349E">
        <w:rPr>
          <w:sz w:val="16"/>
          <w:szCs w:val="16"/>
        </w:rPr>
        <w:br/>
        <w:t>Dividend</w:t>
      </w:r>
      <w:r w:rsidRPr="00EF349E">
        <w:rPr>
          <w:sz w:val="16"/>
          <w:szCs w:val="16"/>
        </w:rPr>
        <w:br/>
        <w:t>Acquisition</w:t>
      </w:r>
      <w:r w:rsidRPr="00EF349E">
        <w:rPr>
          <w:sz w:val="16"/>
          <w:szCs w:val="16"/>
        </w:rPr>
        <w:br/>
        <w:t>Debt issuance/repayment</w:t>
      </w:r>
      <w:r w:rsidRPr="00EF349E">
        <w:rPr>
          <w:sz w:val="16"/>
          <w:szCs w:val="16"/>
        </w:rPr>
        <w:br/>
        <w:t>Share dilution</w:t>
      </w:r>
      <w:r w:rsidRPr="00EF349E">
        <w:rPr>
          <w:sz w:val="16"/>
          <w:szCs w:val="16"/>
        </w:rPr>
        <w:br/>
        <w:t>Cash accumulation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全部從 Filing 推。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→ 股票我不會再加更多亂七八糟的資料源。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3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02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ETF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ETF 我現在最想深化的是 </w:t>
      </w:r>
      <w:r w:rsidRPr="00EF349E">
        <w:rPr>
          <w:rStyle w:val="Strong"/>
          <w:sz w:val="16"/>
          <w:szCs w:val="16"/>
        </w:rPr>
        <w:t>SEC N-PORT / N-CEN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SEC 的 N-PORT 是正式的月度 portfolio holdings reporting，而且官方已經提供 2019～2026 的結構化 datasets；N-CEN 則是 registered investment company 的年度資料。(</w:t>
      </w:r>
      <w:hyperlink r:id="rId50" w:tooltip="SEC.gov | Form N-PORT Data Sets" w:history="1">
        <w:r w:rsidRPr="00EF349E">
          <w:rPr>
            <w:rStyle w:val="Hyperlink"/>
            <w:sz w:val="16"/>
            <w:szCs w:val="16"/>
          </w:rPr>
          <w:t>證券交易委員會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不要只抓 Holdings。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還可以確認有沒有：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Derivatives exposure</w:t>
      </w:r>
      <w:r w:rsidRPr="00EF349E">
        <w:rPr>
          <w:sz w:val="16"/>
          <w:szCs w:val="16"/>
        </w:rPr>
        <w:br/>
        <w:t>Securities lending</w:t>
      </w:r>
      <w:r w:rsidRPr="00EF349E">
        <w:rPr>
          <w:sz w:val="16"/>
          <w:szCs w:val="16"/>
        </w:rPr>
        <w:br/>
        <w:t>Borrowing</w:t>
      </w:r>
      <w:r w:rsidRPr="00EF349E">
        <w:rPr>
          <w:sz w:val="16"/>
          <w:szCs w:val="16"/>
        </w:rPr>
        <w:br/>
        <w:t>Liquidity相關資料</w:t>
      </w:r>
      <w:r w:rsidRPr="00EF349E">
        <w:rPr>
          <w:sz w:val="16"/>
          <w:szCs w:val="16"/>
        </w:rPr>
        <w:br/>
        <w:t>Fund metadata</w:t>
      </w:r>
      <w:r w:rsidRPr="00EF349E">
        <w:rPr>
          <w:sz w:val="16"/>
          <w:szCs w:val="16"/>
        </w:rPr>
        <w:br/>
        <w:t>Share class / series</w:t>
      </w:r>
      <w:r w:rsidRPr="00EF349E">
        <w:rPr>
          <w:sz w:val="16"/>
          <w:szCs w:val="16"/>
        </w:rPr>
        <w:br/>
        <w:t>Product changes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再搭配 Issuer：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Launch → Benchmark change → Fee change → Merger → Closure → Liquidation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這會是 ETF 78% → 90% 很重要的一塊。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4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03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Fund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Fund 跟 ETF 共用 SEC Official Investment Company Layer。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而且這正好可以改善 Fund 現在 </w:t>
      </w:r>
      <w:r w:rsidRPr="00EF349E">
        <w:rPr>
          <w:rStyle w:val="Strong"/>
          <w:sz w:val="16"/>
          <w:szCs w:val="16"/>
        </w:rPr>
        <w:t>17 個 blocked gaps</w:t>
      </w:r>
      <w:r w:rsidRPr="00EF349E">
        <w:rPr>
          <w:sz w:val="16"/>
          <w:szCs w:val="16"/>
        </w:rPr>
        <w:t xml:space="preserve"> 裡面一部分「公開資料其實存在，只是 pipeline 尚未接完整」的問題。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最值得：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PIT Holdings</w:t>
      </w:r>
      <w:r w:rsidRPr="00EF349E">
        <w:rPr>
          <w:sz w:val="16"/>
          <w:szCs w:val="16"/>
        </w:rPr>
        <w:br/>
        <w:t>Portfolio turnover</w:t>
      </w:r>
      <w:r w:rsidRPr="00EF349E">
        <w:rPr>
          <w:sz w:val="16"/>
          <w:szCs w:val="16"/>
        </w:rPr>
        <w:br/>
      </w:r>
      <w:r w:rsidRPr="00EF349E">
        <w:rPr>
          <w:sz w:val="16"/>
          <w:szCs w:val="16"/>
        </w:rPr>
        <w:lastRenderedPageBreak/>
        <w:t>Manager history</w:t>
      </w:r>
      <w:r w:rsidRPr="00EF349E">
        <w:rPr>
          <w:sz w:val="16"/>
          <w:szCs w:val="16"/>
        </w:rPr>
        <w:br/>
        <w:t>Fund merger / closure</w:t>
      </w:r>
      <w:r w:rsidRPr="00EF349E">
        <w:rPr>
          <w:sz w:val="16"/>
          <w:szCs w:val="16"/>
        </w:rPr>
        <w:br/>
        <w:t>Fee history</w:t>
      </w:r>
      <w:r w:rsidRPr="00EF349E">
        <w:rPr>
          <w:sz w:val="16"/>
          <w:szCs w:val="16"/>
        </w:rPr>
        <w:br/>
        <w:t>Benchmark change</w:t>
      </w:r>
      <w:r w:rsidRPr="00EF349E">
        <w:rPr>
          <w:sz w:val="16"/>
          <w:szCs w:val="16"/>
        </w:rPr>
        <w:br/>
        <w:t>Distribution history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但我要保守提醒：</w:t>
      </w:r>
      <w:r w:rsidRPr="00EF349E">
        <w:rPr>
          <w:rStyle w:val="Strong"/>
          <w:sz w:val="16"/>
          <w:szCs w:val="16"/>
        </w:rPr>
        <w:t>全球 Fund 不可能全部靠 SEC</w:t>
      </w:r>
      <w:r w:rsidRPr="00EF349E">
        <w:rPr>
          <w:sz w:val="16"/>
          <w:szCs w:val="16"/>
        </w:rPr>
        <w:t>。SEC 主要補美國註冊產品；其他國家仍然要靠當地監管機關與 Fund issuer。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 Fund 不追求假裝全球 100%。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5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04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Global Index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Index 我反而</w:t>
      </w:r>
      <w:r w:rsidRPr="00EF349E">
        <w:rPr>
          <w:rStyle w:val="Strong"/>
          <w:sz w:val="16"/>
          <w:szCs w:val="16"/>
        </w:rPr>
        <w:t>幾乎不會新增機構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現在真正值得做的是把現有資料算深：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Rebalance history</w:t>
      </w:r>
      <w:r w:rsidRPr="00EF349E">
        <w:rPr>
          <w:sz w:val="16"/>
          <w:szCs w:val="16"/>
        </w:rPr>
        <w:br/>
        <w:t>Turnover</w:t>
      </w:r>
      <w:r w:rsidRPr="00EF349E">
        <w:rPr>
          <w:sz w:val="16"/>
          <w:szCs w:val="16"/>
        </w:rPr>
        <w:br/>
        <w:t>Top-10 contribution</w:t>
      </w:r>
      <w:r w:rsidRPr="00EF349E">
        <w:rPr>
          <w:sz w:val="16"/>
          <w:szCs w:val="16"/>
        </w:rPr>
        <w:br/>
        <w:t>Sector contribution</w:t>
      </w:r>
      <w:r w:rsidRPr="00EF349E">
        <w:rPr>
          <w:sz w:val="16"/>
          <w:szCs w:val="16"/>
        </w:rPr>
        <w:br/>
        <w:t>Country contribution</w:t>
      </w:r>
      <w:r w:rsidRPr="00EF349E">
        <w:rPr>
          <w:sz w:val="16"/>
          <w:szCs w:val="16"/>
        </w:rPr>
        <w:br/>
        <w:t>Concentration history</w:t>
      </w:r>
      <w:r w:rsidRPr="00EF349E">
        <w:rPr>
          <w:sz w:val="16"/>
          <w:szCs w:val="16"/>
        </w:rPr>
        <w:br/>
        <w:t>Equal Weight vs Cap Weight</w:t>
      </w:r>
      <w:r w:rsidRPr="00EF349E">
        <w:rPr>
          <w:sz w:val="16"/>
          <w:szCs w:val="16"/>
        </w:rPr>
        <w:br/>
        <w:t>Breadth divergence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因為這些大部分是：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Constituents + Historical Weight + Price → Derived Analytics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不需要再增加五個資料商。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 Index 是我十個裡面</w:t>
      </w:r>
      <w:r w:rsidRPr="00EF349E">
        <w:rPr>
          <w:rStyle w:val="Strong"/>
          <w:sz w:val="16"/>
          <w:szCs w:val="16"/>
        </w:rPr>
        <w:t>最不建議亂加來源</w:t>
      </w:r>
      <w:r w:rsidRPr="00EF349E">
        <w:rPr>
          <w:sz w:val="16"/>
          <w:szCs w:val="16"/>
        </w:rPr>
        <w:t>的一個。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6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05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Futures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Futures 最值得補的是 </w:t>
      </w:r>
      <w:r w:rsidRPr="00EF349E">
        <w:rPr>
          <w:rStyle w:val="Strong"/>
          <w:sz w:val="16"/>
          <w:szCs w:val="16"/>
        </w:rPr>
        <w:t>交易所 Contract Economics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不是更多行情。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Initial Margin</w:t>
      </w:r>
      <w:r w:rsidRPr="00EF349E">
        <w:rPr>
          <w:sz w:val="16"/>
          <w:szCs w:val="16"/>
        </w:rPr>
        <w:br/>
        <w:t>Maintenance Margin</w:t>
      </w:r>
      <w:r w:rsidRPr="00EF349E">
        <w:rPr>
          <w:sz w:val="16"/>
          <w:szCs w:val="16"/>
        </w:rPr>
        <w:br/>
        <w:t>Contract size</w:t>
      </w:r>
      <w:r w:rsidRPr="00EF349E">
        <w:rPr>
          <w:sz w:val="16"/>
          <w:szCs w:val="16"/>
        </w:rPr>
        <w:br/>
        <w:t>Tick size/value</w:t>
      </w:r>
      <w:r w:rsidRPr="00EF349E">
        <w:rPr>
          <w:sz w:val="16"/>
          <w:szCs w:val="16"/>
        </w:rPr>
        <w:br/>
        <w:t>Settlement method</w:t>
      </w:r>
      <w:r w:rsidRPr="00EF349E">
        <w:rPr>
          <w:sz w:val="16"/>
          <w:szCs w:val="16"/>
        </w:rPr>
        <w:br/>
        <w:t>First Notice</w:t>
      </w:r>
      <w:r w:rsidRPr="00EF349E">
        <w:rPr>
          <w:sz w:val="16"/>
          <w:szCs w:val="16"/>
        </w:rPr>
        <w:br/>
        <w:t>Last Trade</w:t>
      </w:r>
      <w:r w:rsidRPr="00EF349E">
        <w:rPr>
          <w:sz w:val="16"/>
          <w:szCs w:val="16"/>
        </w:rPr>
        <w:br/>
        <w:t>Delivery grade</w:t>
      </w:r>
      <w:r w:rsidRPr="00EF349E">
        <w:rPr>
          <w:sz w:val="16"/>
          <w:szCs w:val="16"/>
        </w:rPr>
        <w:br/>
        <w:t>Delivery location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來源就是：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CME / ICE / Eurex / JPX / TAIFEX 等官方交易所。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另外 CFTC 繼續深化即可。CFTC 官方 COT 不只是 Futures-only，也有 Futures+Options combined，並且有 Disaggregated 與 Traders in Financial Futures 等分類。(</w:t>
      </w:r>
      <w:hyperlink r:id="rId51" w:tooltip="Commitments of Traders | CFTC" w:history="1">
        <w:r w:rsidRPr="00EF349E">
          <w:rPr>
            <w:rStyle w:val="Hyperlink"/>
            <w:sz w:val="16"/>
            <w:szCs w:val="16"/>
          </w:rPr>
          <w:t>商品期貨交易委員會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 Futures：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價格 → Curve → Basis → COT → Margin → Delivery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做到這裡我就會停。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7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06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 xml:space="preserve">Fixed Income </w:t>
      </w:r>
      <w:r w:rsidRPr="00EF349E">
        <w:rPr>
          <w:rFonts w:ascii="新細明體" w:eastAsia="新細明體" w:hAnsi="新細明體" w:cs="新細明體" w:hint="eastAsia"/>
          <w:sz w:val="16"/>
          <w:szCs w:val="16"/>
        </w:rPr>
        <w:t>★</w:t>
      </w:r>
      <w:r w:rsidRPr="00EF349E">
        <w:rPr>
          <w:sz w:val="16"/>
          <w:szCs w:val="16"/>
        </w:rPr>
        <w:t xml:space="preserve"> </w:t>
      </w:r>
      <w:r w:rsidRPr="00EF349E">
        <w:rPr>
          <w:sz w:val="16"/>
          <w:szCs w:val="16"/>
        </w:rPr>
        <w:t>我認為還有很大價值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這是我現在最推薦深化的前三名之一。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第一個：</w:t>
      </w:r>
      <w:r w:rsidRPr="00EF349E">
        <w:rPr>
          <w:rStyle w:val="Strong"/>
          <w:sz w:val="16"/>
          <w:szCs w:val="16"/>
        </w:rPr>
        <w:t>BIS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BIS 官方現在有：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International Banking</w:t>
      </w:r>
      <w:r w:rsidRPr="00EF349E">
        <w:rPr>
          <w:sz w:val="16"/>
          <w:szCs w:val="16"/>
        </w:rPr>
        <w:br/>
        <w:t>Debt Securities</w:t>
      </w:r>
      <w:r w:rsidRPr="00EF349E">
        <w:rPr>
          <w:sz w:val="16"/>
          <w:szCs w:val="16"/>
        </w:rPr>
        <w:br/>
        <w:t>Credit</w:t>
      </w:r>
      <w:r w:rsidRPr="00EF349E">
        <w:rPr>
          <w:sz w:val="16"/>
          <w:szCs w:val="16"/>
        </w:rPr>
        <w:br/>
        <w:t>Credit-to-GDP Gap</w:t>
      </w:r>
      <w:r w:rsidRPr="00EF349E">
        <w:rPr>
          <w:sz w:val="16"/>
          <w:szCs w:val="16"/>
        </w:rPr>
        <w:br/>
        <w:t>Debt Service Ratio</w:t>
      </w:r>
      <w:r w:rsidRPr="00EF349E">
        <w:rPr>
          <w:sz w:val="16"/>
          <w:szCs w:val="16"/>
        </w:rPr>
        <w:br/>
        <w:t>Global Liquidity</w:t>
      </w:r>
      <w:r w:rsidRPr="00EF349E">
        <w:rPr>
          <w:sz w:val="16"/>
          <w:szCs w:val="16"/>
        </w:rPr>
        <w:br/>
        <w:t>Exchange-traded Derivatives</w:t>
      </w:r>
      <w:r w:rsidRPr="00EF349E">
        <w:rPr>
          <w:sz w:val="16"/>
          <w:szCs w:val="16"/>
        </w:rPr>
        <w:br/>
        <w:t>OTC Derivatives</w:t>
      </w:r>
      <w:r w:rsidRPr="00EF349E">
        <w:rPr>
          <w:sz w:val="16"/>
          <w:szCs w:val="16"/>
        </w:rPr>
        <w:br/>
        <w:t>Property Prices</w:t>
      </w:r>
      <w:r w:rsidRPr="00EF349E">
        <w:rPr>
          <w:sz w:val="16"/>
          <w:szCs w:val="16"/>
        </w:rPr>
        <w:br/>
        <w:t>Central Bank Statistics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而且這些是官方結構化資料。(</w:t>
      </w:r>
      <w:hyperlink r:id="rId52" w:tooltip="BIS Data Portal | Bank for International Settlements" w:history="1">
        <w:r w:rsidRPr="00EF349E">
          <w:rPr>
            <w:rStyle w:val="Hyperlink"/>
            <w:sz w:val="16"/>
            <w:szCs w:val="16"/>
          </w:rPr>
          <w:t>BIS 數據入口網站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第二個：</w:t>
      </w:r>
      <w:r w:rsidRPr="00EF349E">
        <w:rPr>
          <w:rStyle w:val="Strong"/>
          <w:sz w:val="16"/>
          <w:szCs w:val="16"/>
        </w:rPr>
        <w:t>NY Fed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我非常推薦。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可以加入：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SOFR</w:t>
      </w:r>
      <w:r w:rsidRPr="00EF349E">
        <w:rPr>
          <w:sz w:val="16"/>
          <w:szCs w:val="16"/>
        </w:rPr>
        <w:br/>
        <w:t>Repo</w:t>
      </w:r>
      <w:r w:rsidRPr="00EF349E">
        <w:rPr>
          <w:sz w:val="16"/>
          <w:szCs w:val="16"/>
        </w:rPr>
        <w:br/>
        <w:t>Primary Dealer Positions</w:t>
      </w:r>
      <w:r w:rsidRPr="00EF349E">
        <w:rPr>
          <w:sz w:val="16"/>
          <w:szCs w:val="16"/>
        </w:rPr>
        <w:br/>
        <w:t>Primary Dealer Transactions</w:t>
      </w:r>
      <w:r w:rsidRPr="00EF349E">
        <w:rPr>
          <w:sz w:val="16"/>
          <w:szCs w:val="16"/>
        </w:rPr>
        <w:br/>
        <w:t>Financing</w:t>
      </w:r>
      <w:r w:rsidRPr="00EF349E">
        <w:rPr>
          <w:sz w:val="16"/>
          <w:szCs w:val="16"/>
        </w:rPr>
        <w:br/>
        <w:t>Fails</w:t>
      </w:r>
      <w:r w:rsidRPr="00EF349E">
        <w:rPr>
          <w:sz w:val="16"/>
          <w:szCs w:val="16"/>
        </w:rPr>
        <w:br/>
        <w:t>SOMA Holdings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NY Fed 的 Primary Dealer Statistics 可以回到 </w:t>
      </w:r>
      <w:r w:rsidRPr="00EF349E">
        <w:rPr>
          <w:rStyle w:val="Strong"/>
          <w:sz w:val="16"/>
          <w:szCs w:val="16"/>
        </w:rPr>
        <w:t>1998 年</w:t>
      </w:r>
      <w:r w:rsidRPr="00EF349E">
        <w:rPr>
          <w:sz w:val="16"/>
          <w:szCs w:val="16"/>
        </w:rPr>
        <w:t>，而且提供 CSV/XML/JSON export。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這會讓 Fixed Income 不只是：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Yield / Spread / Duration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而是：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Rates + Funding + Dealer Positioning + Treasury Market Structure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專業度差很多。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pict>
          <v:rect id="_x0000_i1128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07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 xml:space="preserve">FX </w:t>
      </w:r>
      <w:r w:rsidRPr="00EF349E">
        <w:rPr>
          <w:rFonts w:ascii="新細明體" w:eastAsia="新細明體" w:hAnsi="新細明體" w:cs="新細明體" w:hint="eastAsia"/>
          <w:sz w:val="16"/>
          <w:szCs w:val="16"/>
        </w:rPr>
        <w:t>★</w:t>
      </w:r>
      <w:r w:rsidRPr="00EF349E">
        <w:rPr>
          <w:sz w:val="16"/>
          <w:szCs w:val="16"/>
        </w:rPr>
        <w:t xml:space="preserve"> </w:t>
      </w:r>
      <w:r w:rsidRPr="00EF349E">
        <w:rPr>
          <w:sz w:val="16"/>
          <w:szCs w:val="16"/>
        </w:rPr>
        <w:t>也是很值得深化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FX 最值得的不是更多 K 線。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而是 </w:t>
      </w:r>
      <w:r w:rsidRPr="00EF349E">
        <w:rPr>
          <w:rStyle w:val="Strong"/>
          <w:sz w:val="16"/>
          <w:szCs w:val="16"/>
        </w:rPr>
        <w:t>BIS + IMF + Central Banks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BIS：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REER / NEER</w:t>
      </w:r>
      <w:r w:rsidRPr="00EF349E">
        <w:rPr>
          <w:sz w:val="16"/>
          <w:szCs w:val="16"/>
        </w:rPr>
        <w:br/>
        <w:t>Global Liquidity</w:t>
      </w:r>
      <w:r w:rsidRPr="00EF349E">
        <w:rPr>
          <w:sz w:val="16"/>
          <w:szCs w:val="16"/>
        </w:rPr>
        <w:br/>
        <w:t>International Banking</w:t>
      </w:r>
      <w:r w:rsidRPr="00EF349E">
        <w:rPr>
          <w:sz w:val="16"/>
          <w:szCs w:val="16"/>
        </w:rPr>
        <w:br/>
        <w:t>FX turnover</w:t>
      </w:r>
      <w:r w:rsidRPr="00EF349E">
        <w:rPr>
          <w:sz w:val="16"/>
          <w:szCs w:val="16"/>
        </w:rPr>
        <w:br/>
        <w:t>OTC FX derivatives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尤其 BIS Triennial Survey 對全球 FX market structure 很有價值。(</w:t>
      </w:r>
      <w:hyperlink r:id="rId53" w:tooltip="BIS statistics | BIS Data Portal" w:history="1">
        <w:r w:rsidRPr="00EF349E">
          <w:rPr>
            <w:rStyle w:val="Hyperlink"/>
            <w:sz w:val="16"/>
            <w:szCs w:val="16"/>
          </w:rPr>
          <w:t>BIS 數據入口網站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IMF/央行：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FX reserves</w:t>
      </w:r>
      <w:r w:rsidRPr="00EF349E">
        <w:rPr>
          <w:sz w:val="16"/>
          <w:szCs w:val="16"/>
        </w:rPr>
        <w:br/>
        <w:t>Balance of Payments</w:t>
      </w:r>
      <w:r w:rsidRPr="00EF349E">
        <w:rPr>
          <w:sz w:val="16"/>
          <w:szCs w:val="16"/>
        </w:rPr>
        <w:br/>
        <w:t>Current Account</w:t>
      </w:r>
      <w:r w:rsidRPr="00EF349E">
        <w:rPr>
          <w:sz w:val="16"/>
          <w:szCs w:val="16"/>
        </w:rPr>
        <w:br/>
        <w:t>External Debt</w:t>
      </w:r>
      <w:r w:rsidRPr="00EF349E">
        <w:rPr>
          <w:sz w:val="16"/>
          <w:szCs w:val="16"/>
        </w:rPr>
        <w:br/>
        <w:t>Import Coverage</w:t>
      </w:r>
      <w:r w:rsidRPr="00EF349E">
        <w:rPr>
          <w:sz w:val="16"/>
          <w:szCs w:val="16"/>
        </w:rPr>
        <w:br/>
        <w:t>Policy Rate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 FX 就能回答：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這個貨幣便不便宜？</w:t>
      </w:r>
      <w:r w:rsidRPr="00EF349E">
        <w:rPr>
          <w:sz w:val="16"/>
          <w:szCs w:val="16"/>
        </w:rPr>
        <w:br/>
        <w:t>Carry 怎麼樣？</w:t>
      </w:r>
      <w:r w:rsidRPr="00EF349E">
        <w:rPr>
          <w:sz w:val="16"/>
          <w:szCs w:val="16"/>
        </w:rPr>
        <w:br/>
        <w:t>外匯存底夠不夠？</w:t>
      </w:r>
      <w:r w:rsidRPr="00EF349E">
        <w:rPr>
          <w:sz w:val="16"/>
          <w:szCs w:val="16"/>
        </w:rPr>
        <w:br/>
        <w:t>外部融資脆弱嗎？</w:t>
      </w:r>
      <w:r w:rsidRPr="00EF349E">
        <w:rPr>
          <w:sz w:val="16"/>
          <w:szCs w:val="16"/>
        </w:rPr>
        <w:br/>
        <w:t>全球資金是不是正在流入/流出？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這比再加 RSI 有價值得多。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29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08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Macro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Macro 已經非常深，所以我只會補</w:t>
      </w:r>
      <w:r w:rsidRPr="00EF349E">
        <w:rPr>
          <w:rStyle w:val="Strong"/>
          <w:sz w:val="16"/>
          <w:szCs w:val="16"/>
        </w:rPr>
        <w:t>金融體系層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最推薦 BIS：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Global Liquidity</w:t>
      </w:r>
      <w:r w:rsidRPr="00EF349E">
        <w:rPr>
          <w:sz w:val="16"/>
          <w:szCs w:val="16"/>
        </w:rPr>
        <w:br/>
        <w:t>Credit-to-GDP Gap</w:t>
      </w:r>
      <w:r w:rsidRPr="00EF349E">
        <w:rPr>
          <w:sz w:val="16"/>
          <w:szCs w:val="16"/>
        </w:rPr>
        <w:br/>
        <w:t>Debt Service Ratio</w:t>
      </w:r>
      <w:r w:rsidRPr="00EF349E">
        <w:rPr>
          <w:sz w:val="16"/>
          <w:szCs w:val="16"/>
        </w:rPr>
        <w:br/>
        <w:t>International Banking</w:t>
      </w:r>
      <w:r w:rsidRPr="00EF349E">
        <w:rPr>
          <w:sz w:val="16"/>
          <w:szCs w:val="16"/>
        </w:rPr>
        <w:br/>
        <w:t>Property Prices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再把：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IMF + OECD + World Bank + Eurostat + 各國官方統計局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補齊。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尤其未來建立：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NATIONAL_OFFICIAL_STATISTICS_LAYER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例如：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美國 BLS / BEA / Census</w:t>
      </w:r>
      <w:r w:rsidRPr="00EF349E">
        <w:rPr>
          <w:sz w:val="16"/>
          <w:szCs w:val="16"/>
        </w:rPr>
        <w:br/>
        <w:t>台灣主計總處</w:t>
      </w:r>
      <w:r w:rsidRPr="00EF349E">
        <w:rPr>
          <w:sz w:val="16"/>
          <w:szCs w:val="16"/>
        </w:rPr>
        <w:br/>
        <w:t>日本 Statistics Bureau</w:t>
      </w:r>
      <w:r w:rsidRPr="00EF349E">
        <w:rPr>
          <w:sz w:val="16"/>
          <w:szCs w:val="16"/>
        </w:rPr>
        <w:br/>
        <w:t>中國 NBS</w:t>
      </w:r>
      <w:r w:rsidRPr="00EF349E">
        <w:rPr>
          <w:sz w:val="16"/>
          <w:szCs w:val="16"/>
        </w:rPr>
        <w:br/>
        <w:t>英國 ONS</w:t>
      </w:r>
      <w:r w:rsidRPr="00EF349E">
        <w:rPr>
          <w:sz w:val="16"/>
          <w:szCs w:val="16"/>
        </w:rPr>
        <w:br/>
        <w:t>Eurostat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Macro 最後不是缺 indicator，而是缺</w:t>
      </w:r>
      <w:r w:rsidRPr="00EF349E">
        <w:rPr>
          <w:rStyle w:val="Strong"/>
          <w:sz w:val="16"/>
          <w:szCs w:val="16"/>
        </w:rPr>
        <w:t>全球官方 coverage 的一致性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30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09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 xml:space="preserve">Commodity </w:t>
      </w:r>
      <w:r w:rsidRPr="00EF349E">
        <w:rPr>
          <w:rFonts w:ascii="新細明體" w:eastAsia="新細明體" w:hAnsi="新細明體" w:cs="新細明體" w:hint="eastAsia"/>
          <w:sz w:val="16"/>
          <w:szCs w:val="16"/>
        </w:rPr>
        <w:t>★</w:t>
      </w:r>
      <w:r w:rsidRPr="00EF349E">
        <w:rPr>
          <w:sz w:val="16"/>
          <w:szCs w:val="16"/>
        </w:rPr>
        <w:t xml:space="preserve"> </w:t>
      </w:r>
      <w:r w:rsidRPr="00EF349E">
        <w:rPr>
          <w:sz w:val="16"/>
          <w:szCs w:val="16"/>
        </w:rPr>
        <w:t>我現在最想深化的資產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Commodity 是我認為目前「投入一份工，研究價值提升最大」的資產。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直接建立：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Energy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EIA + IEA + OPEC + JODI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Metals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USGS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 xml:space="preserve">USGS 2026 Mineral Commodity Summaries 已涵蓋 </w:t>
      </w:r>
      <w:r w:rsidRPr="00EF349E">
        <w:rPr>
          <w:rStyle w:val="Strong"/>
          <w:sz w:val="16"/>
          <w:szCs w:val="16"/>
        </w:rPr>
        <w:t>90+ minerals/materials</w:t>
      </w:r>
      <w:r w:rsidRPr="00EF349E">
        <w:rPr>
          <w:sz w:val="16"/>
          <w:szCs w:val="16"/>
        </w:rPr>
        <w:t>，包括產業結構與多年統計。(</w:t>
      </w:r>
      <w:hyperlink r:id="rId54" w:tooltip="Mineral Commodity Summaries | U.S. Geological Survey" w:history="1">
        <w:r w:rsidRPr="00EF349E">
          <w:rPr>
            <w:rStyle w:val="Hyperlink"/>
            <w:sz w:val="16"/>
            <w:szCs w:val="16"/>
          </w:rPr>
          <w:t>美國地質調查局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Agriculture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USDA / WASDE + FAO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UN trade / national customs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最後真正做：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Production</w:t>
      </w:r>
      <w:r w:rsidRPr="00EF349E">
        <w:rPr>
          <w:sz w:val="16"/>
          <w:szCs w:val="16"/>
        </w:rPr>
        <w:br/>
        <w:t>Consumption</w:t>
      </w:r>
      <w:r w:rsidRPr="00EF349E">
        <w:rPr>
          <w:sz w:val="16"/>
          <w:szCs w:val="16"/>
        </w:rPr>
        <w:br/>
        <w:t>Inventory</w:t>
      </w:r>
      <w:r w:rsidRPr="00EF349E">
        <w:rPr>
          <w:sz w:val="16"/>
          <w:szCs w:val="16"/>
        </w:rPr>
        <w:br/>
        <w:t>Import / Export</w:t>
      </w:r>
      <w:r w:rsidRPr="00EF349E">
        <w:rPr>
          <w:sz w:val="16"/>
          <w:szCs w:val="16"/>
        </w:rPr>
        <w:br/>
        <w:t>Reserve</w:t>
      </w:r>
      <w:r w:rsidRPr="00EF349E">
        <w:rPr>
          <w:sz w:val="16"/>
          <w:szCs w:val="16"/>
        </w:rPr>
        <w:br/>
        <w:t>Refinery / Processing</w:t>
      </w:r>
      <w:r w:rsidRPr="00EF349E">
        <w:rPr>
          <w:sz w:val="16"/>
          <w:szCs w:val="16"/>
        </w:rPr>
        <w:br/>
        <w:t>Geographic concentration</w:t>
      </w:r>
      <w:r w:rsidRPr="00EF349E">
        <w:rPr>
          <w:sz w:val="16"/>
          <w:szCs w:val="16"/>
        </w:rPr>
        <w:br/>
        <w:t>Days of supply</w:t>
      </w:r>
      <w:r w:rsidRPr="00EF349E">
        <w:rPr>
          <w:sz w:val="16"/>
          <w:szCs w:val="16"/>
        </w:rPr>
        <w:br/>
        <w:t>Seasonal range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你的文件本身也已經把 Commodity 的這條路定得很清楚。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所以 Commodity 是我下一輪官方資料深化的</w:t>
      </w:r>
      <w:r w:rsidRPr="00EF349E">
        <w:rPr>
          <w:rStyle w:val="Strong"/>
          <w:sz w:val="16"/>
          <w:szCs w:val="16"/>
        </w:rPr>
        <w:t>第一順位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31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3"/>
        <w:rPr>
          <w:sz w:val="16"/>
          <w:szCs w:val="16"/>
        </w:rPr>
      </w:pPr>
      <w:r w:rsidRPr="00EF349E">
        <w:rPr>
          <w:sz w:val="16"/>
          <w:szCs w:val="16"/>
        </w:rPr>
        <w:t>10</w:t>
      </w:r>
      <w:r w:rsidRPr="00EF349E">
        <w:rPr>
          <w:sz w:val="16"/>
          <w:szCs w:val="16"/>
        </w:rPr>
        <w:t>｜</w:t>
      </w:r>
      <w:r w:rsidRPr="00EF349E">
        <w:rPr>
          <w:sz w:val="16"/>
          <w:szCs w:val="16"/>
        </w:rPr>
        <w:t>Crypto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Crypto 我會非常克制。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lastRenderedPageBreak/>
        <w:t>不要去抓 20 家 Crypto 網站。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只深化三條：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Chain-native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Supply / Transactions / Fees / Active addresses / Validators / Staking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Stablecoin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Supply / Market share / Mint/Burn / Exchange flow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Traditional regulated layer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SEC → Crypto ETF / filings</w:t>
      </w:r>
      <w:r w:rsidRPr="00EF349E">
        <w:rPr>
          <w:sz w:val="16"/>
          <w:szCs w:val="16"/>
        </w:rPr>
        <w:br/>
        <w:t>CFTC → BTC/ETH Futures Positioning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再做：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Funding</w:t>
      </w:r>
      <w:r w:rsidRPr="00EF349E">
        <w:rPr>
          <w:sz w:val="16"/>
          <w:szCs w:val="16"/>
        </w:rPr>
        <w:br/>
        <w:t>OI</w:t>
      </w:r>
      <w:r w:rsidRPr="00EF349E">
        <w:rPr>
          <w:sz w:val="16"/>
          <w:szCs w:val="16"/>
        </w:rPr>
        <w:br/>
        <w:t>Liquidation</w:t>
      </w:r>
      <w:r w:rsidRPr="00EF349E">
        <w:rPr>
          <w:sz w:val="16"/>
          <w:szCs w:val="16"/>
        </w:rPr>
        <w:br/>
        <w:t>Basis</w:t>
      </w:r>
      <w:r w:rsidRPr="00EF349E">
        <w:rPr>
          <w:sz w:val="16"/>
          <w:szCs w:val="16"/>
        </w:rPr>
        <w:br/>
        <w:t>Exchange Netflow</w:t>
      </w:r>
      <w:r w:rsidRPr="00EF349E">
        <w:rPr>
          <w:sz w:val="16"/>
          <w:szCs w:val="16"/>
        </w:rPr>
        <w:br/>
        <w:t>MVRV</w:t>
      </w:r>
      <w:r w:rsidRPr="00EF349E">
        <w:rPr>
          <w:sz w:val="16"/>
          <w:szCs w:val="16"/>
        </w:rPr>
        <w:br/>
        <w:t>Realized Cap</w:t>
      </w:r>
      <w:r w:rsidRPr="00EF349E">
        <w:rPr>
          <w:sz w:val="16"/>
          <w:szCs w:val="16"/>
        </w:rPr>
        <w:br/>
        <w:t>Holder Cohorts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你的文件本來就已經把這些列為 Crypto 真正值得補的研究層。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Crypto 最重要的不是再增加來源，而是</w:t>
      </w:r>
      <w:r w:rsidRPr="00EF349E">
        <w:rPr>
          <w:rStyle w:val="Strong"/>
          <w:sz w:val="16"/>
          <w:szCs w:val="16"/>
        </w:rPr>
        <w:t xml:space="preserve">先把現在 </w:t>
      </w:r>
      <w:r w:rsidRPr="00EF349E">
        <w:rPr>
          <w:rStyle w:val="HTMLCode"/>
          <w:b/>
          <w:bCs/>
          <w:sz w:val="16"/>
          <w:szCs w:val="16"/>
        </w:rPr>
        <w:t>ONCHAIN_STATUS = NOT_READY</w:t>
      </w:r>
      <w:r w:rsidRPr="00EF349E">
        <w:rPr>
          <w:rStyle w:val="Strong"/>
          <w:sz w:val="16"/>
          <w:szCs w:val="16"/>
        </w:rPr>
        <w:t xml:space="preserve"> 解決</w:t>
      </w:r>
      <w:r w:rsidRPr="00EF349E">
        <w:rPr>
          <w:sz w:val="16"/>
          <w:szCs w:val="16"/>
        </w:rPr>
        <w:t>。</w:t>
      </w:r>
    </w:p>
    <w:p w:rsidR="00EF349E" w:rsidRPr="00EF349E" w:rsidRDefault="00EF349E" w:rsidP="00EF349E">
      <w:pPr>
        <w:rPr>
          <w:sz w:val="16"/>
          <w:szCs w:val="16"/>
        </w:rPr>
      </w:pPr>
      <w:r w:rsidRPr="00EF349E">
        <w:rPr>
          <w:sz w:val="16"/>
          <w:szCs w:val="16"/>
        </w:rPr>
        <w:pict>
          <v:rect id="_x0000_i1132" style="width:0;height:1.5pt" o:hralign="center" o:hrstd="t" o:hr="t" fillcolor="#a0a0a0" stroked="f"/>
        </w:pict>
      </w:r>
    </w:p>
    <w:p w:rsidR="00EF349E" w:rsidRPr="00EF349E" w:rsidRDefault="00EF349E" w:rsidP="00EF349E">
      <w:pPr>
        <w:pStyle w:val="Heading2"/>
        <w:rPr>
          <w:sz w:val="16"/>
          <w:szCs w:val="16"/>
        </w:rPr>
      </w:pPr>
      <w:r w:rsidRPr="00EF349E">
        <w:rPr>
          <w:sz w:val="16"/>
          <w:szCs w:val="16"/>
        </w:rPr>
        <w:t>如果要我重新排「下一步最值得投入」的順序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不是按照 01～10，而是按照</w:t>
      </w:r>
      <w:r w:rsidRPr="00EF349E">
        <w:rPr>
          <w:rStyle w:val="Strong"/>
          <w:sz w:val="16"/>
          <w:szCs w:val="16"/>
        </w:rPr>
        <w:t>邊際效益</w:t>
      </w:r>
      <w:r w:rsidRPr="00EF349E">
        <w:rPr>
          <w:sz w:val="16"/>
          <w:szCs w:val="16"/>
        </w:rPr>
        <w:t>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① Commodity</w:t>
      </w:r>
      <w:r w:rsidRPr="00EF349E">
        <w:rPr>
          <w:sz w:val="16"/>
          <w:szCs w:val="16"/>
        </w:rPr>
        <w:t xml:space="preserve"> — 官方 Physical Data 還有大量價值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② Fixed Income</w:t>
      </w:r>
      <w:r w:rsidRPr="00EF349E">
        <w:rPr>
          <w:sz w:val="16"/>
          <w:szCs w:val="16"/>
        </w:rPr>
        <w:t xml:space="preserve"> — BIS + NY Fed 能提升一大級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③ FX</w:t>
      </w:r>
      <w:r w:rsidRPr="00EF349E">
        <w:rPr>
          <w:sz w:val="16"/>
          <w:szCs w:val="16"/>
        </w:rPr>
        <w:t xml:space="preserve"> — BIS / IMF 可以讓 FX 從行情變真正 Macro FX Research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④ Stock</w:t>
      </w:r>
      <w:r w:rsidRPr="00EF349E">
        <w:rPr>
          <w:sz w:val="16"/>
          <w:szCs w:val="16"/>
        </w:rPr>
        <w:t xml:space="preserve"> — GLEIF 解 Identity/Issuer Graph 很有價值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lastRenderedPageBreak/>
        <w:t>⑤ Macro</w:t>
      </w:r>
      <w:r w:rsidRPr="00EF349E">
        <w:rPr>
          <w:sz w:val="16"/>
          <w:szCs w:val="16"/>
        </w:rPr>
        <w:t xml:space="preserve"> — BIS + National Statistics coverage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⑥ ETF</w:t>
      </w:r>
      <w:r w:rsidRPr="00EF349E">
        <w:rPr>
          <w:sz w:val="16"/>
          <w:szCs w:val="16"/>
        </w:rPr>
        <w:t xml:space="preserve"> — SEC N-PORT/N-CEN 深化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⑦ Fund</w:t>
      </w:r>
      <w:r w:rsidRPr="00EF349E">
        <w:rPr>
          <w:sz w:val="16"/>
          <w:szCs w:val="16"/>
        </w:rPr>
        <w:t xml:space="preserve"> — SEC + Issuer，但受全球 coverage 限制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⑧ Futures</w:t>
      </w:r>
      <w:r w:rsidRPr="00EF349E">
        <w:rPr>
          <w:sz w:val="16"/>
          <w:szCs w:val="16"/>
        </w:rPr>
        <w:t xml:space="preserve"> — Margin/Delivery Contract Economics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⑨ Crypto</w:t>
      </w:r>
      <w:r w:rsidRPr="00EF349E">
        <w:rPr>
          <w:sz w:val="16"/>
          <w:szCs w:val="16"/>
        </w:rPr>
        <w:t xml:space="preserve"> — 先完成現有 On-chain，再談更多</w:t>
      </w:r>
      <w:r w:rsidRPr="00EF349E">
        <w:rPr>
          <w:sz w:val="16"/>
          <w:szCs w:val="16"/>
        </w:rPr>
        <w:br/>
      </w:r>
      <w:r w:rsidRPr="00EF349E">
        <w:rPr>
          <w:rStyle w:val="Strong"/>
          <w:sz w:val="16"/>
          <w:szCs w:val="16"/>
        </w:rPr>
        <w:t>⑩ Index</w:t>
      </w:r>
      <w:r w:rsidRPr="00EF349E">
        <w:rPr>
          <w:sz w:val="16"/>
          <w:szCs w:val="16"/>
        </w:rPr>
        <w:t xml:space="preserve"> — 幾乎不缺新資料源，主要是把既有資料算深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而且我現在會加一條很重要的架構原則：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Strong"/>
          <w:sz w:val="16"/>
          <w:szCs w:val="16"/>
        </w:rPr>
        <w:t>不要「每個資產各自接 BIS / SEC / GLEIF」。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應該建立共用 Official Data Layer：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rStyle w:val="HTMLCode"/>
          <w:sz w:val="16"/>
          <w:szCs w:val="16"/>
        </w:rPr>
        <w:t>BIS_OFFICIAL_LAYER → Fixed Income + FX + Macro</w:t>
      </w:r>
      <w:r w:rsidRPr="00EF349E">
        <w:rPr>
          <w:sz w:val="16"/>
          <w:szCs w:val="16"/>
        </w:rPr>
        <w:br/>
      </w:r>
      <w:r w:rsidRPr="00EF349E">
        <w:rPr>
          <w:rStyle w:val="HTMLCode"/>
          <w:sz w:val="16"/>
          <w:szCs w:val="16"/>
        </w:rPr>
        <w:t>SEC_OFFICIAL_LAYER → Stock + ETF + Fund + Fixed Income</w:t>
      </w:r>
      <w:r w:rsidRPr="00EF349E">
        <w:rPr>
          <w:sz w:val="16"/>
          <w:szCs w:val="16"/>
        </w:rPr>
        <w:br/>
      </w:r>
      <w:r w:rsidRPr="00EF349E">
        <w:rPr>
          <w:rStyle w:val="HTMLCode"/>
          <w:sz w:val="16"/>
          <w:szCs w:val="16"/>
        </w:rPr>
        <w:t>GLEIF_ENTITY_LAYER → Stock + Fixed Income + ETF/Fund issuer</w:t>
      </w:r>
      <w:r w:rsidRPr="00EF349E">
        <w:rPr>
          <w:sz w:val="16"/>
          <w:szCs w:val="16"/>
        </w:rPr>
        <w:br/>
      </w:r>
      <w:r w:rsidRPr="00EF349E">
        <w:rPr>
          <w:rStyle w:val="HTMLCode"/>
          <w:sz w:val="16"/>
          <w:szCs w:val="16"/>
        </w:rPr>
        <w:t>CFTC_POSITIONING_LAYER → Futures + Commodity + FX + Crypto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SEC 的 Data Library 本身就跨 Equity、Fixed Income、Derivatives、Crypto、Investment Companies，這種共用層做法是合理的。(</w:t>
      </w:r>
      <w:hyperlink r:id="rId55" w:tooltip="SEC.gov | Data Library" w:history="1">
        <w:r w:rsidRPr="00EF349E">
          <w:rPr>
            <w:rStyle w:val="Hyperlink"/>
            <w:sz w:val="16"/>
            <w:szCs w:val="16"/>
          </w:rPr>
          <w:t>證券交易委員會</w:t>
        </w:r>
      </w:hyperlink>
      <w:r w:rsidRPr="00EF349E">
        <w:rPr>
          <w:sz w:val="16"/>
          <w:szCs w:val="16"/>
        </w:rPr>
        <w:t>)</w:t>
      </w:r>
    </w:p>
    <w:p w:rsidR="00EF349E" w:rsidRPr="00EF349E" w:rsidRDefault="00EF349E" w:rsidP="00EF349E">
      <w:pPr>
        <w:pStyle w:val="NormalWeb"/>
        <w:rPr>
          <w:sz w:val="16"/>
          <w:szCs w:val="16"/>
        </w:rPr>
      </w:pPr>
      <w:r w:rsidRPr="00EF349E">
        <w:rPr>
          <w:sz w:val="16"/>
          <w:szCs w:val="16"/>
        </w:rPr>
        <w:t>這樣才不會十個資產各寫一套 downloader，也最符合你現在</w:t>
      </w:r>
      <w:r w:rsidRPr="00EF349E">
        <w:rPr>
          <w:rStyle w:val="Strong"/>
          <w:sz w:val="16"/>
          <w:szCs w:val="16"/>
        </w:rPr>
        <w:t>省 Codex 額度、Desktop 建置期先把資料做深，未來再整體搬 Cloud</w:t>
      </w:r>
      <w:r w:rsidRPr="00EF349E">
        <w:rPr>
          <w:sz w:val="16"/>
          <w:szCs w:val="16"/>
        </w:rPr>
        <w:t>的方向。</w:t>
      </w:r>
    </w:p>
    <w:bookmarkEnd w:id="0"/>
    <w:p w:rsidR="00A14674" w:rsidRPr="00EF349E" w:rsidRDefault="00A14674">
      <w:pPr>
        <w:rPr>
          <w:sz w:val="16"/>
          <w:szCs w:val="16"/>
        </w:rPr>
      </w:pPr>
    </w:p>
    <w:sectPr w:rsidR="00A14674" w:rsidRPr="00EF34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21B19"/>
    <w:multiLevelType w:val="multilevel"/>
    <w:tmpl w:val="AB7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C54E40"/>
    <w:multiLevelType w:val="multilevel"/>
    <w:tmpl w:val="42E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444003"/>
    <w:multiLevelType w:val="multilevel"/>
    <w:tmpl w:val="DEA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6E1462"/>
    <w:multiLevelType w:val="multilevel"/>
    <w:tmpl w:val="67A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212710"/>
    <w:multiLevelType w:val="multilevel"/>
    <w:tmpl w:val="A9AA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B9500E"/>
    <w:multiLevelType w:val="multilevel"/>
    <w:tmpl w:val="F94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B01139"/>
    <w:multiLevelType w:val="multilevel"/>
    <w:tmpl w:val="D6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D737D9"/>
    <w:multiLevelType w:val="multilevel"/>
    <w:tmpl w:val="A06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hideSpellingError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ACB"/>
    <w:rsid w:val="00025ACB"/>
    <w:rsid w:val="005223A1"/>
    <w:rsid w:val="0069768F"/>
    <w:rsid w:val="006B6CC4"/>
    <w:rsid w:val="006E499C"/>
    <w:rsid w:val="0071068A"/>
    <w:rsid w:val="008B12ED"/>
    <w:rsid w:val="00A14674"/>
    <w:rsid w:val="00BE3835"/>
    <w:rsid w:val="00C31C82"/>
    <w:rsid w:val="00CE0696"/>
    <w:rsid w:val="00D946C0"/>
    <w:rsid w:val="00EF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025A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AC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C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ACB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25A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Strong">
    <w:name w:val="Strong"/>
    <w:basedOn w:val="DefaultParagraphFont"/>
    <w:uiPriority w:val="22"/>
    <w:qFormat/>
    <w:rsid w:val="00025A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CB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25AC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A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ACB"/>
    <w:rPr>
      <w:rFonts w:ascii="細明體" w:eastAsia="細明體" w:hAnsi="細明體" w:cs="細明體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5ACB"/>
    <w:rPr>
      <w:rFonts w:ascii="細明體" w:eastAsia="細明體" w:hAnsi="細明體" w:cs="細明體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025A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AC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C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ACB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25A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Strong">
    <w:name w:val="Strong"/>
    <w:basedOn w:val="DefaultParagraphFont"/>
    <w:uiPriority w:val="22"/>
    <w:qFormat/>
    <w:rsid w:val="00025A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CB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25AC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A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ACB"/>
    <w:rPr>
      <w:rFonts w:ascii="細明體" w:eastAsia="細明體" w:hAnsi="細明體" w:cs="細明體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5ACB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0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6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2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90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3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7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9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2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2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2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2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4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0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6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5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7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7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1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8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6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4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9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8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9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4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6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4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3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6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8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9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9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8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50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7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8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w.tradingview.com/features/" TargetMode="External"/><Relationship Id="rId18" Type="http://schemas.openxmlformats.org/officeDocument/2006/relationships/hyperlink" Target="https://tw.tradingview.com/features/" TargetMode="External"/><Relationship Id="rId26" Type="http://schemas.openxmlformats.org/officeDocument/2006/relationships/hyperlink" Target="https://finance.yahoo.com/watchlists/?utm_source=chatgpt.com" TargetMode="External"/><Relationship Id="rId39" Type="http://schemas.openxmlformats.org/officeDocument/2006/relationships/hyperlink" Target="https://finance.yahoo.com/?utm_source=chatgpt.com" TargetMode="External"/><Relationship Id="rId21" Type="http://schemas.openxmlformats.org/officeDocument/2006/relationships/hyperlink" Target="https://www.tradingview.com/support/folders/43000593094/?utm_source=chatgpt.com" TargetMode="External"/><Relationship Id="rId34" Type="http://schemas.openxmlformats.org/officeDocument/2006/relationships/hyperlink" Target="https://www.investing.com/" TargetMode="External"/><Relationship Id="rId42" Type="http://schemas.openxmlformats.org/officeDocument/2006/relationships/hyperlink" Target="https://www.tradingview.com/support/solutions/43000742436-tradingview-pine-screener-key-features-and-requirements/?utm_source=chatgpt.com" TargetMode="External"/><Relationship Id="rId47" Type="http://schemas.openxmlformats.org/officeDocument/2006/relationships/hyperlink" Target="https://publicreportinghub.cftc.gov/Commitments-of-Traders/Disaggregated-Futures-Only/72hh-3qpy?utm_source=chatgpt.com" TargetMode="External"/><Relationship Id="rId50" Type="http://schemas.openxmlformats.org/officeDocument/2006/relationships/hyperlink" Target="https://www.sec.gov/data-research/sec-markets-data/form-n-port-data-sets?utm_source=chatgpt.com" TargetMode="External"/><Relationship Id="rId55" Type="http://schemas.openxmlformats.org/officeDocument/2006/relationships/hyperlink" Target="https://www.sec.gov/data-research/sec-markets-data?utm_source=chatgpt.com" TargetMode="External"/><Relationship Id="rId7" Type="http://schemas.openxmlformats.org/officeDocument/2006/relationships/hyperlink" Target="https://redditinc.com/policies/data-api-terms?utm_source=chatgpt.com" TargetMode="External"/><Relationship Id="rId12" Type="http://schemas.openxmlformats.org/officeDocument/2006/relationships/hyperlink" Target="https://tw.tradingview.com/features/" TargetMode="External"/><Relationship Id="rId17" Type="http://schemas.openxmlformats.org/officeDocument/2006/relationships/hyperlink" Target="https://tw.tradingview.com/features/" TargetMode="External"/><Relationship Id="rId25" Type="http://schemas.openxmlformats.org/officeDocument/2006/relationships/hyperlink" Target="https://finance.yahoo.com/screener/predefined/MOST_WATCHED_TICKERS?utm_source=chatgpt.com" TargetMode="External"/><Relationship Id="rId33" Type="http://schemas.openxmlformats.org/officeDocument/2006/relationships/hyperlink" Target="https://www.investing.com/stock-screener?utm_source=chatgpt.com" TargetMode="External"/><Relationship Id="rId38" Type="http://schemas.openxmlformats.org/officeDocument/2006/relationships/hyperlink" Target="https://www.tradingview.com/?utm_source=chatgpt.com" TargetMode="External"/><Relationship Id="rId46" Type="http://schemas.openxmlformats.org/officeDocument/2006/relationships/hyperlink" Target="https://publicreportinghub.cftc.gov/d/gpe5-46i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dingview.com/support/solutions/43000742436-tradingview-pine-screener-key-features-and-requirements/?utm_source=chatgpt.com" TargetMode="External"/><Relationship Id="rId20" Type="http://schemas.openxmlformats.org/officeDocument/2006/relationships/hyperlink" Target="https://www.tradingview.com/support/solutions/43000520149-introduction-to-tradingview-alerts/?utm_source=chatgpt.com" TargetMode="External"/><Relationship Id="rId29" Type="http://schemas.openxmlformats.org/officeDocument/2006/relationships/hyperlink" Target="https://help.yahoo.com/kb/finance-app-for-android/yahoo-finance-ios-sln22069.html?utm_source=chatgpt.com" TargetMode="External"/><Relationship Id="rId41" Type="http://schemas.openxmlformats.org/officeDocument/2006/relationships/hyperlink" Target="https://www.tradingview.com/support/solutions/43000742436-tradingview-pine-screener-key-features-and-requirements/?utm_source=chatgpt.com" TargetMode="External"/><Relationship Id="rId54" Type="http://schemas.openxmlformats.org/officeDocument/2006/relationships/hyperlink" Target="https://www.usgs.gov/centers/national-minerals-information-center/mineral-commodity-summari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ends.google.com/trends/?utm_source=chatgpt.com" TargetMode="External"/><Relationship Id="rId11" Type="http://schemas.openxmlformats.org/officeDocument/2006/relationships/hyperlink" Target="https://tw.tradingview.com/features/" TargetMode="External"/><Relationship Id="rId24" Type="http://schemas.openxmlformats.org/officeDocument/2006/relationships/hyperlink" Target="https://help.yahoo.com/kb/view-lists-symbol-info-sln28267.html?utm_source=chatgpt.com" TargetMode="External"/><Relationship Id="rId32" Type="http://schemas.openxmlformats.org/officeDocument/2006/relationships/hyperlink" Target="https://www.investing.com/" TargetMode="External"/><Relationship Id="rId37" Type="http://schemas.openxmlformats.org/officeDocument/2006/relationships/hyperlink" Target="https://www.investing.com/stock-screener?utm_source=chatgpt.com" TargetMode="External"/><Relationship Id="rId40" Type="http://schemas.openxmlformats.org/officeDocument/2006/relationships/hyperlink" Target="https://www.investing.com/?utm_source=chatgpt.com" TargetMode="External"/><Relationship Id="rId45" Type="http://schemas.openxmlformats.org/officeDocument/2006/relationships/hyperlink" Target="https://www.sec.gov/search-filings?utm_source=chatgpt.com" TargetMode="External"/><Relationship Id="rId53" Type="http://schemas.openxmlformats.org/officeDocument/2006/relationships/hyperlink" Target="https://data.bis.org/topic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w.tradingview.com/features/" TargetMode="External"/><Relationship Id="rId23" Type="http://schemas.openxmlformats.org/officeDocument/2006/relationships/hyperlink" Target="https://help.yahoo.com/kb/finance/track-investments-watch-portfolio-toolkit-sln7034.html?utm_source=chatgpt.com" TargetMode="External"/><Relationship Id="rId28" Type="http://schemas.openxmlformats.org/officeDocument/2006/relationships/hyperlink" Target="https://help.yahoo.com/kb/SLN36784.html?utm_source=chatgpt.com" TargetMode="External"/><Relationship Id="rId36" Type="http://schemas.openxmlformats.org/officeDocument/2006/relationships/hyperlink" Target="https://www.investing.com/pro/pricing?utm_source=chatgpt.com" TargetMode="External"/><Relationship Id="rId49" Type="http://schemas.openxmlformats.org/officeDocument/2006/relationships/hyperlink" Target="https://www.gleif.org/en/lei-data/lei-mapping/download-isin-to-lei-relationship-files?utm_source=chatgpt.com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etfchannel.com/etf-db/?utm_source=chatgpt.com" TargetMode="External"/><Relationship Id="rId19" Type="http://schemas.openxmlformats.org/officeDocument/2006/relationships/hyperlink" Target="https://tw.tradingview.com/features/" TargetMode="External"/><Relationship Id="rId31" Type="http://schemas.openxmlformats.org/officeDocument/2006/relationships/hyperlink" Target="https://www.investing.com/" TargetMode="External"/><Relationship Id="rId44" Type="http://schemas.openxmlformats.org/officeDocument/2006/relationships/hyperlink" Target="https://www.investing.com/economic-calendar?entry=header_strip&amp;utm_source=chatgpt.com" TargetMode="External"/><Relationship Id="rId52" Type="http://schemas.openxmlformats.org/officeDocument/2006/relationships/hyperlink" Target="https://data.bis.org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tfdb.com/stock/OXUS/index-education/?utm_source=chatgpt.com" TargetMode="External"/><Relationship Id="rId14" Type="http://schemas.openxmlformats.org/officeDocument/2006/relationships/hyperlink" Target="https://tw.tradingview.com/features/" TargetMode="External"/><Relationship Id="rId22" Type="http://schemas.openxmlformats.org/officeDocument/2006/relationships/hyperlink" Target="https://help.yahoo.com/kb/market-data-research-tools-yahoo-finance-sln24381.html?utm_source=chatgpt.com" TargetMode="External"/><Relationship Id="rId27" Type="http://schemas.openxmlformats.org/officeDocument/2006/relationships/hyperlink" Target="https://finance.yahoo.com/calendar/earnings?utm_source=chatgpt.com" TargetMode="External"/><Relationship Id="rId30" Type="http://schemas.openxmlformats.org/officeDocument/2006/relationships/hyperlink" Target="https://www.investing.com/" TargetMode="External"/><Relationship Id="rId35" Type="http://schemas.openxmlformats.org/officeDocument/2006/relationships/hyperlink" Target="https://www.investing.com/blog/price-economic-event-and-author-alerts-133?utm_source=chatgpt.com" TargetMode="External"/><Relationship Id="rId43" Type="http://schemas.openxmlformats.org/officeDocument/2006/relationships/hyperlink" Target="https://help.yahoo.com/kb/finance/track-investments-watch-portfolio-toolkit-sln7034.html?utm_source=chatgpt.com" TargetMode="External"/><Relationship Id="rId48" Type="http://schemas.openxmlformats.org/officeDocument/2006/relationships/hyperlink" Target="https://publicreportinghub.cftc.gov/d/gpe5-46if?utm_source=chatgpt.com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cftc.gov/MarketReports/CommitmentsofTraders/index.htm?utm_source=chatgpt.com" TargetMode="External"/><Relationship Id="rId51" Type="http://schemas.openxmlformats.org/officeDocument/2006/relationships/hyperlink" Target="https://www.cftc.gov/MarketReports/CommitmentsofTraders/index.htm?utm_source=chatgpt.com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134</Pages>
  <Words>11404</Words>
  <Characters>65003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2026-08-11T08:46:00Z</dcterms:created>
  <dcterms:modified xsi:type="dcterms:W3CDTF">2026-08-13T14:16:00Z</dcterms:modified>
</cp:coreProperties>
</file>