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8C" w:rsidRDefault="00C7298C" w:rsidP="00DB68B9">
      <w:pPr>
        <w:pStyle w:val="Title"/>
        <w:jc w:val="center"/>
        <w:rPr>
          <w:rFonts w:ascii="Times New Roman" w:hAnsi="Times New Roman" w:cs="Times New Roman"/>
        </w:rPr>
      </w:pPr>
      <w:r w:rsidRPr="00C7298C">
        <w:rPr>
          <w:rFonts w:ascii="Times New Roman" w:hAnsi="Times New Roman" w:cs="Times New Roman"/>
          <w:lang w:val="en-US"/>
        </w:rPr>
        <w:t>Dependency Structure Matrix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für die software Module einer App</w:t>
      </w:r>
    </w:p>
    <w:p w:rsidR="00C7298C" w:rsidRDefault="00C7298C" w:rsidP="00DB68B9">
      <w:pPr>
        <w:jc w:val="center"/>
      </w:pPr>
    </w:p>
    <w:p w:rsidR="00ED545F" w:rsidRDefault="00ED545F" w:rsidP="00DB68B9">
      <w:pPr>
        <w:rPr>
          <w:b/>
          <w:sz w:val="28"/>
          <w:lang w:val="en-US"/>
        </w:rPr>
      </w:pPr>
      <w:r w:rsidRPr="00ED545F">
        <w:rPr>
          <w:b/>
          <w:sz w:val="28"/>
        </w:rPr>
        <w:t>Komponenten</w:t>
      </w:r>
      <w:r w:rsidRPr="00ED545F">
        <w:rPr>
          <w:b/>
          <w:sz w:val="28"/>
          <w:lang w:val="en-US"/>
        </w:rPr>
        <w:t>:</w:t>
      </w:r>
    </w:p>
    <w:p w:rsidR="00C7298C" w:rsidRDefault="00ED545F" w:rsidP="00DB68B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Authentication</w:t>
      </w:r>
    </w:p>
    <w:p w:rsidR="00ED545F" w:rsidRDefault="00ED545F" w:rsidP="00DB68B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User Management</w:t>
      </w:r>
    </w:p>
    <w:p w:rsidR="00ED545F" w:rsidRDefault="00ED545F" w:rsidP="00DB68B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Dashboard</w:t>
      </w:r>
    </w:p>
    <w:p w:rsidR="00ED545F" w:rsidRDefault="00ED545F" w:rsidP="00DB68B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Search</w:t>
      </w:r>
    </w:p>
    <w:p w:rsidR="00ED545F" w:rsidRDefault="00ED545F" w:rsidP="00DB68B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Notifications</w:t>
      </w:r>
    </w:p>
    <w:p w:rsidR="00ED545F" w:rsidRDefault="00ED545F" w:rsidP="00DB68B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Analytics</w:t>
      </w:r>
    </w:p>
    <w:p w:rsidR="00ED545F" w:rsidRDefault="00ED545F" w:rsidP="00DB68B9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Reporting</w:t>
      </w:r>
    </w:p>
    <w:p w:rsidR="00ED545F" w:rsidRDefault="00ED545F" w:rsidP="00DB68B9">
      <w:pPr>
        <w:rPr>
          <w:sz w:val="24"/>
          <w:lang w:val="en-US"/>
        </w:rPr>
      </w:pPr>
    </w:p>
    <w:p w:rsidR="00ED545F" w:rsidRDefault="00ED545F" w:rsidP="00DB68B9">
      <w:pPr>
        <w:rPr>
          <w:sz w:val="24"/>
          <w:lang w:val="en-US"/>
        </w:rPr>
      </w:pPr>
      <w:proofErr w:type="spellStart"/>
      <w:r w:rsidRPr="00ED545F">
        <w:rPr>
          <w:b/>
          <w:sz w:val="28"/>
          <w:lang w:val="en-US"/>
        </w:rPr>
        <w:t>Verbindungen</w:t>
      </w:r>
      <w:proofErr w:type="spellEnd"/>
      <w:r>
        <w:rPr>
          <w:b/>
          <w:sz w:val="28"/>
          <w:lang w:val="en-US"/>
        </w:rPr>
        <w:t>: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Authentication -&gt; Dashboard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Authentication -&gt; Notifications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User Management -&gt; Authentication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User Management -&gt; Dashboard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Dashboard -&gt; Authentication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Dashboard -&gt; User Management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Dashboard -&gt; Search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Dashboard -&gt; Notifications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Dashboard -&gt; Reporting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Search -&gt; User Management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Search -&gt; Dashboard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Search -&gt; Notifications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Search -&gt; Analytics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Notifications -&gt; Authentication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Notifications -&gt; Dashboard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Notifications -&gt; Search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Analytics -&gt; User Management</w:t>
      </w:r>
    </w:p>
    <w:p w:rsidR="00ED545F" w:rsidRP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Analytics -&gt; Search</w:t>
      </w:r>
    </w:p>
    <w:p w:rsidR="00ED545F" w:rsidRDefault="00ED545F" w:rsidP="00DB68B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D545F">
        <w:rPr>
          <w:sz w:val="24"/>
          <w:lang w:val="en-US"/>
        </w:rPr>
        <w:t>Reporting -&gt; Dashboard</w:t>
      </w:r>
    </w:p>
    <w:p w:rsidR="00ED545F" w:rsidRDefault="00ED545F" w:rsidP="00DB68B9">
      <w:pPr>
        <w:jc w:val="center"/>
        <w:rPr>
          <w:sz w:val="24"/>
          <w:lang w:val="en-US"/>
        </w:rPr>
      </w:pPr>
    </w:p>
    <w:p w:rsidR="00ED545F" w:rsidRDefault="00ED545F" w:rsidP="00DB68B9">
      <w:pPr>
        <w:jc w:val="center"/>
        <w:rPr>
          <w:sz w:val="24"/>
          <w:lang w:val="en-US"/>
        </w:rPr>
      </w:pPr>
    </w:p>
    <w:p w:rsidR="00ED545F" w:rsidRDefault="00ED545F" w:rsidP="00DB68B9">
      <w:pPr>
        <w:jc w:val="center"/>
        <w:rPr>
          <w:b/>
          <w:sz w:val="28"/>
          <w:lang w:val="en-US"/>
        </w:rPr>
      </w:pPr>
      <w:r w:rsidRPr="00337FD1">
        <w:rPr>
          <w:rStyle w:val="TitleChar"/>
        </w:rPr>
        <w:lastRenderedPageBreak/>
        <w:t>DSM</w:t>
      </w:r>
      <w:r>
        <w:rPr>
          <w:b/>
          <w:sz w:val="28"/>
          <w:lang w:val="en-US"/>
        </w:rPr>
        <w:t>:</w:t>
      </w:r>
    </w:p>
    <w:tbl>
      <w:tblPr>
        <w:tblpPr w:leftFromText="180" w:rightFromText="180" w:vertAnchor="page" w:horzAnchor="margin" w:tblpXSpec="center" w:tblpY="2761"/>
        <w:tblW w:w="104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577"/>
        <w:gridCol w:w="1629"/>
        <w:gridCol w:w="1165"/>
        <w:gridCol w:w="829"/>
        <w:gridCol w:w="1376"/>
        <w:gridCol w:w="984"/>
        <w:gridCol w:w="1347"/>
      </w:tblGrid>
      <w:tr w:rsidR="00337FD1" w:rsidRPr="00DB68B9" w:rsidTr="00337FD1">
        <w:trPr>
          <w:trHeight w:val="342"/>
          <w:tblHeader/>
          <w:tblCellSpacing w:w="15" w:type="dxa"/>
        </w:trPr>
        <w:tc>
          <w:tcPr>
            <w:tcW w:w="150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4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b/>
                <w:bCs/>
                <w:sz w:val="24"/>
                <w:lang w:val="en-US"/>
              </w:rPr>
            </w:pPr>
            <w:r w:rsidRPr="00DB68B9">
              <w:rPr>
                <w:b/>
                <w:bCs/>
                <w:sz w:val="24"/>
                <w:lang w:val="en-US"/>
              </w:rPr>
              <w:t>Authentication</w:t>
            </w:r>
          </w:p>
        </w:tc>
        <w:tc>
          <w:tcPr>
            <w:tcW w:w="159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b/>
                <w:bCs/>
                <w:sz w:val="24"/>
                <w:lang w:val="en-US"/>
              </w:rPr>
            </w:pPr>
            <w:r w:rsidRPr="00DB68B9">
              <w:rPr>
                <w:b/>
                <w:bCs/>
                <w:sz w:val="24"/>
                <w:lang w:val="en-US"/>
              </w:rPr>
              <w:t>User Management</w:t>
            </w:r>
          </w:p>
        </w:tc>
        <w:tc>
          <w:tcPr>
            <w:tcW w:w="113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b/>
                <w:bCs/>
                <w:sz w:val="24"/>
                <w:lang w:val="en-US"/>
              </w:rPr>
            </w:pPr>
            <w:r w:rsidRPr="00DB68B9">
              <w:rPr>
                <w:b/>
                <w:bCs/>
                <w:sz w:val="24"/>
                <w:lang w:val="en-US"/>
              </w:rPr>
              <w:t>Dashboard</w:t>
            </w:r>
          </w:p>
        </w:tc>
        <w:tc>
          <w:tcPr>
            <w:tcW w:w="79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b/>
                <w:bCs/>
                <w:sz w:val="24"/>
                <w:lang w:val="en-US"/>
              </w:rPr>
            </w:pPr>
            <w:r w:rsidRPr="00DB68B9">
              <w:rPr>
                <w:b/>
                <w:bCs/>
                <w:sz w:val="24"/>
                <w:lang w:val="en-US"/>
              </w:rPr>
              <w:t>Search</w:t>
            </w:r>
          </w:p>
        </w:tc>
        <w:tc>
          <w:tcPr>
            <w:tcW w:w="134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b/>
                <w:bCs/>
                <w:sz w:val="24"/>
                <w:lang w:val="en-US"/>
              </w:rPr>
            </w:pPr>
            <w:r w:rsidRPr="00DB68B9">
              <w:rPr>
                <w:b/>
                <w:bCs/>
                <w:sz w:val="24"/>
                <w:lang w:val="en-US"/>
              </w:rPr>
              <w:t>Notifications</w:t>
            </w:r>
          </w:p>
        </w:tc>
        <w:tc>
          <w:tcPr>
            <w:tcW w:w="95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b/>
                <w:bCs/>
                <w:sz w:val="24"/>
                <w:lang w:val="en-US"/>
              </w:rPr>
            </w:pPr>
            <w:r w:rsidRPr="00DB68B9">
              <w:rPr>
                <w:b/>
                <w:bCs/>
                <w:sz w:val="24"/>
                <w:lang w:val="en-US"/>
              </w:rPr>
              <w:t>Analytics</w:t>
            </w:r>
          </w:p>
        </w:tc>
        <w:tc>
          <w:tcPr>
            <w:tcW w:w="130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b/>
                <w:bCs/>
                <w:sz w:val="24"/>
                <w:lang w:val="en-US"/>
              </w:rPr>
            </w:pPr>
            <w:r w:rsidRPr="00DB68B9">
              <w:rPr>
                <w:b/>
                <w:bCs/>
                <w:sz w:val="24"/>
                <w:lang w:val="en-US"/>
              </w:rPr>
              <w:t>Reporting</w:t>
            </w:r>
          </w:p>
        </w:tc>
      </w:tr>
      <w:tr w:rsidR="00337FD1" w:rsidRPr="00DB68B9" w:rsidTr="00337FD1">
        <w:trPr>
          <w:trHeight w:val="342"/>
          <w:tblCellSpacing w:w="15" w:type="dxa"/>
        </w:trPr>
        <w:tc>
          <w:tcPr>
            <w:tcW w:w="15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Authentication</w:t>
            </w:r>
          </w:p>
        </w:tc>
        <w:tc>
          <w:tcPr>
            <w:tcW w:w="1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5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3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3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</w:tr>
      <w:tr w:rsidR="00337FD1" w:rsidRPr="00DB68B9" w:rsidTr="00337FD1">
        <w:trPr>
          <w:trHeight w:val="580"/>
          <w:tblCellSpacing w:w="15" w:type="dxa"/>
        </w:trPr>
        <w:tc>
          <w:tcPr>
            <w:tcW w:w="15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User Management</w:t>
            </w:r>
          </w:p>
        </w:tc>
        <w:tc>
          <w:tcPr>
            <w:tcW w:w="1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5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3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3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</w:tr>
      <w:tr w:rsidR="00337FD1" w:rsidRPr="00DB68B9" w:rsidTr="00337FD1">
        <w:trPr>
          <w:trHeight w:val="342"/>
          <w:tblCellSpacing w:w="15" w:type="dxa"/>
        </w:trPr>
        <w:tc>
          <w:tcPr>
            <w:tcW w:w="15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Dashboard</w:t>
            </w:r>
          </w:p>
        </w:tc>
        <w:tc>
          <w:tcPr>
            <w:tcW w:w="1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5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1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7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3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3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</w:tr>
      <w:tr w:rsidR="00337FD1" w:rsidRPr="00DB68B9" w:rsidTr="00337FD1">
        <w:trPr>
          <w:trHeight w:val="351"/>
          <w:tblCellSpacing w:w="15" w:type="dxa"/>
        </w:trPr>
        <w:tc>
          <w:tcPr>
            <w:tcW w:w="15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Search</w:t>
            </w:r>
          </w:p>
        </w:tc>
        <w:tc>
          <w:tcPr>
            <w:tcW w:w="1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5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1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3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3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</w:tr>
      <w:tr w:rsidR="00337FD1" w:rsidRPr="00DB68B9" w:rsidTr="00337FD1">
        <w:trPr>
          <w:trHeight w:val="342"/>
          <w:tblCellSpacing w:w="15" w:type="dxa"/>
        </w:trPr>
        <w:tc>
          <w:tcPr>
            <w:tcW w:w="15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Notifications</w:t>
            </w:r>
          </w:p>
        </w:tc>
        <w:tc>
          <w:tcPr>
            <w:tcW w:w="1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5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3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3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</w:tr>
      <w:tr w:rsidR="00337FD1" w:rsidRPr="00DB68B9" w:rsidTr="00337FD1">
        <w:trPr>
          <w:trHeight w:val="342"/>
          <w:tblCellSpacing w:w="15" w:type="dxa"/>
        </w:trPr>
        <w:tc>
          <w:tcPr>
            <w:tcW w:w="15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Analytics</w:t>
            </w:r>
          </w:p>
        </w:tc>
        <w:tc>
          <w:tcPr>
            <w:tcW w:w="1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5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1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7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3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3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</w:tr>
      <w:tr w:rsidR="00337FD1" w:rsidRPr="00DB68B9" w:rsidTr="00337FD1">
        <w:trPr>
          <w:trHeight w:val="342"/>
          <w:tblCellSpacing w:w="15" w:type="dxa"/>
        </w:trPr>
        <w:tc>
          <w:tcPr>
            <w:tcW w:w="150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Reporting</w:t>
            </w:r>
          </w:p>
        </w:tc>
        <w:tc>
          <w:tcPr>
            <w:tcW w:w="15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5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13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  <w:tc>
          <w:tcPr>
            <w:tcW w:w="95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1</w:t>
            </w:r>
          </w:p>
        </w:tc>
        <w:tc>
          <w:tcPr>
            <w:tcW w:w="13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37FD1" w:rsidRPr="00DB68B9" w:rsidRDefault="00337FD1" w:rsidP="00337FD1">
            <w:pPr>
              <w:jc w:val="center"/>
              <w:rPr>
                <w:sz w:val="24"/>
                <w:lang w:val="en-US"/>
              </w:rPr>
            </w:pPr>
            <w:r w:rsidRPr="00DB68B9">
              <w:rPr>
                <w:sz w:val="24"/>
                <w:lang w:val="en-US"/>
              </w:rPr>
              <w:t>0</w:t>
            </w:r>
          </w:p>
        </w:tc>
      </w:tr>
    </w:tbl>
    <w:p w:rsidR="00ED545F" w:rsidRPr="00ED545F" w:rsidRDefault="00ED545F" w:rsidP="00DB68B9">
      <w:pPr>
        <w:jc w:val="center"/>
        <w:rPr>
          <w:sz w:val="24"/>
          <w:lang w:val="en-US"/>
        </w:rPr>
      </w:pPr>
      <w:bookmarkStart w:id="0" w:name="_GoBack"/>
      <w:bookmarkEnd w:id="0"/>
    </w:p>
    <w:sectPr w:rsidR="00ED545F" w:rsidRPr="00ED5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69C1"/>
    <w:multiLevelType w:val="hybridMultilevel"/>
    <w:tmpl w:val="9D72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6229"/>
    <w:multiLevelType w:val="hybridMultilevel"/>
    <w:tmpl w:val="63B44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970C0"/>
    <w:multiLevelType w:val="hybridMultilevel"/>
    <w:tmpl w:val="4C84E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66291"/>
    <w:multiLevelType w:val="multilevel"/>
    <w:tmpl w:val="5C92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BC3424"/>
    <w:multiLevelType w:val="hybridMultilevel"/>
    <w:tmpl w:val="04A2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AF"/>
    <w:rsid w:val="00337FD1"/>
    <w:rsid w:val="00890871"/>
    <w:rsid w:val="00985FAF"/>
    <w:rsid w:val="00C7298C"/>
    <w:rsid w:val="00DB68B9"/>
    <w:rsid w:val="00E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F4352-EF5B-46D4-B6BA-722C3261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98C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Paragraph">
    <w:name w:val="List Paragraph"/>
    <w:basedOn w:val="Normal"/>
    <w:uiPriority w:val="34"/>
    <w:qFormat/>
    <w:rsid w:val="00ED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4</cp:revision>
  <dcterms:created xsi:type="dcterms:W3CDTF">2023-04-11T13:06:00Z</dcterms:created>
  <dcterms:modified xsi:type="dcterms:W3CDTF">2023-04-11T13:23:00Z</dcterms:modified>
</cp:coreProperties>
</file>