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 Go From Vague Idea to Expert Prompt, Instantly</w:t>
      </w:r>
      <w:r>
        <w:rPr/>
        <w:br w:type="textWrapping"/>
      </w:r>
      <w:r>
        <w:rPr>
          <w:b/>
        </w:rPr>
        <w:t xml:space="preserve">Subhead:</w:t>
      </w:r>
      <w:r>
        <w:rPr/>
        <w:t xml:space="preserve"> A guided system that helps you create powerful, role-aware AI prompts for consistent, high-quality results. Stop guessing and start generating.</w:t>
      </w:r>
      <w:r>
        <w:rPr/>
        <w:br w:type="textWrapping"/>
      </w:r>
      <w:r>
        <w:rPr>
          <w:b/>
        </w:rPr>
        <w:t xml:space="preserve">Primary CTA:</w:t>
      </w:r>
      <w:r>
        <w:rPr/>
        <w:t xml:space="preserve"> Start Creating Prompts</w:t>
      </w:r>
      <w:r>
        <w:rPr/>
        <w:br w:type="textWrapping"/>
      </w:r>
      <w:r>
        <w:rPr>
          <w:b/>
        </w:rPr>
        <w:t xml:space="preserve">Secondary CTA:</w:t>
      </w:r>
      <w:r>
        <w:rPr/>
        <w:t xml:space="preserve"> Learn More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Problem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Inconsistent Outputs:</w:t>
      </w:r>
      <w:r>
        <w:rPr/>
        <w:t xml:space="preserve"> Your results from AI are unpredictable, varying wildly in quality and format.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Prompt Trial-and-Error:</w:t>
      </w:r>
      <w:r>
        <w:rPr/>
        <w:t xml:space="preserve"> You spend too much time experimenting with different phrasing to get the AI to understand your goal.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Wasted Time:</w:t>
      </w:r>
      <w:r>
        <w:rPr/>
        <w:t xml:space="preserve"> Crafting effective, reusable prompts from scratch for every new task is slow and inefficient.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The Solution</w:t>
      </w:r>
    </w:p>
    <w:p>
      <w:pPr>
        <w:spacing w:lineRule="auto"/>
      </w:pPr>
      <w:r>
        <w:rPr/>
        <w:t xml:space="preserve">AI PromptFlows turns your goal into an expert-level prompt in seconds. Our system uses role-aware AI agents and pre-built prompt kits to structure your request, ensuring you get reliable outputs every time. Build once, reuse forever, and get better results from your AI tools.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Key Features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Prompt Generator:</w:t>
      </w:r>
      <w:r>
        <w:rPr/>
        <w:t xml:space="preserve"> Describe your goal in plain language and get a structured, expert-level prompt.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Role-Aware Agents:</w:t>
      </w:r>
      <w:r>
        <w:rPr/>
        <w:t xml:space="preserve"> Assign an AI persona (e.g., "Marketing Expert") for context-specific outputs.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Prompt Kits:</w:t>
      </w:r>
      <w:r>
        <w:rPr/>
        <w:t xml:space="preserve"> Access a library of proven prompt combinations for common business tasks.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Multi-Step Flows:</w:t>
      </w:r>
      <w:r>
        <w:rPr/>
        <w:t xml:space="preserve"> Chain prompts together to handle complex workflows and generate detailed documents.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Reusable Templates:</w:t>
      </w:r>
      <w:r>
        <w:rPr/>
        <w:t xml:space="preserve"> Save your best prompts as templates for quick, repeatable use across your team.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Team Sharing:</w:t>
      </w:r>
      <w:r>
        <w:rPr/>
        <w:t xml:space="preserve"> Share successful prompts and workflows with your team to standardise quality.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How It Works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Choose Your Goal</w:t>
      </w:r>
      <w:r>
        <w:rPr/>
        <w:br w:type="textWrapping"/>
      </w:r>
      <w:r>
        <w:rPr/>
        <w:t xml:space="preserve">Select a task, like writing a blog post or creating ad copy.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Configure the Flow</w:t>
      </w:r>
      <w:r>
        <w:rPr/>
        <w:br w:type="textWrapping"/>
      </w:r>
      <w:r>
        <w:rPr/>
        <w:t xml:space="preserve">Add context, select an AI agent, and let the system build your prompt.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Generate and Use</w:t>
      </w:r>
      <w:r>
        <w:rPr/>
        <w:br w:type="textWrapping"/>
      </w:r>
      <w:r>
        <w:rPr/>
        <w:t xml:space="preserve">Copy the final prompt into your AI tool of choice and get a great result.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Marketing Content:</w:t>
      </w:r>
      <w:r>
        <w:rPr/>
        <w:t xml:space="preserve"> Create articles, social media updates, and email campaigns with a consistent voice.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Operational Workflows:</w:t>
      </w:r>
      <w:r>
        <w:rPr/>
        <w:t xml:space="preserve"> Generate reports, summaries, and project plans from raw data.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Product Development:</w:t>
      </w:r>
      <w:r>
        <w:rPr/>
        <w:t xml:space="preserve"> Draft user stories, feature descriptions, and documentation.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Sales Enablement:</w:t>
      </w:r>
      <w:r>
        <w:rPr/>
        <w:t xml:space="preserve"> Produce outreach scripts, follow-up emails, and battle cards.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Social Proof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1:</w:t>
      </w:r>
      <w:r>
        <w:rPr/>
        <w:t xml:space="preserve"> "This has completely removed the guesswork from using AI. Our outputs are 10x better."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2:</w:t>
      </w:r>
      <w:r>
        <w:rPr/>
        <w:t xml:space="preserve"> "The prompt kits are a game-changer for our marketing team. We're creating content twice as fast."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Quote 3:</w:t>
      </w:r>
      <w:r>
        <w:rPr/>
        <w:t xml:space="preserve"> "I can finally get my entire team to produce consistently good AI-generated content."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Pricing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Free:</w:t>
      </w:r>
      <w:r>
        <w:rPr/>
        <w:t xml:space="preserve"> Create and save up to 10 prompts.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Start for Free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Pro:</w:t>
      </w:r>
      <w:r>
        <w:rPr/>
        <w:t xml:space="preserve"> Unlimited prompts, full access to Prompt Kits, and multi-step flows.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Go Pro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Team:</w:t>
      </w:r>
      <w:r>
        <w:rPr/>
        <w:t xml:space="preserve"> Pro features plus shared templates and centralised billing.</w:t>
      </w:r>
      <w:r>
        <w:rPr/>
        <w:br w:type="textWrapping"/>
      </w:r>
      <w:r>
        <w:rPr>
          <w:b/>
        </w:rPr>
        <w:t xml:space="preserve">CTA:</w:t>
      </w:r>
      <w:r>
        <w:rPr/>
        <w:t xml:space="preserve"> Get a Quote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Frequently Asked Questions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Does this work with any AI model?</w:t>
      </w:r>
      <w:r>
        <w:rPr/>
        <w:br w:type="textWrapping"/>
      </w:r>
      <w:r>
        <w:rPr/>
        <w:t xml:space="preserve">Yes, our prompts are designed to be model-agnostic and work with tools like GPT-4, Claude, and others.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What are Role-Aware Agents?</w:t>
      </w:r>
      <w:r>
        <w:rPr/>
        <w:br w:type="textWrapping"/>
      </w:r>
      <w:r>
        <w:rPr/>
        <w:t xml:space="preserve">They are pre-configured personas that instruct the AI to act as an expert (e.g., a copywriter), leading to better results.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Can I create my own Prompt Kits?</w:t>
      </w:r>
      <w:r>
        <w:rPr/>
        <w:br w:type="textWrapping"/>
      </w:r>
      <w:r>
        <w:rPr/>
        <w:t xml:space="preserve">Yes, the Pro and Team plans allow you to build, save, and share your own custom kits.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Is it difficult to learn?</w:t>
      </w:r>
      <w:r>
        <w:rPr/>
        <w:br w:type="textWrapping"/>
      </w:r>
      <w:r>
        <w:rPr/>
        <w:t xml:space="preserve">Not at all. If you can describe what you want, you can use PromptFlows in minutes.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How is this different from just writing a prompt?</w:t>
      </w:r>
      <w:r>
        <w:rPr/>
        <w:br w:type="textWrapping"/>
      </w:r>
      <w:r>
        <w:rPr/>
        <w:t xml:space="preserve">Our system adds layers of context, structure, and expert guidance that are difficult to replicate manually, ensuring consistency.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Final CTA</w:t>
      </w:r>
    </w:p>
    <w:p>
      <w:pPr>
        <w:spacing w:lineRule="auto"/>
      </w:pPr>
      <w:r>
        <w:rPr/>
        <w:t xml:space="preserve">Stop wasting time with bad prompts and start getting reliable results.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Start Creating Prompts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2025-11-12T02:50:12.918Z</dcterms:created>
  <dcterms:modified xsi:type="dcterms:W3CDTF">2025-11-12T02:50:12.918Z</dcterms:modified>
</cp:coreProperties>
</file>