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W0·4 – Die Zauberschule: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AQ_W0_AB4_Zauberschule_Methoden.docx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IDE-Level 0.4 und 0.5: siehe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AQ_W0_Akademie_LSG.txt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(Klassen Zauber und ZauberII) · alle Werte mit Java (javac 21) nachgerechnet, alle Methodenköpfe und Compiler-Urteile mit javac geprüft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1 (DS 4)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0 – Den Kopf zerlegen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Name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trankPreis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Rückgabetyp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double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(Kommazahl) ·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Parameter · 2. Parameter: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boolean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Signatur: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trankPreis(menge: Ganzzahl, eilig: Wahrheitswert, sorte: Zeichenkette): Kommazahl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Übersetzungsbüro (6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8867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8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Lösung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boolean istMagisch(int zahl)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double flaeche(double breite, double hoehe)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void begruesse(String name)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char letztesZeichen(String s)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int[] zufallsReihung(int laenge, int max)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void startSignal()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anzahlZiffern(n: Ganzzahl): Ganzzahl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verbinde(a: Zeichenkette, b: Zeichenkette, trenner: Zeichen): Zeichenkette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leere(regal: Reihung von Ganzzahl): nichts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enthaeltZeichen(s: Zeichenkette, c: Zeichen): Wahrheitswert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8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halbiert(werte: Reihung von Ganzzahl): Reihung von Kommazahl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Je zwei richtige Zeilen 1 BE (a: 3 BE, b: 3 BE). Typische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int a, 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Ganzzahl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im Java-Kopf; Rückgabetyp hinten; bei 11 „Reihung von Ganzzahl“ als Rückgabe (es ist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double[]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Vom Auftrag zum Methodenkopf (6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4530"/>
        <w:gridCol w:w="4530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453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Abi-Signatur</w:t>
            </w:r>
          </w:p>
        </w:tc>
        <w:tc>
          <w:tcPr>
            <w:tcW w:type="dxa" w:w="453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Java-Methodenkopf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anzahlUnter(r: Reihung von Ganzzahl, grenze: Ganzzahl): Ganzzahl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int anzahlUnter(int[] r, int grenze)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istVolljaehrig(alter: Ganzzahl): Wahrheitswert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boolean istVolljaehrig(int alter)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ausgeben(r: Reihung von Zeichenkette): nichts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void ausgeben(String[] r)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mittelwert(r: Reihung von Ganzzahl): Kommazahl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double mittelwert(int[] r)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haeufigstesZeichen(s: Zeichenkette): Zeichen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char haeufigstesZeichen(String s)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ohneDuplikate(r: Reihung von Ganzzahl): Reihung von Ganzzahl</w:t>
            </w:r>
          </w:p>
        </w:tc>
        <w:tc>
          <w:tcPr>
            <w:tcW w:type="dxa" w:w="453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int[] ohneDuplikate(int[] r)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Je Zeile 1 BE; Parameternamen frei. Gesprächsanlass: 3 gibt aus und liefert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nichts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(nicht Zeichenkette!), 4 liefert eine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Kommazahl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Passt der Zauber? (6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964"/>
        <w:gridCol w:w="8096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ok?</w:t>
            </w:r>
          </w:p>
        </w:tc>
        <w:tc>
          <w:tcPr>
            <w:tcW w:type="dxa" w:w="809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Wert / Ausgabe bzw. Grund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809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809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Reihenfolge vertauscht: 3 passt nicht zum Parameter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String name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, "Blitz" nicht zu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stufe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809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true (heilwert(2) = 30 &gt; 25)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809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Rückgabetyp String passt nicht in eine int-Variable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809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Ausgabe: Licht (Stufe 15)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809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60.0 (Ganzzahl wird automatisch Kommazahl)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809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2.5 ist eine Kommazahl; der Parameter stufe ist int (möglicher Verlust)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809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zu wenige Argumente (istStaerker braucht zwei)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Äußerer Aufruf: Parameter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a, 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von istStaerker – Argumente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Zauber.heilwert(2)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(Wert 30) und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Innerer Aufruf: Parameter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stufe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von heilwert – Argument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 Alle Urteile mit javac geprüft.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Der Compiler-Detektiv (8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1349"/>
        <w:gridCol w:w="7518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akzeptiert?</w:t>
            </w:r>
          </w:p>
        </w:tc>
        <w:tc>
          <w:tcPr>
            <w:tcW w:type="dxa" w:w="751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Grund bzw. Ergebnis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M1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751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klassifiziere(-7) = -1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M2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751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„missing return statement“: Für p &lt; 5 endet die Methode ohne return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M3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751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ersteGerade({3, 7, 4, 8}) = 4 – return beendet Schleife und Methode beim ersten Treffer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M4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751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„unreachable statement“: println steht hinter return und kann nie ausgeführt werden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M5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751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melde(-3):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keine Ausgabe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–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return;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beendet die void-Methode vorzeitig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Struktogramm (2 BE):</w:t>
      </w:r>
    </w:p>
    <w:p>
      <w:pPr>
        <w:spacing w:after="60" w:before="60"/>
        <w:jc w:val="center"/>
      </w:pPr>
      <w:r>
        <w:drawing>
          <wp:inline distT="0" distB="0" distL="0" distR="0">
            <wp:extent cx="2486025" cy="1581150"/>
            <wp:effectExtent t="0" r="0" b="0" l="0"/>
            <wp:docPr id="1" name="l4_klass.png" descr="l4_klass.png" title="l4_k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z. B.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} else { return "schwach"; }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ergänzen oder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 "schwach";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als letzte Anweisung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Wer sieht wen? (6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Ausgabe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10 1 30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Beim Aufruf wird 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Wert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von kraft (10) in den Parameter kraft kopiert; die Methode erhöht nur ihre Kopie (15) und liefert 30. bonus in der Methode ist eine eigene lokale Variable – das bonus des Hauptprogramms bleibt 1 (3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Zeile 7: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gilt nur in der for-Schleife. Zeile 8: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quadrat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im Schleifenrumpf deklariert und danach unbekannt. Hauptprogramm: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summe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lokal in summeBis; richtig wäre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println(summeBis(…));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Die Runen der Zauberschule (9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3662"/>
        <w:gridCol w:w="1928"/>
        <w:gridCol w:w="2506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366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Aufruf von runenwert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Rückgabe</w:t>
            </w:r>
          </w:p>
        </w:tc>
        <w:tc>
          <w:tcPr>
            <w:tcW w:type="dxa" w:w="250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summe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vor der Schleife</w:t>
            </w:r>
          </w:p>
        </w:tc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runenwert('X')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runenwert('V')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runenwert('I')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runenwert('I')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runenwert('a')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17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Rückgabewert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runenwert wird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3-mal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aufgerufen (für "" läuft die Schleife nicht), z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Java wertet von links nach rechts aus, Argumente vor dem Aufruf: verdopple(3) → verdopple(1) → verdopple(2); Rückgaben 6, 2, 4; e = 6 + 4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z. B. Lesbarkeit (runenSumme zeigt nur das Aufsummieren), einzeln testbar, wiederverwendbar (z. B. für eine Methode „größte Rune“), neue Runen an genau einer Stelle ergänzen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7 – Level 0.4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manaKosten(int stufe, boolean verstaerkt)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kannZaubern(int mana, int stufe, boolean verstaerkt)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max3(int a, int b, int c)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runden(double wert)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wuerfelImBereich(int von, int bis)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String zauberkette(int stufe)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Köpfe (3 BE, je zwei Köpfe 1 BE). Rümpfe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AQ_W0_Akademie_LSG.txt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Zauber. Nach dem Freischalten gibt das Hauptprogramm u. a. aus: Feuerball Stufe 3 kostet 30 Mana, verstärkt 60; mit 50 Mana normal möglich? true, verstärkt? false; max3(4, 11, 7) = 11; Zauberkette Stufe 5: 1-2-3-4-5.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Freischalten – typische Probleme: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nur einen der zwei Blöcke geöffnet (Test läuft, Hauptprogramm-Teil fehlt – unschädlich); nur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/*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oder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*/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gelöscht → Kompilierfehler weit unten; Kopf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Ganzzahl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oder ohne Rückgabetyp → Fehlermeldung zeigt auf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Testzeile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Lernende sollen dann den Kopf mit der Signatur vergleichen, nicht den Test ändern.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Für Schnelle (Teil 1):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römische Zahlen „XIV“ = 14, „MCMXCIV“ = 1994, „XLII“ = 42 (Regel: ist der Wert kleiner als der des nächsten Zeichens, wird er abgezogen); kgV(4, 6) = 12, kgV(12, 18) = 36; tageImMonat(2, 2024) = 29, (2, 1900) = 28, (2, 2000) = 29, (4, 2026) = 30.</w:t>
      </w: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2 (DS 5)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8 – Original oder Kopie? (11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410"/>
        <w:gridCol w:w="2410"/>
        <w:gridCol w:w="2410"/>
        <w:gridCol w:w="2408"/>
      </w:tblGrid>
      <w:tr>
        <w:trPr>
          <w:cantSplit/>
          <w:tblHeader/>
        </w:trPr>
        <w:tc>
          <w:tcPr>
            <w:tcW w:type="dxa" w:w="241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Ausgabe 1</w:t>
            </w:r>
          </w:p>
        </w:tc>
        <w:tc>
          <w:tcPr>
            <w:tcW w:type="dxa" w:w="241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Ausgabe 2</w:t>
            </w:r>
          </w:p>
        </w:tc>
        <w:tc>
          <w:tcPr>
            <w:tcW w:type="dxa" w:w="241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Ausgabe 3</w:t>
            </w:r>
          </w:p>
        </w:tc>
        <w:tc>
          <w:tcPr>
            <w:tcW w:type="dxa" w:w="240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Ausgabe 4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1 2</w:t>
            </w:r>
          </w:p>
        </w:tc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0 4 9</w:t>
            </w:r>
          </w:p>
        </w:tc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0 4 9</w:t>
            </w:r>
          </w:p>
        </w:tc>
        <w:tc>
          <w:tcPr>
            <w:tcW w:type="dxa" w:w="240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true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4 BE. Zwischenstände (mit Java protokolliert): nach tauscheInReihung z = {5, 4, 3}; nach mitNull z = w = {0, 4, 3}; neuBelegen ändert nichts;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w[2] = 9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ändert die gemeinsame Reihung.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Speicherbilder (3 BE):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952750" cy="971550"/>
                  <wp:effectExtent t="0" r="0" b="0" l="0"/>
                  <wp:docPr id="1" name="l4_a8a.png" descr="l4_a8a.png" title="l4_a8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2952750" cy="1162050"/>
                  <wp:effectExtent t="0" r="0" b="0" l="0"/>
                  <wp:docPr id="1" name="l4_a8b.png" descr="l4_a8b.png" title="l4_a8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(4 BE)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tausche: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nicht sichtbar – a und b sind Kopien der Zahlen.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tauscheInReihung: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sichtbar – r verweist auf dieselbe Reihung wie z, getauscht wird der Inhalt.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mitNull: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sichtbar – r[0] = 0 ändert den Inhalt; außerdem liefert sie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Referenz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 dieselbe Reihung zurück, w und z sind danach zwei Namen für ein Objekt (darum true in Ausgabe 4).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neuBelegen: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nicht sichtbar – r wird auf eine neue Reihung umgelenkt; deren Inhalt {0, 1, 0} geht mit dem Methodenende verloren.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9 – In der Reihung oder neu? (8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6168"/>
        <w:gridCol w:w="2892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616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Abi-Signatur</w:t>
            </w:r>
          </w:p>
        </w:tc>
        <w:tc>
          <w:tcPr>
            <w:tcW w:type="dxa" w:w="289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Art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sortiere(r: Reihung von Ganzzahl): nichts</w:t>
            </w:r>
          </w:p>
        </w:tc>
        <w:tc>
          <w:tcPr>
            <w:tcW w:type="dxa" w:w="289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in-place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gespiegelt(r: Reihung von Ganzzahl): Reihung von Ganzzahl</w:t>
            </w:r>
          </w:p>
        </w:tc>
        <w:tc>
          <w:tcPr>
            <w:tcW w:type="dxa" w:w="289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neu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nullStattNegativ(r: Reihung von Ganzzahl): nichts</w:t>
            </w:r>
          </w:p>
        </w:tc>
        <w:tc>
          <w:tcPr>
            <w:tcW w:type="dxa" w:w="289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in-place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1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positionenVon(r: Reihung von Ganzzahl, x: Ganzzahl): Reihung von Ganzzahl</w:t>
            </w:r>
          </w:p>
        </w:tc>
        <w:tc>
          <w:tcPr>
            <w:tcW w:type="dxa" w:w="289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neu (Länge zuerst durch Zählen bestimmen)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void nullStattNegativ(int[]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0; i &lt; r.length;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(r[i] &lt; 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r[i]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int[] begrenzt(int[] r, int max)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int[] neu = new int[r.length];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0; i &lt; r.length;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(r[i] &gt; max)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neu[i] = max;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 else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neu[i] = r[i];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neu;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4 BE (je 2). Geprüft: nullStattNegativ({4, −2, 7, −9}) → r = {4, 0, 7, 0}; begrenzt({3, 12, 7, 20}, 10) liefert {3, 10, 7, 10}, r bleibt {3, 12, 7, 20}; leere Reihung → {}. Typischer Fehler bei begrenzt: im else-Zweig nichts übernehmen (dann stehen Nullen in neu).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10 – Das vokalreichste Zauberwort (6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String bestesWort(String[] woerter)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(woerter.length == 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"";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bestIndex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1; i &lt; woerter.length;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(anzahlVokale(woerter[i]) &gt; anzahlVokale(woerter[bestIndex]))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bestIndex = i;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woerter[bestIndex];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4 BE: Leer-Abfrage mit "" (1), Maximum mit Index ab dem ersten Wort (1), Vergleich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&gt;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Gleichstand behält das erste (1), Aufruf der Hilfsmethode und Rückgabe des Wortes (1). Alternative: beste Anzahl in einer Variablen merken.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{"Eis", "Feuer", "Erde"}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Feuer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(Vokale 2, 3, 2); {"Wind", "Blitz"}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Wind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(Gleichstand, das erste) (1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5-mal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istVokal wird für jedes Zeichen von "Feuer" einmal aufgerufen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11 – Level 0.5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AQ_W0_Akademie_LSG.txt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ZauberII.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Ausgaben: Zwischen 10 und 20: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(12 und 18) · Index des Minimums: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(erste 3) · Zweitgrößter Wert: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Weitere Ausgaben des Hauptprogramms: erhoehteKopie {15, 25, 35} (Original {10, 20, 30}), nach erhoeheAlle {11, 21, 31}, nach fuelle {8, 8, 8}, nach dem Tausch {18, 3, 25, 3, 12}, verschmelze {1, 2, 3, 4, 9, 10}.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12 – Bug-Hunt (7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964"/>
        <w:gridCol w:w="5012"/>
        <w:gridCol w:w="3662"/>
      </w:tblGrid>
      <w:tr>
        <w:trPr>
          <w:cantSplit/>
          <w:tblHeader/>
        </w:trPr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501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Fehler</w:t>
            </w:r>
          </w:p>
        </w:tc>
        <w:tc>
          <w:tcPr>
            <w:tcW w:type="dxa" w:w="366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korrigierte Zeile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void-Methode gibt einen Wert zurück (Compilerfehler „unexpected return value“)</w:t>
            </w:r>
          </w:p>
        </w:tc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public static int max(int a, int b) {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kopiert r[0] bis r[n − 2] statt r[1] bis r[n − 1]</w:t>
            </w:r>
          </w:p>
        </w:tc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neu[i] = r[i + 1];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Parameter grenze wird mit 0 überschrieben → zählt alle positiven Werte</w:t>
            </w:r>
          </w:p>
        </w:tc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Zeile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grenze = 0;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streichen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falsche Argumente: anzahl und gold statt preis und anzahl</w:t>
            </w:r>
          </w:p>
        </w:tc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 gesamtpreis(preis, anzahl) &lt;= gold;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B: ohneErstes({5, 6, 7}) liefert {5, 6} statt {6, 7}. C: zaehleUeber({3, 8, 12}, 10) liefert 3 statt 1. D: kannKaufen(100, 30, 3) liefert false statt true (90 ≤ 100). Nur A meldet der Compiler (3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Für Schnelle (Teil 2):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rotiereLinks({1, 2, 3, 4, 5}, 2) → {3, 4, 5, 1, 2}; istAnagramm("lager", "regal") = true, ("eis", "sie") = true, ("aab", "abb") = false (Längen vergleichen, dann für jedes Zeichen von s die Anzahlen in s und t vergleichen). Reißverschluss verschmelze({1, 4, 9}, {2, 3, 10}): genommen werden nacheinander 1 (a), 2 (b), 3 (b), 4 (a), 9 (a); die erste Schleife endet mit i = 3, j = 2, k = 5, die Restschleife über b hängt 10 an → {1, 2, 3, 4, 9, 10}.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W0 · AB 4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ce681e73c6e6ee5658db012d5fb4626e80152.png"/><Relationship Id="rId10" Type="http://schemas.openxmlformats.org/officeDocument/2006/relationships/image" Target="media/349f6bae35169dfc8fb9c01a4d4cef3ef35eecb9.png"/><Relationship Id="rId11" Type="http://schemas.openxmlformats.org/officeDocument/2006/relationships/image" Target="media/b622d8572447019877ae3fc1f80b1edc5b94582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W0·4 – Lösungen</dc:title>
  <dc:creator>Algo Quest</dc:creator>
  <dc:description>W0·4 – Lösungen</dc:description>
  <cp:lastModifiedBy>Un-named</cp:lastModifiedBy>
  <cp:revision>1</cp:revision>
  <dcterms:created xsi:type="dcterms:W3CDTF">2026-10-06T16:21:19.897Z</dcterms:created>
  <dcterms:modified xsi:type="dcterms:W3CDTF">2026-10-06T16:21:19.897Z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