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color w:val="B8860B"/>
          <w:sz w:val="21"/>
          <w:szCs w:val="21"/>
        </w:rPr>
        <w:t xml:space="preserve">Lehrerexemplar · Boss-Kampf 2 · Welt 2</w:t>
      </w:r>
    </w:p>
    <w:p>
      <w:pPr>
        <w:keepNext/>
        <w:pBdr>
          <w:bottom w:val="single" w:color="1F4E79" w:sz="8" w:space="2"/>
        </w:pBdr>
        <w:spacing w:after="100" w:before="120"/>
      </w:pPr>
      <w:r>
        <w:rPr>
          <w:rFonts w:ascii="Calibri" w:cs="Calibri" w:eastAsia="Calibri" w:hAnsi="Calibri"/>
          <w:b/>
          <w:bCs/>
          <w:color w:val="1F4E79"/>
          <w:sz w:val="32"/>
          <w:szCs w:val="32"/>
        </w:rPr>
        <w:t xml:space="preserve">Erwartungshorizont: Das Turnier der Bogenschützen</w:t>
      </w:r>
    </w:p>
    <w:p>
      <w:pPr>
        <w:spacing w:after="60" w:before="80"/>
      </w:pPr>
      <w:r>
        <w:rPr>
          <w:rFonts w:ascii="Calibri" w:cs="Calibri" w:eastAsia="Calibri" w:hAnsi="Calibri"/>
          <w:sz w:val="22"/>
          <w:szCs w:val="22"/>
        </w:rPr>
        <w:t xml:space="preserve">Erwartungshorizont / Bewertungsbogen für ________________________________</w:t>
      </w:r>
    </w:p>
    <w:p>
      <w:pPr>
        <w:spacing w:after="120" w:before="0"/>
      </w:pPr>
      <w:r>
        <w:rPr>
          <w:rFonts w:ascii="Calibri" w:cs="Calibri" w:eastAsia="Calibri" w:hAnsi="Calibri"/>
          <w:color w:val="808080"/>
          <w:sz w:val="18"/>
          <w:szCs w:val="18"/>
        </w:rPr>
        <w:t xml:space="preserve">I, II, III: erreichbare Bewertungseinheiten im jeweiligen Anforderungsbereich · BE: vom Prüfling erreichte Bewertungseinheiten</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5638"/>
        <w:gridCol w:w="800"/>
        <w:gridCol w:w="800"/>
        <w:gridCol w:w="800"/>
        <w:gridCol w:w="1600"/>
      </w:tblGrid>
      <w:tr>
        <w:trPr>
          <w:cantSplit/>
          <w:tblHeader/>
        </w:trPr>
        <w:tc>
          <w:tcPr>
            <w:tcW w:type="dxa" w:w="56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20"/>
                <w:szCs w:val="20"/>
              </w:rPr>
              <w:t xml:space="preserve">Erwartete Prüfungsleistungen</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20"/>
                <w:szCs w:val="20"/>
              </w:rPr>
              <w:t xml:space="preserve">I</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20"/>
                <w:szCs w:val="20"/>
              </w:rPr>
              <w:t xml:space="preserve">II</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20"/>
                <w:szCs w:val="20"/>
              </w:rPr>
              <w:t xml:space="preserve">III</w:t>
            </w:r>
          </w:p>
        </w:tc>
        <w:tc>
          <w:tcPr>
            <w:tcW w:type="dxa" w:w="16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20"/>
                <w:szCs w:val="20"/>
              </w:rPr>
              <w:t xml:space="preserve">BE</w:t>
            </w:r>
          </w:p>
        </w:tc>
      </w:tr>
      <w:tr>
        <w:trPr>
          <w:cantSplit/>
        </w:trPr>
        <w:tc>
          <w:tcPr>
            <w:tcW w:type="dxa" w:w="5638"/>
            <w:tcMar>
              <w:top w:type="dxa" w:w="50"/>
              <w:left w:type="dxa" w:w="90"/>
              <w:bottom w:type="dxa" w:w="50"/>
              <w:right w:type="dxa" w:w="90"/>
            </w:tcMar>
            <w:vAlign w:val="top"/>
          </w:tcPr>
          <w:p>
            <w:pPr>
              <w:spacing w:after="40" w:before="0"/>
            </w:pPr>
            <w:r>
              <w:rPr>
                <w:rFonts w:ascii="Calibri" w:cs="Calibri" w:eastAsia="Calibri" w:hAnsi="Calibri"/>
                <w:b/>
                <w:bCs/>
                <w:sz w:val="20"/>
                <w:szCs w:val="20"/>
              </w:rPr>
              <w:t xml:space="preserve">a)  Dokumentation des Sortiervorgangs</w:t>
            </w:r>
          </w:p>
          <w:p>
            <w:pPr>
              <w:spacing w:after="20" w:before="0"/>
            </w:pPr>
            <w:r>
              <w:rPr>
                <w:rFonts w:ascii="Calibri" w:cs="Calibri" w:eastAsia="Calibri" w:hAnsi="Calibri"/>
                <w:sz w:val="19"/>
                <w:szCs w:val="19"/>
              </w:rPr>
              <w:t xml:space="preserve">Kernpunkte: Belegung nach jedem äußeren Durchlauf (i = 1 bis 5) mit Namen und Ringzahl; unveränderte Zeile bei i = 2; Tom wandert bei i = 3 bis an Index 0; Lea wird bei i = 4 direkt hinter Ben eingefügt; Endzustand Tom, Ben, Lea, Finn, Ida, Mila.</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2</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2</w:t>
            </w:r>
          </w:p>
        </w:tc>
        <w:tc>
          <w:tcPr>
            <w:tcW w:type="dxa" w:w="800"/>
            <w:tcMar>
              <w:top w:type="dxa" w:w="50"/>
              <w:left w:type="dxa" w:w="90"/>
              <w:bottom w:type="dxa" w:w="50"/>
              <w:right w:type="dxa" w:w="90"/>
            </w:tcMar>
            <w:vAlign w:val="top"/>
          </w:tcPr>
          <w:p>
            <w:pPr>
              <w:spacing w:after="30" w:before="0"/>
              <w:jc w:val="center"/>
            </w:pPr>
          </w:p>
        </w:tc>
        <w:tc>
          <w:tcPr>
            <w:tcW w:type="dxa" w:w="1600"/>
            <w:tcMar>
              <w:top w:type="dxa" w:w="50"/>
              <w:left w:type="dxa" w:w="90"/>
              <w:bottom w:type="dxa" w:w="50"/>
              <w:right w:type="dxa" w:w="90"/>
            </w:tcMar>
            <w:vAlign w:val="top"/>
          </w:tcPr>
          <w:p>
            <w:pPr>
              <w:spacing w:after="30" w:before="0"/>
            </w:pPr>
          </w:p>
        </w:tc>
      </w:tr>
      <w:tr>
        <w:trPr>
          <w:cantSplit/>
        </w:trPr>
        <w:tc>
          <w:tcPr>
            <w:tcW w:type="dxa" w:w="5638"/>
            <w:tcMar>
              <w:top w:type="dxa" w:w="50"/>
              <w:left w:type="dxa" w:w="90"/>
              <w:bottom w:type="dxa" w:w="50"/>
              <w:right w:type="dxa" w:w="90"/>
            </w:tcMar>
            <w:vAlign w:val="top"/>
          </w:tcPr>
          <w:p>
            <w:pPr>
              <w:spacing w:after="40" w:before="0"/>
            </w:pPr>
            <w:r>
              <w:rPr>
                <w:rFonts w:ascii="Calibri" w:cs="Calibri" w:eastAsia="Calibri" w:hAnsi="Calibri"/>
                <w:b/>
                <w:bCs/>
                <w:sz w:val="20"/>
                <w:szCs w:val="20"/>
              </w:rPr>
              <w:t xml:space="preserve">b)  Angabe des Verfahrens; Erläuterung der Funktionsweise; Begründung</w:t>
            </w:r>
          </w:p>
          <w:p>
            <w:pPr>
              <w:spacing w:after="20" w:before="0"/>
            </w:pPr>
            <w:r>
              <w:rPr>
                <w:rFonts w:ascii="Calibri" w:cs="Calibri" w:eastAsia="Calibri" w:hAnsi="Calibri"/>
                <w:sz w:val="19"/>
                <w:szCs w:val="19"/>
              </w:rPr>
              <w:t xml:space="preserve">Kernpunkte: Sortieren durch Einfügen (Insertionsort); linker Teil teilnehmer[0] bis teilnehmer[i − 1] ist bereits sortiert; teilnehmer[i] wird durch Vertauschen mit dem linken Nachbarn so weit nach links bewegt, bis j = 0 ist oder der linke Nachbar mindestens gleich viele Ringe hat; durch den echten Vergleich &lt; wird bei gleicher Ringzahl nicht getauscht – Ben bleibt vor Lea (stabiles Verfahren).</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2</w:t>
            </w:r>
          </w:p>
        </w:tc>
        <w:tc>
          <w:tcPr>
            <w:tcW w:type="dxa" w:w="800"/>
            <w:tcMar>
              <w:top w:type="dxa" w:w="50"/>
              <w:left w:type="dxa" w:w="90"/>
              <w:bottom w:type="dxa" w:w="50"/>
              <w:right w:type="dxa" w:w="90"/>
            </w:tcMar>
            <w:vAlign w:val="top"/>
          </w:tcPr>
          <w:p>
            <w:pPr>
              <w:spacing w:after="30" w:before="0"/>
              <w:jc w:val="center"/>
            </w:pPr>
          </w:p>
        </w:tc>
        <w:tc>
          <w:tcPr>
            <w:tcW w:type="dxa" w:w="1600"/>
            <w:tcMar>
              <w:top w:type="dxa" w:w="50"/>
              <w:left w:type="dxa" w:w="90"/>
              <w:bottom w:type="dxa" w:w="50"/>
              <w:right w:type="dxa" w:w="90"/>
            </w:tcMar>
            <w:vAlign w:val="top"/>
          </w:tcPr>
          <w:p>
            <w:pPr>
              <w:spacing w:after="30" w:before="0"/>
            </w:pPr>
          </w:p>
        </w:tc>
      </w:tr>
      <w:tr>
        <w:trPr>
          <w:cantSplit/>
        </w:trPr>
        <w:tc>
          <w:tcPr>
            <w:tcW w:type="dxa" w:w="5638"/>
            <w:tcMar>
              <w:top w:type="dxa" w:w="50"/>
              <w:left w:type="dxa" w:w="90"/>
              <w:bottom w:type="dxa" w:w="50"/>
              <w:right w:type="dxa" w:w="90"/>
            </w:tcMar>
            <w:vAlign w:val="top"/>
          </w:tcPr>
          <w:p>
            <w:pPr>
              <w:spacing w:after="40" w:before="0"/>
            </w:pPr>
            <w:r>
              <w:rPr>
                <w:rFonts w:ascii="Calibri" w:cs="Calibri" w:eastAsia="Calibri" w:hAnsi="Calibri"/>
                <w:b/>
                <w:bCs/>
                <w:sz w:val="20"/>
                <w:szCs w:val="20"/>
              </w:rPr>
              <w:t xml:space="preserve">c)  Bestimmung der Vergleichsanzahlen; Beurteilung der Aussage</w:t>
            </w:r>
          </w:p>
          <w:p>
            <w:pPr>
              <w:spacing w:after="20" w:before="0"/>
            </w:pPr>
            <w:r>
              <w:rPr>
                <w:rFonts w:ascii="Calibri" w:cs="Calibri" w:eastAsia="Calibri" w:hAnsi="Calibri"/>
                <w:sz w:val="19"/>
                <w:szCs w:val="19"/>
              </w:rPr>
              <w:t xml:space="preserve">Kernpunkte: 11 Vergleiche bei Abbildung 3; ungünstigster Fall bei aufsteigend sortierten Ringzahlen (z. B. 40, 45, 50, 55, 60, 65) mit 1 + 2 + 3 + 4 + 5 = 15 Vergleichen; allgemein n(n − 1)/2; bei Verdopplung etwa vierfache Vergleichszahl (499 500 → 1 999 000), also eher 2 s statt 1 s – Aussage falsch.</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2</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w:t>
            </w:r>
          </w:p>
        </w:tc>
        <w:tc>
          <w:tcPr>
            <w:tcW w:type="dxa" w:w="1600"/>
            <w:tcMar>
              <w:top w:type="dxa" w:w="50"/>
              <w:left w:type="dxa" w:w="90"/>
              <w:bottom w:type="dxa" w:w="50"/>
              <w:right w:type="dxa" w:w="90"/>
            </w:tcMar>
            <w:vAlign w:val="top"/>
          </w:tcPr>
          <w:p>
            <w:pPr>
              <w:spacing w:after="30" w:before="0"/>
            </w:pPr>
          </w:p>
        </w:tc>
      </w:tr>
      <w:tr>
        <w:trPr>
          <w:cantSplit/>
        </w:trPr>
        <w:tc>
          <w:tcPr>
            <w:tcW w:type="dxa" w:w="5638"/>
            <w:tcMar>
              <w:top w:type="dxa" w:w="50"/>
              <w:left w:type="dxa" w:w="90"/>
              <w:bottom w:type="dxa" w:w="50"/>
              <w:right w:type="dxa" w:w="90"/>
            </w:tcMar>
            <w:vAlign w:val="top"/>
          </w:tcPr>
          <w:p>
            <w:pPr>
              <w:spacing w:after="40" w:before="0"/>
            </w:pPr>
            <w:r>
              <w:rPr>
                <w:rFonts w:ascii="Calibri" w:cs="Calibri" w:eastAsia="Calibri" w:hAnsi="Calibri"/>
                <w:b/>
                <w:bCs/>
                <w:sz w:val="20"/>
                <w:szCs w:val="20"/>
              </w:rPr>
              <w:t xml:space="preserve">d)  Implementierung der Operation nachtragen</w:t>
            </w:r>
          </w:p>
          <w:p>
            <w:pPr>
              <w:spacing w:after="20" w:before="0"/>
            </w:pPr>
            <w:r>
              <w:rPr>
                <w:rFonts w:ascii="Calibri" w:cs="Calibri" w:eastAsia="Calibri" w:hAnsi="Calibri"/>
                <w:sz w:val="19"/>
                <w:szCs w:val="19"/>
              </w:rPr>
              <w:t xml:space="preserve">Kernpunkte: Abfrage s == null oder anzahl == teilnehmer.length mit Rückgabe false vor jeder Veränderung; Verschieben von hinten beginnend bei Index anzahl (teilnehmer[i] = teilnehmer[i − 1]); Schleife endet bei i == 0 oder wenn der linke Nachbar mindestens gleich viele Ringe hat (echter Vergleich &lt;, dadurch hinter Gleichstand); i &gt; 0 als erste Teilbedingung (kein Zugriff auf teilnehmer[−1]); Einsetzen von s, anzahl erhöhen, true zurückgeben.</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2</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2</w:t>
            </w:r>
          </w:p>
        </w:tc>
        <w:tc>
          <w:tcPr>
            <w:tcW w:type="dxa" w:w="1600"/>
            <w:tcMar>
              <w:top w:type="dxa" w:w="50"/>
              <w:left w:type="dxa" w:w="90"/>
              <w:bottom w:type="dxa" w:w="50"/>
              <w:right w:type="dxa" w:w="90"/>
            </w:tcMar>
            <w:vAlign w:val="top"/>
          </w:tcPr>
          <w:p>
            <w:pPr>
              <w:spacing w:after="30" w:before="0"/>
            </w:pPr>
          </w:p>
        </w:tc>
      </w:tr>
      <w:tr>
        <w:trPr>
          <w:cantSplit/>
        </w:trPr>
        <w:tc>
          <w:tcPr>
            <w:tcW w:type="dxa" w:w="5638"/>
            <w:tcMar>
              <w:top w:type="dxa" w:w="50"/>
              <w:left w:type="dxa" w:w="90"/>
              <w:bottom w:type="dxa" w:w="50"/>
              <w:right w:type="dxa" w:w="90"/>
            </w:tcMar>
            <w:vAlign w:val="top"/>
          </w:tcPr>
          <w:p>
            <w:pPr>
              <w:spacing w:after="40" w:before="0"/>
            </w:pPr>
            <w:r>
              <w:rPr>
                <w:rFonts w:ascii="Calibri" w:cs="Calibri" w:eastAsia="Calibri" w:hAnsi="Calibri"/>
                <w:b/>
                <w:bCs/>
                <w:sz w:val="20"/>
                <w:szCs w:val="20"/>
              </w:rPr>
              <w:t xml:space="preserve">e)  Dokumentation des Werteverlaufs; Analyse der maximalen Durchläufe</w:t>
            </w:r>
          </w:p>
          <w:p>
            <w:pPr>
              <w:spacing w:after="20" w:before="0"/>
            </w:pPr>
            <w:r>
              <w:rPr>
                <w:rFonts w:ascii="Calibri" w:cs="Calibri" w:eastAsia="Calibri" w:hAnsi="Calibri"/>
                <w:sz w:val="19"/>
                <w:szCs w:val="19"/>
              </w:rPr>
              <w:t xml:space="preserve">Kernpunkte: suche(nummern, 42): (0, 14, 7), (8, 14, 11), (8, 10, 9), Rückgabe 9; suche(nummern, 20): (0, 14, 7), (0, 6, 3), (4, 6, 5), (4, 4, 4), Rückgabe −1; jeder Durchlauf halbiert den Suchbereich mindestens (100 → 50 → 25 → 12 → 6 → 3 → 1), daher höchstens 7 Durchläufe (2⁶ = 64 ≤ 100 &lt; 128 = 2⁷); bei Verdopplung höchstens ein Durchlauf mehr (200 → 8).</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3</w:t>
            </w:r>
          </w:p>
        </w:tc>
        <w:tc>
          <w:tcPr>
            <w:tcW w:type="dxa" w:w="800"/>
            <w:tcMar>
              <w:top w:type="dxa" w:w="50"/>
              <w:left w:type="dxa" w:w="90"/>
              <w:bottom w:type="dxa" w:w="50"/>
              <w:right w:type="dxa" w:w="90"/>
            </w:tcMar>
            <w:vAlign w:val="top"/>
          </w:tcPr>
          <w:p>
            <w:pPr>
              <w:spacing w:after="30" w:before="0"/>
              <w:jc w:val="center"/>
            </w:pPr>
          </w:p>
        </w:tc>
        <w:tc>
          <w:tcPr>
            <w:tcW w:type="dxa" w:w="1600"/>
            <w:tcMar>
              <w:top w:type="dxa" w:w="50"/>
              <w:left w:type="dxa" w:w="90"/>
              <w:bottom w:type="dxa" w:w="50"/>
              <w:right w:type="dxa" w:w="90"/>
            </w:tcMar>
            <w:vAlign w:val="top"/>
          </w:tcPr>
          <w:p>
            <w:pPr>
              <w:spacing w:after="30" w:before="0"/>
            </w:pPr>
          </w:p>
        </w:tc>
      </w:tr>
      <w:tr>
        <w:trPr>
          <w:cantSplit/>
        </w:trPr>
        <w:tc>
          <w:tcPr>
            <w:tcW w:type="dxa" w:w="5638"/>
            <w:tcMar>
              <w:top w:type="dxa" w:w="50"/>
              <w:left w:type="dxa" w:w="90"/>
              <w:bottom w:type="dxa" w:w="50"/>
              <w:right w:type="dxa" w:w="90"/>
            </w:tcMar>
            <w:vAlign w:val="top"/>
          </w:tcPr>
          <w:p>
            <w:pPr>
              <w:spacing w:after="40" w:before="0"/>
            </w:pPr>
            <w:r>
              <w:rPr>
                <w:rFonts w:ascii="Calibri" w:cs="Calibri" w:eastAsia="Calibri" w:hAnsi="Calibri"/>
                <w:b/>
                <w:bCs/>
                <w:sz w:val="20"/>
                <w:szCs w:val="20"/>
              </w:rPr>
              <w:t xml:space="preserve">f)  Analyse des fehlerhaften Struktogramms</w:t>
            </w:r>
          </w:p>
          <w:p>
            <w:pPr>
              <w:spacing w:after="20" w:before="0"/>
            </w:pPr>
            <w:r>
              <w:rPr>
                <w:rFonts w:ascii="Calibri" w:cs="Calibri" w:eastAsia="Calibri" w:hAnsi="Calibri"/>
                <w:sz w:val="19"/>
                <w:szCs w:val="19"/>
              </w:rPr>
              <w:t xml:space="preserve">Kernpunkte: Fehler 1: Startwert bester ← teilnehmer[0] ohne Prüfung des Vereins; Fehler 2: Zählschleife bis anzahl statt anzahl − 1; Fehler 3: ≥ statt &gt;; Auswirkungen: vereinsfremder Schütze bzw. kein null bei fehlendem Verein; Zugriff auf teilnehmer[anzahl] (null) → Laufzeitfehler bei jedem Aufruf; bei Gleichstand wird der letzte statt der erste geliefert; korrigiertes Struktogramm mit bester ← null, Schleife 0 bis anzahl − 1, Bedingung „bester = null oder … &gt;“.</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2</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w:t>
            </w:r>
          </w:p>
        </w:tc>
        <w:tc>
          <w:tcPr>
            <w:tcW w:type="dxa" w:w="1600"/>
            <w:tcMar>
              <w:top w:type="dxa" w:w="50"/>
              <w:left w:type="dxa" w:w="90"/>
              <w:bottom w:type="dxa" w:w="50"/>
              <w:right w:type="dxa" w:w="90"/>
            </w:tcMar>
            <w:vAlign w:val="top"/>
          </w:tcPr>
          <w:p>
            <w:pPr>
              <w:spacing w:after="30" w:before="0"/>
            </w:pPr>
          </w:p>
        </w:tc>
      </w:tr>
      <w:tr>
        <w:trPr>
          <w:cantSplit/>
        </w:trPr>
        <w:tc>
          <w:tcPr>
            <w:tcW w:type="dxa" w:w="5638"/>
            <w:shd w:fill="DBE7F5" w:color="auto" w:val="clear"/>
            <w:tcMar>
              <w:top w:type="dxa" w:w="50"/>
              <w:left w:type="dxa" w:w="90"/>
              <w:bottom w:type="dxa" w:w="50"/>
              <w:right w:type="dxa" w:w="90"/>
            </w:tcMar>
            <w:vAlign w:val="top"/>
          </w:tcPr>
          <w:p>
            <w:pPr>
              <w:spacing w:after="0" w:before="0"/>
            </w:pPr>
            <w:r>
              <w:rPr>
                <w:rFonts w:ascii="Calibri" w:cs="Calibri" w:eastAsia="Calibri" w:hAnsi="Calibri"/>
                <w:b/>
                <w:bCs/>
                <w:sz w:val="20"/>
                <w:szCs w:val="20"/>
              </w:rPr>
              <w:t xml:space="preserve">Summe</w:t>
            </w:r>
          </w:p>
        </w:tc>
        <w:tc>
          <w:tcPr>
            <w:tcW w:type="dxa" w:w="80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7</w:t>
            </w:r>
          </w:p>
        </w:tc>
        <w:tc>
          <w:tcPr>
            <w:tcW w:type="dxa" w:w="80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13</w:t>
            </w:r>
          </w:p>
        </w:tc>
        <w:tc>
          <w:tcPr>
            <w:tcW w:type="dxa" w:w="80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4</w:t>
            </w:r>
          </w:p>
        </w:tc>
        <w:tc>
          <w:tcPr>
            <w:tcW w:type="dxa" w:w="1600"/>
            <w:shd w:fill="DBE7F5" w:color="auto" w:val="clear"/>
            <w:tcMar>
              <w:top w:type="dxa" w:w="50"/>
              <w:left w:type="dxa" w:w="90"/>
              <w:bottom w:type="dxa" w:w="50"/>
              <w:right w:type="dxa" w:w="90"/>
            </w:tcMar>
            <w:vAlign w:val="top"/>
          </w:tcPr>
          <w:p>
            <w:pPr>
              <w:spacing w:after="0" w:before="0"/>
              <w:jc w:val="right"/>
            </w:pPr>
            <w:r>
              <w:rPr>
                <w:rFonts w:ascii="Calibri" w:cs="Calibri" w:eastAsia="Calibri" w:hAnsi="Calibri"/>
                <w:b/>
                <w:bCs/>
                <w:sz w:val="20"/>
                <w:szCs w:val="20"/>
              </w:rPr>
              <w:t xml:space="preserve">/ 24</w:t>
            </w:r>
          </w:p>
        </w:tc>
      </w:tr>
    </w:tbl>
    <w:p>
      <w:pPr>
        <w:spacing w:after="100" w:before="100"/>
      </w:pPr>
      <w:r>
        <w:rPr>
          <w:rFonts w:ascii="Calibri" w:cs="Calibri" w:eastAsia="Calibri" w:hAnsi="Calibri"/>
          <w:color w:val="808080"/>
          <w:sz w:val="19"/>
          <w:szCs w:val="19"/>
        </w:rPr>
        <w:t xml:space="preserve">AFB-Verteilung: I 7 BE (29 %) · II 13 BE (54 %) · III 4 BE (17 %) – Abitur-Richtwert 30 / 53 / 17 %. Zeitbudget: 24 BE · 2,5 min = 60 min.</w:t>
      </w:r>
    </w:p>
    <w:p>
      <w:pPr>
        <w:spacing w:after="160" w:before="0"/>
      </w:pPr>
      <w:r>
        <w:rPr>
          <w:rFonts w:ascii="Calibri" w:cs="Calibri" w:eastAsia="Calibri" w:hAnsi="Calibri"/>
          <w:i/>
          <w:iCs/>
          <w:sz w:val="19"/>
          <w:szCs w:val="19"/>
        </w:rPr>
        <w:t xml:space="preserve">Die gewählten Lösungsansätze und -wege müssen nicht mit den dargestellten Lösungen identisch sein. Fachlich richtige Alternativen sind unter Berücksichtigung der verbindlichen Vorgaben (EH 2025) entsprechend zu bewerten.</w:t>
      </w:r>
    </w:p>
    <w:tbl>
      <w:tblPr>
        <w:tblW w:type="dxa" w:w="9638"/>
        <w:tblBorders>
          <w:top w:val="single" w:color="B8860B" w:sz="12"/>
          <w:left w:val="single" w:color="B8860B" w:sz="12"/>
          <w:bottom w:val="single" w:color="B8860B" w:sz="12"/>
          <w:right w:val="single" w:color="B8860B" w:sz="12"/>
          <w:insideH w:val="single" w:color="B8860B" w:sz="12"/>
          <w:insideV w:val="single" w:color="B8860B" w:sz="12"/>
        </w:tblBorders>
      </w:tblPr>
      <w:tblGrid>
        <w:gridCol w:w="9638"/>
      </w:tblGrid>
      <w:tr>
        <w:trPr>
          <w:cantSplit/>
        </w:trPr>
        <w:tc>
          <w:tcPr>
            <w:tcW w:type="dxa" w:w="9638"/>
            <w:shd w:fill="FFF4D6" w:color="auto" w:val="clear"/>
            <w:tcMar>
              <w:top w:type="dxa" w:w="100"/>
              <w:left w:type="dxa" w:w="160"/>
              <w:bottom w:type="dxa" w:w="100"/>
              <w:right w:type="dxa" w:w="160"/>
            </w:tcMar>
          </w:tcPr>
          <w:p>
            <w:pPr>
              <w:keepNext/>
              <w:spacing w:after="60"/>
            </w:pPr>
            <w:r>
              <w:rPr>
                <w:rFonts w:ascii="Calibri" w:cs="Calibri" w:eastAsia="Calibri" w:hAnsi="Calibri"/>
                <w:b/>
                <w:bCs/>
                <w:color w:val="B8860B"/>
                <w:sz w:val="22"/>
                <w:szCs w:val="22"/>
              </w:rPr>
              <w:t xml:space="preserve">Rückmeldung zum Boss-Kampf (fließt nicht in die Note ein)</w:t>
            </w:r>
          </w:p>
          <w:p>
            <w:pPr>
              <w:pStyle w:val="ListParagraph"/>
              <w:numPr>
                <w:ilvl w:val="0"/>
                <w:numId w:val="2"/>
              </w:numPr>
              <w:spacing w:after="40"/>
            </w:pPr>
            <w:r>
              <w:rPr>
                <w:rFonts w:ascii="Calibri" w:cs="Calibri" w:eastAsia="Calibri" w:hAnsi="Calibri"/>
                <w:sz w:val="22"/>
                <w:szCs w:val="22"/>
              </w:rPr>
              <w:t xml:space="preserve">Auswertung durch die Lehrkraft oder als Selbst-/Peer-Korrektur nach den Kernpunkten dieses Erwartungshorizonts.</w:t>
            </w:r>
          </w:p>
          <w:p>
            <w:pPr>
              <w:pStyle w:val="ListParagraph"/>
              <w:numPr>
                <w:ilvl w:val="0"/>
                <w:numId w:val="2"/>
              </w:numPr>
              <w:spacing w:after="40"/>
            </w:pPr>
            <w:r>
              <w:rPr>
                <w:rFonts w:ascii="Calibri" w:cs="Calibri" w:eastAsia="Calibri" w:hAnsi="Calibri"/>
                <w:sz w:val="22"/>
                <w:szCs w:val="22"/>
              </w:rPr>
              <w:t xml:space="preserve">Papier-Compiler zu d): Handschrift unverändert abgetippt, alle 8 Tests grün beim ersten Versuch → </w:t>
            </w:r>
            <w:r>
              <w:rPr>
                <w:rFonts w:ascii="Calibri" w:cs="Calibri" w:eastAsia="Calibri" w:hAnsi="Calibri"/>
                <w:b/>
                <w:bCs/>
                <w:sz w:val="22"/>
                <w:szCs w:val="22"/>
              </w:rPr>
              <w:t xml:space="preserve">Papier-Compiler bestanden</w:t>
            </w:r>
            <w:r>
              <w:rPr>
                <w:rFonts w:ascii="Calibri" w:cs="Calibri" w:eastAsia="Calibri" w:hAnsi="Calibri"/>
                <w:sz w:val="22"/>
                <w:szCs w:val="22"/>
              </w:rPr>
              <w:t xml:space="preserve">; sonst Fehlerlogbuch und Korrektur in der IDE.</w:t>
            </w:r>
          </w:p>
          <w:p>
            <w:pPr>
              <w:pStyle w:val="ListParagraph"/>
              <w:numPr>
                <w:ilvl w:val="0"/>
                <w:numId w:val="2"/>
              </w:numPr>
              <w:spacing w:after="40"/>
            </w:pPr>
            <w:r>
              <w:rPr>
                <w:rFonts w:ascii="Calibri" w:cs="Calibri" w:eastAsia="Calibri" w:hAnsi="Calibri"/>
                <w:sz w:val="22"/>
                <w:szCs w:val="22"/>
              </w:rPr>
              <w:t xml:space="preserve">Fallen-Check: In d) und f) sind alle Leer-, Index- und null-Abfragen korrekt (d: null/voll vor jeder Veränderung, i &gt; 0 vor dem Zugriff auf teilnehmer[i − 1]; f: Grenze anzahl − 1, Prüfung bester = null vor bester.getRinge()).</w:t>
            </w:r>
          </w:p>
          <w:p>
            <w:pPr>
              <w:pStyle w:val="ListParagraph"/>
              <w:numPr>
                <w:ilvl w:val="0"/>
                <w:numId w:val="2"/>
              </w:numPr>
              <w:spacing w:after="40"/>
            </w:pPr>
            <w:r>
              <w:rPr>
                <w:rFonts w:ascii="Calibri" w:cs="Calibri" w:eastAsia="Calibri" w:hAnsi="Calibri"/>
                <w:sz w:val="22"/>
                <w:szCs w:val="22"/>
              </w:rPr>
              <w:t xml:space="preserve">Orientierung (informativ, Abi-Skala): ab 95 % 15 P · 85 % 13 P · 75 % 11 P · 65 % 9 P · 55 % 7 P · 45 % 5 P · 40 % 4 P · 27 % 2 P. Für 24 BE: 23 BE ≈ 15 P, 18 BE ≈ 11 P, 10 BE ≈ 4 P.</w:t>
            </w:r>
          </w:p>
          <w:p>
            <w:pPr>
              <w:pStyle w:val="ListParagraph"/>
              <w:numPr>
                <w:ilvl w:val="0"/>
                <w:numId w:val="2"/>
              </w:numPr>
              <w:spacing w:after="40"/>
            </w:pPr>
            <w:r>
              <w:rPr>
                <w:rFonts w:ascii="Calibri" w:cs="Calibri" w:eastAsia="Calibri" w:hAnsi="Calibri"/>
                <w:sz w:val="22"/>
                <w:szCs w:val="22"/>
              </w:rPr>
              <w:t xml:space="preserve">Zusätzlich im Lab: Online-Boss </w:t>
            </w:r>
            <w:r>
              <w:rPr>
                <w:rFonts w:ascii="Calibri" w:cs="Calibri" w:eastAsia="Calibri" w:hAnsi="Calibri"/>
                <w:b/>
                <w:bCs/>
                <w:sz w:val="22"/>
                <w:szCs w:val="22"/>
              </w:rPr>
              <w:t xml:space="preserve">„Das Wettfischen am Drachensee“</w:t>
            </w:r>
            <w:r>
              <w:rPr>
                <w:rFonts w:ascii="Calibri" w:cs="Calibri" w:eastAsia="Calibri" w:hAnsi="Calibri"/>
                <w:sz w:val="22"/>
                <w:szCs w:val="22"/>
              </w:rPr>
              <w:t xml:space="preserve"> (25 min, automatische Auswertung, bester Versuch zählt). Die Ergebnisse sieht die Lehrkraft im Lab unter Kurs → Auswertung (Boss-Ergebnisse).</w:t>
            </w:r>
          </w:p>
        </w:tc>
      </w:tr>
    </w:tbl>
    <w:p>
      <w:pPr>
        <w:keepNext/>
        <w:pBdr>
          <w:bottom w:val="single" w:color="1F4E79" w:sz="8" w:space="2"/>
        </w:pBdr>
        <w:spacing w:after="100" w:before="360"/>
      </w:pPr>
      <w:r>
        <w:rPr>
          <w:rFonts w:ascii="Calibri" w:cs="Calibri" w:eastAsia="Calibri" w:hAnsi="Calibri"/>
          <w:b/>
          <w:bCs/>
          <w:color w:val="1F4E79"/>
          <w:sz w:val="32"/>
          <w:szCs w:val="32"/>
        </w:rPr>
        <w:t xml:space="preserve">Musterlösungen, Kernpunkte und typische Fehler</w:t>
      </w:r>
    </w:p>
    <w:p>
      <w:pPr>
        <w:keepNext/>
        <w:pBdr>
          <w:bottom w:val="single" w:color="DBE7F5" w:sz="6" w:space="2"/>
        </w:pBdr>
        <w:spacing w:after="80" w:before="240"/>
      </w:pPr>
      <w:r>
        <w:rPr>
          <w:rFonts w:ascii="Calibri" w:cs="Calibri" w:eastAsia="Calibri" w:hAnsi="Calibri"/>
          <w:b/>
          <w:bCs/>
          <w:color w:val="FFFFFF"/>
          <w:sz w:val="22"/>
          <w:szCs w:val="22"/>
          <w:shd w:fill="1F4E79" w:color="auto" w:val="clear"/>
        </w:rPr>
        <w:t xml:space="preserve"> a) </w:t>
      </w:r>
      <w:r>
        <w:rPr>
          <w:rFonts w:ascii="Calibri" w:cs="Calibri" w:eastAsia="Calibri" w:hAnsi="Calibri"/>
          <w:b/>
          <w:bCs/>
          <w:color w:val="1F4E79"/>
          <w:sz w:val="24"/>
          <w:szCs w:val="24"/>
        </w:rPr>
        <w:t xml:space="preserve">  Dokumentation des Sortiervorgangs</w:t>
      </w:r>
      <w:r>
        <w:rPr>
          <w:rFonts w:ascii="Calibri" w:cs="Calibri" w:eastAsia="Calibri" w:hAnsi="Calibri"/>
          <w:color w:val="808080"/>
          <w:sz w:val="20"/>
          <w:szCs w:val="20"/>
        </w:rPr>
        <w:t xml:space="preserve">   4 BE (I 2 · II 2 · III 0)</w:t>
      </w:r>
    </w:p>
    <w:p>
      <w:pPr>
        <w:keepNext/>
        <w:spacing w:after="40" w:before="0"/>
      </w:pPr>
      <w:r>
        <w:rPr>
          <w:rFonts w:ascii="Calibri" w:cs="Calibri" w:eastAsia="Calibri" w:hAnsi="Calibri"/>
          <w:b/>
          <w:bCs/>
          <w:color w:val="1F4E79"/>
          <w:sz w:val="22"/>
          <w:szCs w:val="22"/>
        </w:rPr>
        <w:t xml:space="preserve">Musterlösung</w:t>
      </w:r>
    </w:p>
    <w:p>
      <w:pPr>
        <w:keepNext/>
        <w:spacing w:after="80" w:before="0"/>
      </w:pPr>
      <w:r>
        <w:rPr>
          <w:rFonts w:ascii="Calibri" w:cs="Calibri" w:eastAsia="Calibri" w:hAnsi="Calibri"/>
          <w:sz w:val="22"/>
          <w:szCs w:val="22"/>
        </w:rPr>
        <w:t xml:space="preserve">Belegung nach jedem Durchlauf der äußeren Schleife (geprüft durch Ausführen einer instrumentierten Java-Fassung von Abbildung 2):</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1580"/>
        <w:gridCol w:w="1343"/>
        <w:gridCol w:w="1343"/>
        <w:gridCol w:w="1343"/>
        <w:gridCol w:w="1343"/>
        <w:gridCol w:w="1343"/>
        <w:gridCol w:w="1343"/>
      </w:tblGrid>
      <w:tr>
        <w:trPr>
          <w:cantSplit/>
          <w:tblHeader/>
        </w:trPr>
        <w:tc>
          <w:tcPr>
            <w:tcW w:type="dxa" w:w="158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20"/>
                <w:szCs w:val="20"/>
              </w:rPr>
              <w:t xml:space="preserve">nach Durchlauf</w:t>
            </w:r>
          </w:p>
        </w:tc>
        <w:tc>
          <w:tcPr>
            <w:tcW w:type="dxa" w:w="1343"/>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20"/>
                <w:szCs w:val="20"/>
              </w:rPr>
              <w:t xml:space="preserve">[0]</w:t>
            </w:r>
          </w:p>
        </w:tc>
        <w:tc>
          <w:tcPr>
            <w:tcW w:type="dxa" w:w="1343"/>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20"/>
                <w:szCs w:val="20"/>
              </w:rPr>
              <w:t xml:space="preserve">[1]</w:t>
            </w:r>
          </w:p>
        </w:tc>
        <w:tc>
          <w:tcPr>
            <w:tcW w:type="dxa" w:w="1343"/>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20"/>
                <w:szCs w:val="20"/>
              </w:rPr>
              <w:t xml:space="preserve">[2]</w:t>
            </w:r>
          </w:p>
        </w:tc>
        <w:tc>
          <w:tcPr>
            <w:tcW w:type="dxa" w:w="1343"/>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20"/>
                <w:szCs w:val="20"/>
              </w:rPr>
              <w:t xml:space="preserve">[3]</w:t>
            </w:r>
          </w:p>
        </w:tc>
        <w:tc>
          <w:tcPr>
            <w:tcW w:type="dxa" w:w="1343"/>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20"/>
                <w:szCs w:val="20"/>
              </w:rPr>
              <w:t xml:space="preserve">[4]</w:t>
            </w:r>
          </w:p>
        </w:tc>
        <w:tc>
          <w:tcPr>
            <w:tcW w:type="dxa" w:w="1343"/>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20"/>
                <w:szCs w:val="20"/>
              </w:rPr>
              <w:t xml:space="preserve">[5]</w:t>
            </w:r>
          </w:p>
        </w:tc>
      </w:tr>
      <w:tr>
        <w:trPr>
          <w:cantSplit/>
        </w:trPr>
        <w:tc>
          <w:tcPr>
            <w:tcW w:type="dxa" w:w="158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Start</w:t>
            </w:r>
          </w:p>
        </w:tc>
        <w:tc>
          <w:tcPr>
            <w:tcW w:type="dxa" w:w="1343"/>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Ida 47</w:t>
            </w:r>
          </w:p>
        </w:tc>
        <w:tc>
          <w:tcPr>
            <w:tcW w:type="dxa" w:w="1343"/>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Ben 52</w:t>
            </w:r>
          </w:p>
        </w:tc>
        <w:tc>
          <w:tcPr>
            <w:tcW w:type="dxa" w:w="1343"/>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Mila 45</w:t>
            </w:r>
          </w:p>
        </w:tc>
        <w:tc>
          <w:tcPr>
            <w:tcW w:type="dxa" w:w="1343"/>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Tom 58</w:t>
            </w:r>
          </w:p>
        </w:tc>
        <w:tc>
          <w:tcPr>
            <w:tcW w:type="dxa" w:w="1343"/>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Lea 52</w:t>
            </w:r>
          </w:p>
        </w:tc>
        <w:tc>
          <w:tcPr>
            <w:tcW w:type="dxa" w:w="1343"/>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Finn 50</w:t>
            </w:r>
          </w:p>
        </w:tc>
      </w:tr>
      <w:tr>
        <w:trPr>
          <w:cantSplit/>
        </w:trPr>
        <w:tc>
          <w:tcPr>
            <w:tcW w:type="dxa" w:w="15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i = 1</w:t>
            </w:r>
          </w:p>
        </w:tc>
        <w:tc>
          <w:tcPr>
            <w:tcW w:type="dxa" w:w="1343"/>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Ben 52</w:t>
            </w:r>
          </w:p>
        </w:tc>
        <w:tc>
          <w:tcPr>
            <w:tcW w:type="dxa" w:w="1343"/>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Ida 47</w:t>
            </w:r>
          </w:p>
        </w:tc>
        <w:tc>
          <w:tcPr>
            <w:tcW w:type="dxa" w:w="1343"/>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Mila 45</w:t>
            </w:r>
          </w:p>
        </w:tc>
        <w:tc>
          <w:tcPr>
            <w:tcW w:type="dxa" w:w="1343"/>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Tom 58</w:t>
            </w:r>
          </w:p>
        </w:tc>
        <w:tc>
          <w:tcPr>
            <w:tcW w:type="dxa" w:w="1343"/>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Lea 52</w:t>
            </w:r>
          </w:p>
        </w:tc>
        <w:tc>
          <w:tcPr>
            <w:tcW w:type="dxa" w:w="1343"/>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Finn 50</w:t>
            </w:r>
          </w:p>
        </w:tc>
      </w:tr>
      <w:tr>
        <w:trPr>
          <w:cantSplit/>
        </w:trPr>
        <w:tc>
          <w:tcPr>
            <w:tcW w:type="dxa" w:w="15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i = 2</w:t>
            </w:r>
          </w:p>
        </w:tc>
        <w:tc>
          <w:tcPr>
            <w:tcW w:type="dxa" w:w="1343"/>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Ben 52</w:t>
            </w:r>
          </w:p>
        </w:tc>
        <w:tc>
          <w:tcPr>
            <w:tcW w:type="dxa" w:w="1343"/>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Ida 47</w:t>
            </w:r>
          </w:p>
        </w:tc>
        <w:tc>
          <w:tcPr>
            <w:tcW w:type="dxa" w:w="1343"/>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Mila 45</w:t>
            </w:r>
          </w:p>
        </w:tc>
        <w:tc>
          <w:tcPr>
            <w:tcW w:type="dxa" w:w="1343"/>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Tom 58</w:t>
            </w:r>
          </w:p>
        </w:tc>
        <w:tc>
          <w:tcPr>
            <w:tcW w:type="dxa" w:w="1343"/>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Lea 52</w:t>
            </w:r>
          </w:p>
        </w:tc>
        <w:tc>
          <w:tcPr>
            <w:tcW w:type="dxa" w:w="1343"/>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Finn 50</w:t>
            </w:r>
          </w:p>
        </w:tc>
      </w:tr>
      <w:tr>
        <w:trPr>
          <w:cantSplit/>
        </w:trPr>
        <w:tc>
          <w:tcPr>
            <w:tcW w:type="dxa" w:w="15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i = 3</w:t>
            </w:r>
          </w:p>
        </w:tc>
        <w:tc>
          <w:tcPr>
            <w:tcW w:type="dxa" w:w="1343"/>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Tom 58</w:t>
            </w:r>
          </w:p>
        </w:tc>
        <w:tc>
          <w:tcPr>
            <w:tcW w:type="dxa" w:w="1343"/>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Ben 52</w:t>
            </w:r>
          </w:p>
        </w:tc>
        <w:tc>
          <w:tcPr>
            <w:tcW w:type="dxa" w:w="1343"/>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Ida 47</w:t>
            </w:r>
          </w:p>
        </w:tc>
        <w:tc>
          <w:tcPr>
            <w:tcW w:type="dxa" w:w="1343"/>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Mila 45</w:t>
            </w:r>
          </w:p>
        </w:tc>
        <w:tc>
          <w:tcPr>
            <w:tcW w:type="dxa" w:w="1343"/>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Lea 52</w:t>
            </w:r>
          </w:p>
        </w:tc>
        <w:tc>
          <w:tcPr>
            <w:tcW w:type="dxa" w:w="1343"/>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Finn 50</w:t>
            </w:r>
          </w:p>
        </w:tc>
      </w:tr>
      <w:tr>
        <w:trPr>
          <w:cantSplit/>
        </w:trPr>
        <w:tc>
          <w:tcPr>
            <w:tcW w:type="dxa" w:w="15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i = 4</w:t>
            </w:r>
          </w:p>
        </w:tc>
        <w:tc>
          <w:tcPr>
            <w:tcW w:type="dxa" w:w="1343"/>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Tom 58</w:t>
            </w:r>
          </w:p>
        </w:tc>
        <w:tc>
          <w:tcPr>
            <w:tcW w:type="dxa" w:w="1343"/>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Ben 52</w:t>
            </w:r>
          </w:p>
        </w:tc>
        <w:tc>
          <w:tcPr>
            <w:tcW w:type="dxa" w:w="1343"/>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Lea 52</w:t>
            </w:r>
          </w:p>
        </w:tc>
        <w:tc>
          <w:tcPr>
            <w:tcW w:type="dxa" w:w="1343"/>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Ida 47</w:t>
            </w:r>
          </w:p>
        </w:tc>
        <w:tc>
          <w:tcPr>
            <w:tcW w:type="dxa" w:w="1343"/>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Mila 45</w:t>
            </w:r>
          </w:p>
        </w:tc>
        <w:tc>
          <w:tcPr>
            <w:tcW w:type="dxa" w:w="1343"/>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Finn 50</w:t>
            </w:r>
          </w:p>
        </w:tc>
      </w:tr>
      <w:tr>
        <w:trPr>
          <w:cantSplit/>
        </w:trPr>
        <w:tc>
          <w:tcPr>
            <w:tcW w:type="dxa" w:w="15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i = 5</w:t>
            </w:r>
          </w:p>
        </w:tc>
        <w:tc>
          <w:tcPr>
            <w:tcW w:type="dxa" w:w="1343"/>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Tom 58</w:t>
            </w:r>
          </w:p>
        </w:tc>
        <w:tc>
          <w:tcPr>
            <w:tcW w:type="dxa" w:w="1343"/>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Ben 52</w:t>
            </w:r>
          </w:p>
        </w:tc>
        <w:tc>
          <w:tcPr>
            <w:tcW w:type="dxa" w:w="1343"/>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Lea 52</w:t>
            </w:r>
          </w:p>
        </w:tc>
        <w:tc>
          <w:tcPr>
            <w:tcW w:type="dxa" w:w="1343"/>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Finn 50</w:t>
            </w:r>
          </w:p>
        </w:tc>
        <w:tc>
          <w:tcPr>
            <w:tcW w:type="dxa" w:w="1343"/>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Ida 47</w:t>
            </w:r>
          </w:p>
        </w:tc>
        <w:tc>
          <w:tcPr>
            <w:tcW w:type="dxa" w:w="1343"/>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Mila 45</w:t>
            </w:r>
          </w:p>
        </w:tc>
      </w:tr>
    </w:tbl>
    <w:p>
      <w:pPr>
        <w:spacing w:after="100" w:before="60"/>
      </w:pPr>
      <w:r>
        <w:rPr>
          <w:rFonts w:ascii="Calibri" w:cs="Calibri" w:eastAsia="Calibri" w:hAnsi="Calibri"/>
          <w:color w:val="808080"/>
          <w:sz w:val="19"/>
          <w:szCs w:val="19"/>
        </w:rPr>
        <w:t xml:space="preserve">Vertauschungen je Durchlauf: 1 · 0 · 3 · 2 · 2 (zusammen 8); Ringzahl-Vergleiche: 1 · 1 · 3 · 3 · 3 (zusammen 11, vgl. c).</w:t>
      </w:r>
    </w:p>
    <w:p>
      <w:pPr>
        <w:keepNext/>
        <w:spacing w:after="40" w:before="80"/>
      </w:pPr>
      <w:r>
        <w:rPr>
          <w:rFonts w:ascii="Calibri" w:cs="Calibri" w:eastAsia="Calibri" w:hAnsi="Calibri"/>
          <w:b/>
          <w:bCs/>
          <w:color w:val="1F4E79"/>
          <w:sz w:val="22"/>
          <w:szCs w:val="22"/>
        </w:rPr>
        <w:t xml:space="preserve">Kernpunkte und BE-Verteilung</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6838"/>
        <w:gridCol w:w="800"/>
        <w:gridCol w:w="800"/>
        <w:gridCol w:w="1200"/>
      </w:tblGrid>
      <w:tr>
        <w:trPr>
          <w:cantSplit/>
          <w:tblHeader/>
        </w:trPr>
        <w:tc>
          <w:tcPr>
            <w:tcW w:type="dxa" w:w="68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Kernpunkt</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AFB</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BE</w:t>
            </w:r>
          </w:p>
        </w:tc>
        <w:tc>
          <w:tcPr>
            <w:tcW w:type="dxa" w:w="12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erreicht</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Zeilen i = 1 und i = 2 korrekt (bei i = 2 keine Veränderung, da 47 &lt; 45 falsch)</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Zeile i = 3: Tom wird schrittweise bis an Index 0 getauscht</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Zeile i = 4: Lea wird nur bis hinter Ben getauscht (Abbruch bei 52 &lt; 52)</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Zeile i = 5: korrekter Endzustand Tom, Ben, Lea, Finn, Ida, Mila</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bl>
    <w:p>
      <w:pPr>
        <w:spacing w:after="60" w:before="0"/>
      </w:pPr>
    </w:p>
    <w:p>
      <w:pPr>
        <w:spacing w:after="60" w:before="0"/>
      </w:pPr>
      <w:r>
        <w:rPr>
          <w:rFonts w:ascii="Calibri" w:cs="Calibri" w:eastAsia="Calibri" w:hAnsi="Calibri"/>
          <w:b/>
          <w:bCs/>
          <w:sz w:val="20"/>
          <w:szCs w:val="20"/>
        </w:rPr>
        <w:t xml:space="preserve">Alternativen / Teilpunkte:</w:t>
      </w:r>
      <w:r>
        <w:rPr>
          <w:rFonts w:ascii="Calibri" w:cs="Calibri" w:eastAsia="Calibri" w:hAnsi="Calibri"/>
          <w:sz w:val="20"/>
          <w:szCs w:val="20"/>
        </w:rPr>
        <w:t xml:space="preserve"> Folgefehler: Ist eine Zeile falsch, die Verarbeitung danach aber folgerichtig fortgesetzt, entfällt nur der Kernpunkt der fehlerhaften Zeile. Die Angabe nur der Ringzahlen ist nicht ausreichend, da Ben und Lea in Zeile i = 4 unterscheidbar sein müssen.</w:t>
      </w:r>
    </w:p>
    <w:p>
      <w:pPr>
        <w:keepNext/>
        <w:spacing w:after="20" w:before="0"/>
      </w:pPr>
      <w:r>
        <w:rPr>
          <w:rFonts w:ascii="Calibri" w:cs="Calibri" w:eastAsia="Calibri" w:hAnsi="Calibri"/>
          <w:b/>
          <w:bCs/>
          <w:color w:val="C00000"/>
          <w:sz w:val="20"/>
          <w:szCs w:val="20"/>
        </w:rPr>
        <w:t xml:space="preserve">Typische Fehler</w:t>
      </w:r>
    </w:p>
    <w:p>
      <w:pPr>
        <w:pStyle w:val="ListParagraph"/>
        <w:keepNext/>
        <w:numPr>
          <w:ilvl w:val="0"/>
          <w:numId w:val="2"/>
        </w:numPr>
        <w:spacing w:after="40"/>
      </w:pPr>
      <w:r>
        <w:rPr>
          <w:rFonts w:ascii="Calibri" w:cs="Calibri" w:eastAsia="Calibri" w:hAnsi="Calibri"/>
          <w:sz w:val="20"/>
          <w:szCs w:val="20"/>
        </w:rPr>
        <w:t xml:space="preserve">Zeile i = 2 wird weggelassen, weil sich nichts ändert.</w:t>
      </w:r>
    </w:p>
    <w:p>
      <w:pPr>
        <w:pStyle w:val="ListParagraph"/>
        <w:keepNext/>
        <w:numPr>
          <w:ilvl w:val="0"/>
          <w:numId w:val="2"/>
        </w:numPr>
        <w:spacing w:after="40"/>
      </w:pPr>
      <w:r>
        <w:rPr>
          <w:rFonts w:ascii="Calibri" w:cs="Calibri" w:eastAsia="Calibri" w:hAnsi="Calibri"/>
          <w:sz w:val="20"/>
          <w:szCs w:val="20"/>
        </w:rPr>
        <w:t xml:space="preserve">Es wird der Zustand nach jedem einzelnen Tausch statt nach jedem äußeren Durchlauf notiert.</w:t>
      </w:r>
    </w:p>
    <w:p>
      <w:pPr>
        <w:pStyle w:val="ListParagraph"/>
        <w:keepNext/>
        <w:numPr>
          <w:ilvl w:val="0"/>
          <w:numId w:val="2"/>
        </w:numPr>
        <w:spacing w:after="40"/>
      </w:pPr>
      <w:r>
        <w:rPr>
          <w:rFonts w:ascii="Calibri" w:cs="Calibri" w:eastAsia="Calibri" w:hAnsi="Calibri"/>
          <w:sz w:val="20"/>
          <w:szCs w:val="20"/>
        </w:rPr>
        <w:t xml:space="preserve">Lea wird bei i = 4 vor Ben gestellt (Vergleich wie ≤ gelesen).</w:t>
      </w:r>
    </w:p>
    <w:p>
      <w:pPr>
        <w:pStyle w:val="ListParagraph"/>
        <w:keepNext w:val="false"/>
        <w:numPr>
          <w:ilvl w:val="0"/>
          <w:numId w:val="2"/>
        </w:numPr>
        <w:spacing w:after="40"/>
      </w:pPr>
      <w:r>
        <w:rPr>
          <w:rFonts w:ascii="Calibri" w:cs="Calibri" w:eastAsia="Calibri" w:hAnsi="Calibri"/>
          <w:sz w:val="20"/>
          <w:szCs w:val="20"/>
        </w:rPr>
        <w:t xml:space="preserve">Bei i = 3 wird nach dem ersten Tausch abgebrochen (Tom landet an Index 2).</w:t>
      </w:r>
    </w:p>
    <w:p>
      <w:pPr>
        <w:keepNext/>
        <w:pBdr>
          <w:bottom w:val="single" w:color="DBE7F5" w:sz="6" w:space="2"/>
        </w:pBdr>
        <w:spacing w:after="80" w:before="240"/>
      </w:pPr>
      <w:r>
        <w:rPr>
          <w:rFonts w:ascii="Calibri" w:cs="Calibri" w:eastAsia="Calibri" w:hAnsi="Calibri"/>
          <w:b/>
          <w:bCs/>
          <w:color w:val="FFFFFF"/>
          <w:sz w:val="22"/>
          <w:szCs w:val="22"/>
          <w:shd w:fill="1F4E79" w:color="auto" w:val="clear"/>
        </w:rPr>
        <w:t xml:space="preserve"> b) </w:t>
      </w:r>
      <w:r>
        <w:rPr>
          <w:rFonts w:ascii="Calibri" w:cs="Calibri" w:eastAsia="Calibri" w:hAnsi="Calibri"/>
          <w:b/>
          <w:bCs/>
          <w:color w:val="1F4E79"/>
          <w:sz w:val="24"/>
          <w:szCs w:val="24"/>
        </w:rPr>
        <w:t xml:space="preserve">  Angabe des Verfahrens; Erläuterung der Funktionsweise; Begründung</w:t>
      </w:r>
      <w:r>
        <w:rPr>
          <w:rFonts w:ascii="Calibri" w:cs="Calibri" w:eastAsia="Calibri" w:hAnsi="Calibri"/>
          <w:color w:val="808080"/>
          <w:sz w:val="20"/>
          <w:szCs w:val="20"/>
        </w:rPr>
        <w:t xml:space="preserve">   3 BE (I 1 · II 2 · III 0)</w:t>
      </w:r>
    </w:p>
    <w:p>
      <w:pPr>
        <w:keepNext/>
        <w:spacing w:after="40" w:before="0"/>
      </w:pPr>
      <w:r>
        <w:rPr>
          <w:rFonts w:ascii="Calibri" w:cs="Calibri" w:eastAsia="Calibri" w:hAnsi="Calibri"/>
          <w:b/>
          <w:bCs/>
          <w:color w:val="1F4E79"/>
          <w:sz w:val="22"/>
          <w:szCs w:val="22"/>
        </w:rPr>
        <w:t xml:space="preserve">Musterlösung</w:t>
      </w:r>
    </w:p>
    <w:p>
      <w:pPr>
        <w:keepNext w:val="false"/>
        <w:spacing w:after="80" w:before="0"/>
      </w:pPr>
      <w:r>
        <w:rPr>
          <w:rFonts w:ascii="Calibri" w:cs="Calibri" w:eastAsia="Calibri" w:hAnsi="Calibri"/>
          <w:sz w:val="22"/>
          <w:szCs w:val="22"/>
        </w:rPr>
        <w:t xml:space="preserve">Es handelt sich um Sortieren durch Einfügen (Insertionsort).</w:t>
      </w:r>
    </w:p>
    <w:p>
      <w:pPr>
        <w:keepNext w:val="false"/>
        <w:spacing w:after="80" w:before="0"/>
      </w:pPr>
      <w:r>
        <w:rPr>
          <w:rFonts w:ascii="Calibri" w:cs="Calibri" w:eastAsia="Calibri" w:hAnsi="Calibri"/>
          <w:sz w:val="22"/>
          <w:szCs w:val="22"/>
        </w:rPr>
        <w:t xml:space="preserve">Vor dem Durchlauf mit dem Wert i ist der Bereich teilnehmer[0] bis teilnehmer[i − 1] bereits absteigend sortiert. Der Schütze an Index i wird in diesen Bereich eingefügt: Solange er nicht ganz vorne steht (j &gt; 0) und sein linker Nachbar weniger Ringe hat, werden beide vertauscht und j wird um 1 verringert. Die innere Schleife endet, sobald der linke Nachbar mindestens gleich viele Ringe hat oder Index 0 erreicht ist. Danach ist teilnehmer[0] bis teilnehmer[i] sortiert; nach dem letzten Durchlauf (i = anzahl − 1) die gesamte Reihung.</w:t>
      </w:r>
    </w:p>
    <w:p>
      <w:pPr>
        <w:keepNext w:val="false"/>
        <w:spacing w:after="80" w:before="0"/>
      </w:pPr>
      <w:r>
        <w:rPr>
          <w:rFonts w:ascii="Calibri" w:cs="Calibri" w:eastAsia="Calibri" w:hAnsi="Calibri"/>
          <w:sz w:val="22"/>
          <w:szCs w:val="22"/>
        </w:rPr>
        <w:t xml:space="preserve">Ben steht anfangs an Index 1, Lea an Index 4. Wird Lea bei i = 4 nach links getauscht, ist bei Erreichen von Ben die Bedingung 52 &lt; 52 falsch – die innere Schleife bricht ab. Ein Schütze wird also nie an einem Schützen mit gleicher Ringzahl vorbeigetauscht; die ursprüngliche Reihenfolge gleich guter Schützen bleibt erhalten (das Verfahren ist stabil).</w:t>
      </w:r>
    </w:p>
    <w:p>
      <w:pPr>
        <w:keepNext/>
        <w:spacing w:after="40" w:before="80"/>
      </w:pPr>
      <w:r>
        <w:rPr>
          <w:rFonts w:ascii="Calibri" w:cs="Calibri" w:eastAsia="Calibri" w:hAnsi="Calibri"/>
          <w:b/>
          <w:bCs/>
          <w:color w:val="1F4E79"/>
          <w:sz w:val="22"/>
          <w:szCs w:val="22"/>
        </w:rPr>
        <w:t xml:space="preserve">Kernpunkte und BE-Verteilung</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6838"/>
        <w:gridCol w:w="800"/>
        <w:gridCol w:w="800"/>
        <w:gridCol w:w="1200"/>
      </w:tblGrid>
      <w:tr>
        <w:trPr>
          <w:cantSplit/>
          <w:tblHeader/>
        </w:trPr>
        <w:tc>
          <w:tcPr>
            <w:tcW w:type="dxa" w:w="68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Kernpunkt</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AFB</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BE</w:t>
            </w:r>
          </w:p>
        </w:tc>
        <w:tc>
          <w:tcPr>
            <w:tcW w:type="dxa" w:w="12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erreicht</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Angabe: Sortieren durch Einfügen (Insertionsort)</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Funktionsweise: sortierter linker Bereich, Einfügen durch Nachbartausch, Abbruchbedingungen</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Begründung über den echten Vergleich &lt; (kein Tausch bei Gleichstand)</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bl>
    <w:p>
      <w:pPr>
        <w:spacing w:after="60" w:before="0"/>
      </w:pPr>
    </w:p>
    <w:p>
      <w:pPr>
        <w:spacing w:after="60" w:before="0"/>
      </w:pPr>
      <w:r>
        <w:rPr>
          <w:rFonts w:ascii="Calibri" w:cs="Calibri" w:eastAsia="Calibri" w:hAnsi="Calibri"/>
          <w:b/>
          <w:bCs/>
          <w:sz w:val="20"/>
          <w:szCs w:val="20"/>
        </w:rPr>
        <w:t xml:space="preserve">Alternativen / Teilpunkte:</w:t>
      </w:r>
      <w:r>
        <w:rPr>
          <w:rFonts w:ascii="Calibri" w:cs="Calibri" w:eastAsia="Calibri" w:hAnsi="Calibri"/>
          <w:sz w:val="20"/>
          <w:szCs w:val="20"/>
        </w:rPr>
        <w:t xml:space="preserve"> „Einfügesortierung“ ist gleichwertig. Wird ein falsches Verfahren genannt, die Funktionsweise aber zutreffend beschrieben, wird der Kernpunkt zu II vergeben. Der Begriff „stabil“ ist nicht gefordert.</w:t>
      </w:r>
    </w:p>
    <w:p>
      <w:pPr>
        <w:keepNext/>
        <w:spacing w:after="20" w:before="0"/>
      </w:pPr>
      <w:r>
        <w:rPr>
          <w:rFonts w:ascii="Calibri" w:cs="Calibri" w:eastAsia="Calibri" w:hAnsi="Calibri"/>
          <w:b/>
          <w:bCs/>
          <w:color w:val="C00000"/>
          <w:sz w:val="20"/>
          <w:szCs w:val="20"/>
        </w:rPr>
        <w:t xml:space="preserve">Typische Fehler</w:t>
      </w:r>
    </w:p>
    <w:p>
      <w:pPr>
        <w:pStyle w:val="ListParagraph"/>
        <w:keepNext/>
        <w:numPr>
          <w:ilvl w:val="0"/>
          <w:numId w:val="2"/>
        </w:numPr>
        <w:spacing w:after="40"/>
      </w:pPr>
      <w:r>
        <w:rPr>
          <w:rFonts w:ascii="Calibri" w:cs="Calibri" w:eastAsia="Calibri" w:hAnsi="Calibri"/>
          <w:sz w:val="20"/>
          <w:szCs w:val="20"/>
        </w:rPr>
        <w:t xml:space="preserve">Verwechslung mit Bubblesort wegen der Nachbartausche.</w:t>
      </w:r>
    </w:p>
    <w:p>
      <w:pPr>
        <w:pStyle w:val="ListParagraph"/>
        <w:keepNext/>
        <w:numPr>
          <w:ilvl w:val="0"/>
          <w:numId w:val="2"/>
        </w:numPr>
        <w:spacing w:after="40"/>
      </w:pPr>
      <w:r>
        <w:rPr>
          <w:rFonts w:ascii="Calibri" w:cs="Calibri" w:eastAsia="Calibri" w:hAnsi="Calibri"/>
          <w:sz w:val="20"/>
          <w:szCs w:val="20"/>
        </w:rPr>
        <w:t xml:space="preserve">Begründung „Ben stand vorher vorne“ ohne Bezug auf die Vergleichsbedingung.</w:t>
      </w:r>
    </w:p>
    <w:p>
      <w:pPr>
        <w:pStyle w:val="ListParagraph"/>
        <w:keepNext w:val="false"/>
        <w:numPr>
          <w:ilvl w:val="0"/>
          <w:numId w:val="2"/>
        </w:numPr>
        <w:spacing w:after="40"/>
      </w:pPr>
      <w:r>
        <w:rPr>
          <w:rFonts w:ascii="Calibri" w:cs="Calibri" w:eastAsia="Calibri" w:hAnsi="Calibri"/>
          <w:sz w:val="20"/>
          <w:szCs w:val="20"/>
        </w:rPr>
        <w:t xml:space="preserve">Funktionsweise nur als Nacherzählung des Struktogramms ohne Idee des sortierten Bereichs.</w:t>
      </w:r>
    </w:p>
    <w:p>
      <w:pPr>
        <w:keepNext/>
        <w:pBdr>
          <w:bottom w:val="single" w:color="DBE7F5" w:sz="6" w:space="2"/>
        </w:pBdr>
        <w:spacing w:after="80" w:before="240"/>
      </w:pPr>
      <w:r>
        <w:rPr>
          <w:rFonts w:ascii="Calibri" w:cs="Calibri" w:eastAsia="Calibri" w:hAnsi="Calibri"/>
          <w:b/>
          <w:bCs/>
          <w:color w:val="FFFFFF"/>
          <w:sz w:val="22"/>
          <w:szCs w:val="22"/>
          <w:shd w:fill="1F4E79" w:color="auto" w:val="clear"/>
        </w:rPr>
        <w:t xml:space="preserve"> c) </w:t>
      </w:r>
      <w:r>
        <w:rPr>
          <w:rFonts w:ascii="Calibri" w:cs="Calibri" w:eastAsia="Calibri" w:hAnsi="Calibri"/>
          <w:b/>
          <w:bCs/>
          <w:color w:val="1F4E79"/>
          <w:sz w:val="24"/>
          <w:szCs w:val="24"/>
        </w:rPr>
        <w:t xml:space="preserve">  Bestimmung der Vergleichsanzahlen; Beurteilung der Aussage</w:t>
      </w:r>
      <w:r>
        <w:rPr>
          <w:rFonts w:ascii="Calibri" w:cs="Calibri" w:eastAsia="Calibri" w:hAnsi="Calibri"/>
          <w:color w:val="808080"/>
          <w:sz w:val="20"/>
          <w:szCs w:val="20"/>
        </w:rPr>
        <w:t xml:space="preserve">   4 BE (I 1 · II 2 · III 1)</w:t>
      </w:r>
    </w:p>
    <w:p>
      <w:pPr>
        <w:keepNext/>
        <w:spacing w:after="40" w:before="0"/>
      </w:pPr>
      <w:r>
        <w:rPr>
          <w:rFonts w:ascii="Calibri" w:cs="Calibri" w:eastAsia="Calibri" w:hAnsi="Calibri"/>
          <w:b/>
          <w:bCs/>
          <w:color w:val="1F4E79"/>
          <w:sz w:val="22"/>
          <w:szCs w:val="22"/>
        </w:rPr>
        <w:t xml:space="preserve">Musterlösung</w:t>
      </w:r>
    </w:p>
    <w:p>
      <w:pPr>
        <w:keepNext w:val="false"/>
        <w:spacing w:after="80" w:before="0"/>
      </w:pPr>
      <w:r>
        <w:rPr>
          <w:rFonts w:ascii="Calibri" w:cs="Calibri" w:eastAsia="Calibri" w:hAnsi="Calibri"/>
          <w:sz w:val="22"/>
          <w:szCs w:val="22"/>
        </w:rPr>
        <w:t xml:space="preserve">Abbildung 3: Durchlauf i = 1: 1 Vergleich (dann j = 0), i = 2: 1, i = 3: 3 (dann j = 0), i = 4: 3, i = 5: 3 – zusammen </w:t>
      </w:r>
      <w:r>
        <w:rPr>
          <w:rFonts w:ascii="Calibri" w:cs="Calibri" w:eastAsia="Calibri" w:hAnsi="Calibri"/>
          <w:b/>
          <w:bCs/>
          <w:sz w:val="22"/>
          <w:szCs w:val="22"/>
        </w:rPr>
        <w:t xml:space="preserve">11 Ringzahl-Vergleiche</w:t>
      </w:r>
      <w:r>
        <w:rPr>
          <w:rFonts w:ascii="Calibri" w:cs="Calibri" w:eastAsia="Calibri" w:hAnsi="Calibri"/>
          <w:sz w:val="22"/>
          <w:szCs w:val="22"/>
        </w:rPr>
        <w:t xml:space="preserve">.</w:t>
      </w:r>
    </w:p>
    <w:p>
      <w:pPr>
        <w:keepNext w:val="false"/>
        <w:spacing w:after="80" w:before="0"/>
      </w:pPr>
      <w:r>
        <w:rPr>
          <w:rFonts w:ascii="Calibri" w:cs="Calibri" w:eastAsia="Calibri" w:hAnsi="Calibri"/>
          <w:sz w:val="22"/>
          <w:szCs w:val="22"/>
        </w:rPr>
        <w:t xml:space="preserve">Ungünstigster Fall: Die Ringzahlen sind streng aufsteigend sortiert, z. B. 40, 45, 50, 55, 60, 65. Dann muss jeder Schütze ganz nach vorne getauscht werden; im Durchlauf i werden i Vergleiche ausgeführt (danach ist j = 0). Für 6 Schützen: 1 + 2 + 3 + 4 + 5 = </w:t>
      </w:r>
      <w:r>
        <w:rPr>
          <w:rFonts w:ascii="Calibri" w:cs="Calibri" w:eastAsia="Calibri" w:hAnsi="Calibri"/>
          <w:b/>
          <w:bCs/>
          <w:sz w:val="22"/>
          <w:szCs w:val="22"/>
        </w:rPr>
        <w:t xml:space="preserve">15</w:t>
      </w:r>
      <w:r>
        <w:rPr>
          <w:rFonts w:ascii="Calibri" w:cs="Calibri" w:eastAsia="Calibri" w:hAnsi="Calibri"/>
          <w:sz w:val="22"/>
          <w:szCs w:val="22"/>
        </w:rPr>
        <w:t xml:space="preserve">. Für n Schützen: 1 + 2 + … + (n − 1) = </w:t>
      </w:r>
      <w:r>
        <w:rPr>
          <w:rFonts w:ascii="Calibri" w:cs="Calibri" w:eastAsia="Calibri" w:hAnsi="Calibri"/>
          <w:b/>
          <w:bCs/>
          <w:sz w:val="22"/>
          <w:szCs w:val="22"/>
        </w:rPr>
        <w:t xml:space="preserve">n(n − 1)/2</w:t>
      </w:r>
      <w:r>
        <w:rPr>
          <w:rFonts w:ascii="Calibri" w:cs="Calibri" w:eastAsia="Calibri" w:hAnsi="Calibri"/>
          <w:sz w:val="22"/>
          <w:szCs w:val="22"/>
        </w:rPr>
        <w:t xml:space="preserve">.</w:t>
      </w:r>
    </w:p>
    <w:p>
      <w:pPr>
        <w:keepNext w:val="false"/>
        <w:spacing w:after="80" w:before="0"/>
      </w:pPr>
      <w:r>
        <w:rPr>
          <w:rFonts w:ascii="Calibri" w:cs="Calibri" w:eastAsia="Calibri" w:hAnsi="Calibri"/>
          <w:sz w:val="22"/>
          <w:szCs w:val="22"/>
        </w:rPr>
        <w:t xml:space="preserve">Beurteilung: Für n = 1000 sind es 499 500 Vergleiche, für n = 2000 sind es 1 999 000 – etwa viermal so viele. Da die Laufzeit im Wesentlichen von der Zahl der Vergleiche (und Vertauschungen) bestimmt wird, ist eher mit etwa 2 Sekunden zu rechnen. Die Aussage trifft für den ungünstigsten Fall nicht zu: Die Laufzeit wächst quadratisch, nicht linear.</w:t>
      </w:r>
    </w:p>
    <w:p>
      <w:pPr>
        <w:keepNext/>
        <w:spacing w:after="40" w:before="80"/>
      </w:pPr>
      <w:r>
        <w:rPr>
          <w:rFonts w:ascii="Calibri" w:cs="Calibri" w:eastAsia="Calibri" w:hAnsi="Calibri"/>
          <w:b/>
          <w:bCs/>
          <w:color w:val="1F4E79"/>
          <w:sz w:val="22"/>
          <w:szCs w:val="22"/>
        </w:rPr>
        <w:t xml:space="preserve">Kernpunkte und BE-Verteilung</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6838"/>
        <w:gridCol w:w="800"/>
        <w:gridCol w:w="800"/>
        <w:gridCol w:w="1200"/>
      </w:tblGrid>
      <w:tr>
        <w:trPr>
          <w:cantSplit/>
          <w:tblHeader/>
        </w:trPr>
        <w:tc>
          <w:tcPr>
            <w:tcW w:type="dxa" w:w="68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Kernpunkt</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AFB</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BE</w:t>
            </w:r>
          </w:p>
        </w:tc>
        <w:tc>
          <w:tcPr>
            <w:tcW w:type="dxa" w:w="12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erreicht</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11 Vergleiche bei Abbildung 3</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Ungünstigster Fall: aufsteigende Belegung angegeben, 15 Vergleiche</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Allgemeine Anzahl n(n − 1)/2 hergeleitet</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Beurteilung: Verdopplung → etwa vierfache Vergleichszahl → ca. 2 s; Aussage falsch</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bl>
    <w:p>
      <w:pPr>
        <w:spacing w:after="60" w:before="0"/>
      </w:pPr>
    </w:p>
    <w:p>
      <w:pPr>
        <w:spacing w:after="60" w:before="0"/>
      </w:pPr>
      <w:r>
        <w:rPr>
          <w:rFonts w:ascii="Calibri" w:cs="Calibri" w:eastAsia="Calibri" w:hAnsi="Calibri"/>
          <w:b/>
          <w:bCs/>
          <w:sz w:val="20"/>
          <w:szCs w:val="20"/>
        </w:rPr>
        <w:t xml:space="preserve">Alternativen / Teilpunkte:</w:t>
      </w:r>
      <w:r>
        <w:rPr>
          <w:rFonts w:ascii="Calibri" w:cs="Calibri" w:eastAsia="Calibri" w:hAnsi="Calibri"/>
          <w:sz w:val="20"/>
          <w:szCs w:val="20"/>
        </w:rPr>
        <w:t xml:space="preserve"> Die Herleitung über die Summe 1 + 2 + … + (n − 1) oder über eine Tabelle ist gleichwertig. Eine Belegung mit gleichen Ringzahlen ist kein ungünstigster Fall (nur n − 1 Vergleiche). Zusatz (nicht gefordert): Im günstigsten Fall – bereits absteigend sortiert – sind es nur n − 1 Vergleiche; dann trifft die Verdopplung der Zeit tatsächlich ungefähr zu. Eine Argumentation mit O(n²) ohne Rechnung wird nur teilweise anerkannt, da die Begründung über die Zählung gefordert ist.</w:t>
      </w:r>
    </w:p>
    <w:p>
      <w:pPr>
        <w:keepNext/>
        <w:spacing w:after="20" w:before="0"/>
      </w:pPr>
      <w:r>
        <w:rPr>
          <w:rFonts w:ascii="Calibri" w:cs="Calibri" w:eastAsia="Calibri" w:hAnsi="Calibri"/>
          <w:b/>
          <w:bCs/>
          <w:color w:val="C00000"/>
          <w:sz w:val="20"/>
          <w:szCs w:val="20"/>
        </w:rPr>
        <w:t xml:space="preserve">Typische Fehler</w:t>
      </w:r>
    </w:p>
    <w:p>
      <w:pPr>
        <w:pStyle w:val="ListParagraph"/>
        <w:keepNext/>
        <w:numPr>
          <w:ilvl w:val="0"/>
          <w:numId w:val="2"/>
        </w:numPr>
        <w:spacing w:after="40"/>
      </w:pPr>
      <w:r>
        <w:rPr>
          <w:rFonts w:ascii="Calibri" w:cs="Calibri" w:eastAsia="Calibri" w:hAnsi="Calibri"/>
          <w:sz w:val="20"/>
          <w:szCs w:val="20"/>
        </w:rPr>
        <w:t xml:space="preserve">Der Vergleich bei j = 0 wird mitgezählt (dann 13 statt 11 bzw. 20 statt 15).</w:t>
      </w:r>
    </w:p>
    <w:p>
      <w:pPr>
        <w:pStyle w:val="ListParagraph"/>
        <w:keepNext/>
        <w:numPr>
          <w:ilvl w:val="0"/>
          <w:numId w:val="2"/>
        </w:numPr>
        <w:spacing w:after="40"/>
      </w:pPr>
      <w:r>
        <w:rPr>
          <w:rFonts w:ascii="Calibri" w:cs="Calibri" w:eastAsia="Calibri" w:hAnsi="Calibri"/>
          <w:sz w:val="20"/>
          <w:szCs w:val="20"/>
        </w:rPr>
        <w:t xml:space="preserve">Absteigend sortierte Belegung als ungünstigster Fall (das ist der günstigste).</w:t>
      </w:r>
    </w:p>
    <w:p>
      <w:pPr>
        <w:pStyle w:val="ListParagraph"/>
        <w:keepNext w:val="false"/>
        <w:numPr>
          <w:ilvl w:val="0"/>
          <w:numId w:val="2"/>
        </w:numPr>
        <w:spacing w:after="40"/>
      </w:pPr>
      <w:r>
        <w:rPr>
          <w:rFonts w:ascii="Calibri" w:cs="Calibri" w:eastAsia="Calibri" w:hAnsi="Calibri"/>
          <w:sz w:val="20"/>
          <w:szCs w:val="20"/>
        </w:rPr>
        <w:t xml:space="preserve">„Doppelt so viele Schützen, doppelt so viele Vergleiche“.</w:t>
      </w:r>
    </w:p>
    <w:p>
      <w:pPr>
        <w:keepNext/>
        <w:pBdr>
          <w:bottom w:val="single" w:color="DBE7F5" w:sz="6" w:space="2"/>
        </w:pBdr>
        <w:spacing w:after="80" w:before="240"/>
      </w:pPr>
      <w:r>
        <w:rPr>
          <w:rFonts w:ascii="Calibri" w:cs="Calibri" w:eastAsia="Calibri" w:hAnsi="Calibri"/>
          <w:b/>
          <w:bCs/>
          <w:color w:val="FFFFFF"/>
          <w:sz w:val="22"/>
          <w:szCs w:val="22"/>
          <w:shd w:fill="1F4E79" w:color="auto" w:val="clear"/>
        </w:rPr>
        <w:t xml:space="preserve"> d) </w:t>
      </w:r>
      <w:r>
        <w:rPr>
          <w:rFonts w:ascii="Calibri" w:cs="Calibri" w:eastAsia="Calibri" w:hAnsi="Calibri"/>
          <w:b/>
          <w:bCs/>
          <w:color w:val="1F4E79"/>
          <w:sz w:val="24"/>
          <w:szCs w:val="24"/>
        </w:rPr>
        <w:t xml:space="preserve">  Implementierung der Operation nachtragen</w:t>
      </w:r>
      <w:r>
        <w:rPr>
          <w:rFonts w:ascii="Calibri" w:cs="Calibri" w:eastAsia="Calibri" w:hAnsi="Calibri"/>
          <w:color w:val="808080"/>
          <w:sz w:val="20"/>
          <w:szCs w:val="20"/>
        </w:rPr>
        <w:t xml:space="preserve">   5 BE (I 1 · II 2 · III 2)</w:t>
      </w:r>
    </w:p>
    <w:p>
      <w:pPr>
        <w:keepNext/>
        <w:spacing w:after="40" w:before="0"/>
      </w:pPr>
      <w:r>
        <w:rPr>
          <w:rFonts w:ascii="Calibri" w:cs="Calibri" w:eastAsia="Calibri" w:hAnsi="Calibri"/>
          <w:b/>
          <w:bCs/>
          <w:color w:val="1F4E79"/>
          <w:sz w:val="22"/>
          <w:szCs w:val="22"/>
        </w:rPr>
        <w:t xml:space="preserve">Musterlösung</w:t>
      </w:r>
    </w:p>
    <w:p>
      <w:pPr>
        <w:keepNext/>
        <w:spacing w:after="80" w:before="0"/>
      </w:pPr>
      <w:r>
        <w:rPr>
          <w:rFonts w:ascii="Calibri" w:cs="Calibri" w:eastAsia="Calibri" w:hAnsi="Calibri"/>
          <w:sz w:val="22"/>
          <w:szCs w:val="22"/>
        </w:rPr>
        <w:t xml:space="preserve">Musterlösung (Java, mit javac und den Papier-Compiler-Tests geprüft: 8/8 grün):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20"/>
                <w:szCs w:val="20"/>
              </w:rPr>
              <w:t xml:space="preserve">public boolean nachtragen(Schuetze s) {</w:t>
            </w:r>
          </w:p>
          <w:p>
            <w:pPr>
              <w:keepNext/>
              <w:spacing w:after="0" w:before="0" w:line="240"/>
            </w:pPr>
            <w:r>
              <w:rPr>
                <w:rFonts w:ascii="Consolas" w:cs="Consolas" w:eastAsia="Consolas" w:hAnsi="Consolas"/>
                <w:sz w:val="20"/>
                <w:szCs w:val="20"/>
              </w:rPr>
              <w:t xml:space="preserve">    if (s == null || anzahl == teilnehmer.length) {</w:t>
            </w:r>
          </w:p>
          <w:p>
            <w:pPr>
              <w:keepNext/>
              <w:spacing w:after="0" w:before="0" w:line="240"/>
            </w:pPr>
            <w:r>
              <w:rPr>
                <w:rFonts w:ascii="Consolas" w:cs="Consolas" w:eastAsia="Consolas" w:hAnsi="Consolas"/>
                <w:sz w:val="20"/>
                <w:szCs w:val="20"/>
              </w:rPr>
              <w:t xml:space="preserve">        return false;</w:t>
            </w:r>
          </w:p>
          <w:p>
            <w:pPr>
              <w:keepNext/>
              <w:spacing w:after="0" w:before="0" w:line="240"/>
            </w:pPr>
            <w:r>
              <w:rPr>
                <w:rFonts w:ascii="Consolas" w:cs="Consolas" w:eastAsia="Consolas" w:hAnsi="Consolas"/>
                <w:sz w:val="20"/>
                <w:szCs w:val="20"/>
              </w:rPr>
              <w:t xml:space="preserve">    }</w:t>
            </w:r>
          </w:p>
          <w:p>
            <w:pPr>
              <w:keepNext/>
              <w:spacing w:after="0" w:before="0" w:line="240"/>
            </w:pPr>
            <w:r>
              <w:rPr>
                <w:rFonts w:ascii="Consolas" w:cs="Consolas" w:eastAsia="Consolas" w:hAnsi="Consolas"/>
                <w:sz w:val="20"/>
                <w:szCs w:val="20"/>
              </w:rPr>
              <w:t xml:space="preserve">    int i = anzahl;</w:t>
            </w:r>
          </w:p>
          <w:p>
            <w:pPr>
              <w:keepNext/>
              <w:spacing w:after="0" w:before="0" w:line="240"/>
            </w:pPr>
            <w:r>
              <w:rPr>
                <w:rFonts w:ascii="Consolas" w:cs="Consolas" w:eastAsia="Consolas" w:hAnsi="Consolas"/>
                <w:sz w:val="20"/>
                <w:szCs w:val="20"/>
              </w:rPr>
              <w:t xml:space="preserve">    while (i &gt; 0 &amp;&amp; teilnehmer[i - 1].getRinge() &lt; s.getRinge()) {</w:t>
            </w:r>
          </w:p>
          <w:p>
            <w:pPr>
              <w:keepNext/>
              <w:spacing w:after="0" w:before="0" w:line="240"/>
            </w:pPr>
            <w:r>
              <w:rPr>
                <w:rFonts w:ascii="Consolas" w:cs="Consolas" w:eastAsia="Consolas" w:hAnsi="Consolas"/>
                <w:sz w:val="20"/>
                <w:szCs w:val="20"/>
              </w:rPr>
              <w:t xml:space="preserve">        teilnehmer[i] = teilnehmer[i - 1];</w:t>
            </w:r>
          </w:p>
          <w:p>
            <w:pPr>
              <w:keepNext/>
              <w:spacing w:after="0" w:before="0" w:line="240"/>
            </w:pPr>
            <w:r>
              <w:rPr>
                <w:rFonts w:ascii="Consolas" w:cs="Consolas" w:eastAsia="Consolas" w:hAnsi="Consolas"/>
                <w:sz w:val="20"/>
                <w:szCs w:val="20"/>
              </w:rPr>
              <w:t xml:space="preserve">        i--;</w:t>
            </w:r>
          </w:p>
          <w:p>
            <w:pPr>
              <w:keepNext/>
              <w:spacing w:after="0" w:before="0" w:line="240"/>
            </w:pPr>
            <w:r>
              <w:rPr>
                <w:rFonts w:ascii="Consolas" w:cs="Consolas" w:eastAsia="Consolas" w:hAnsi="Consolas"/>
                <w:sz w:val="20"/>
                <w:szCs w:val="20"/>
              </w:rPr>
              <w:t xml:space="preserve">    }</w:t>
            </w:r>
          </w:p>
          <w:p>
            <w:pPr>
              <w:keepNext/>
              <w:spacing w:after="0" w:before="0" w:line="240"/>
            </w:pPr>
            <w:r>
              <w:rPr>
                <w:rFonts w:ascii="Consolas" w:cs="Consolas" w:eastAsia="Consolas" w:hAnsi="Consolas"/>
                <w:sz w:val="20"/>
                <w:szCs w:val="20"/>
              </w:rPr>
              <w:t xml:space="preserve">    teilnehmer[i] = s;</w:t>
            </w:r>
          </w:p>
          <w:p>
            <w:pPr>
              <w:keepNext/>
              <w:spacing w:after="0" w:before="0" w:line="240"/>
            </w:pPr>
            <w:r>
              <w:rPr>
                <w:rFonts w:ascii="Consolas" w:cs="Consolas" w:eastAsia="Consolas" w:hAnsi="Consolas"/>
                <w:sz w:val="20"/>
                <w:szCs w:val="20"/>
              </w:rPr>
              <w:t xml:space="preserve">    anzahl++;</w:t>
            </w:r>
          </w:p>
          <w:p>
            <w:pPr>
              <w:keepNext/>
              <w:spacing w:after="0" w:before="0" w:line="240"/>
            </w:pPr>
            <w:r>
              <w:rPr>
                <w:rFonts w:ascii="Consolas" w:cs="Consolas" w:eastAsia="Consolas" w:hAnsi="Consolas"/>
                <w:sz w:val="20"/>
                <w:szCs w:val="20"/>
              </w:rPr>
              <w:t xml:space="preserve">    return true;</w:t>
            </w:r>
          </w:p>
          <w:p>
            <w:pPr>
              <w:keepNext/>
              <w:spacing w:after="0" w:before="0" w:line="240"/>
            </w:pPr>
            <w:r>
              <w:rPr>
                <w:rFonts w:ascii="Consolas" w:cs="Consolas" w:eastAsia="Consolas" w:hAnsi="Consolas"/>
                <w:sz w:val="20"/>
                <w:szCs w:val="20"/>
              </w:rPr>
              <w:t xml:space="preserve">}</w:t>
            </w:r>
          </w:p>
        </w:tc>
      </w:tr>
    </w:tbl>
    <w:p>
      <w:pPr>
        <w:spacing w:after="80" w:before="0"/>
      </w:pPr>
    </w:p>
    <w:p>
      <w:pPr>
        <w:keepNext/>
        <w:spacing w:after="40" w:before="80"/>
      </w:pPr>
      <w:r>
        <w:rPr>
          <w:rFonts w:ascii="Calibri" w:cs="Calibri" w:eastAsia="Calibri" w:hAnsi="Calibri"/>
          <w:b/>
          <w:bCs/>
          <w:color w:val="1F4E79"/>
          <w:sz w:val="22"/>
          <w:szCs w:val="22"/>
        </w:rPr>
        <w:t xml:space="preserve">Kernpunkte und BE-Verteilung</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6838"/>
        <w:gridCol w:w="800"/>
        <w:gridCol w:w="800"/>
        <w:gridCol w:w="1200"/>
      </w:tblGrid>
      <w:tr>
        <w:trPr>
          <w:cantSplit/>
          <w:tblHeader/>
        </w:trPr>
        <w:tc>
          <w:tcPr>
            <w:tcW w:type="dxa" w:w="68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Kernpunkt</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AFB</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BE</w:t>
            </w:r>
          </w:p>
        </w:tc>
        <w:tc>
          <w:tcPr>
            <w:tcW w:type="dxa" w:w="12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erreicht</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Methodenkopf; Abfrage null / voll mit Rückgabe false vor jeder Veränderung</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Verschieben schlechterer Schützen nach rechts, beginnend am Ende (kein Überschreiben)</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Vergleich über getRinge() mit echtem &lt;, sodass s hinter gleich gute Schützen kommt</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Randfälle ohne Laufzeitfehler: i &gt; 0 zuerst geprüft; Einfügen vorne, hinten und ins leere Turnier</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s einsetzen, anzahl erhöhen, true zurückgeben (Rückgabe in jedem Pfad)</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bl>
    <w:p>
      <w:pPr>
        <w:spacing w:after="60" w:before="0"/>
      </w:pPr>
    </w:p>
    <w:p>
      <w:pPr>
        <w:spacing w:after="60" w:before="0"/>
      </w:pPr>
      <w:r>
        <w:rPr>
          <w:rFonts w:ascii="Calibri" w:cs="Calibri" w:eastAsia="Calibri" w:hAnsi="Calibri"/>
          <w:b/>
          <w:bCs/>
          <w:sz w:val="20"/>
          <w:szCs w:val="20"/>
        </w:rPr>
        <w:t xml:space="preserve">Alternativen / Teilpunkte:</w:t>
      </w:r>
      <w:r>
        <w:rPr>
          <w:rFonts w:ascii="Calibri" w:cs="Calibri" w:eastAsia="Calibri" w:hAnsi="Calibri"/>
          <w:sz w:val="20"/>
          <w:szCs w:val="20"/>
        </w:rPr>
        <w:t xml:space="preserve"> Gleichwertig (beide ebenfalls 8/8 Tests grün): (1) zuerst die Einfügeposition von vorne suchen (erster Index mit weniger Ringen als s), dann von hinten bis zu dieser Position verschieben; (2) s mit hinzufuegen(s) anhängen und anschließend wie in sortieren nach links tauschen (siehe unten). Struktogramm statt Java: höchstens 3 BE (vgl. Abbildung EH.1). Kleinere Syntaxfehler führen nicht zu Abzug, wenn die Logik eindeutig ist – beim Papier-Compiler zählen sie aber!</w:t>
      </w:r>
    </w:p>
    <w:p>
      <w:pPr>
        <w:keepNext/>
        <w:spacing w:after="30" w:before="0"/>
      </w:pPr>
      <w:r>
        <w:rPr>
          <w:rFonts w:ascii="Calibri" w:cs="Calibri" w:eastAsia="Calibri" w:hAnsi="Calibri"/>
          <w:i/>
          <w:iCs/>
          <w:color w:val="1F4E79"/>
          <w:sz w:val="19"/>
          <w:szCs w:val="19"/>
        </w:rPr>
        <w:t xml:space="preserve">Alternative (1): Position von vorne suchen, dann verschieben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8"/>
                <w:szCs w:val="18"/>
              </w:rPr>
              <w:t xml:space="preserve">public boolean nachtragen(Schuetze s) {</w:t>
            </w:r>
          </w:p>
          <w:p>
            <w:pPr>
              <w:keepNext/>
              <w:spacing w:after="0" w:before="0" w:line="240"/>
            </w:pPr>
            <w:r>
              <w:rPr>
                <w:rFonts w:ascii="Consolas" w:cs="Consolas" w:eastAsia="Consolas" w:hAnsi="Consolas"/>
                <w:sz w:val="18"/>
                <w:szCs w:val="18"/>
              </w:rPr>
              <w:t xml:space="preserve">    if (s == null || anzahl == teilnehmer.length) {</w:t>
            </w:r>
          </w:p>
          <w:p>
            <w:pPr>
              <w:keepNext/>
              <w:spacing w:after="0" w:before="0" w:line="240"/>
            </w:pPr>
            <w:r>
              <w:rPr>
                <w:rFonts w:ascii="Consolas" w:cs="Consolas" w:eastAsia="Consolas" w:hAnsi="Consolas"/>
                <w:sz w:val="18"/>
                <w:szCs w:val="18"/>
              </w:rPr>
              <w:t xml:space="preserve">        return false;</w:t>
            </w:r>
          </w:p>
          <w:p>
            <w:pPr>
              <w:keepNext/>
              <w:spacing w:after="0" w:before="0" w:line="240"/>
            </w:pPr>
            <w:r>
              <w:rPr>
                <w:rFonts w:ascii="Consolas" w:cs="Consolas" w:eastAsia="Consolas" w:hAnsi="Consolas"/>
                <w:sz w:val="18"/>
                <w:szCs w:val="18"/>
              </w:rPr>
              <w:t xml:space="preserve">    }</w:t>
            </w:r>
          </w:p>
          <w:p>
            <w:pPr>
              <w:keepNext/>
              <w:spacing w:after="0" w:before="0" w:line="240"/>
            </w:pPr>
            <w:r>
              <w:rPr>
                <w:rFonts w:ascii="Consolas" w:cs="Consolas" w:eastAsia="Consolas" w:hAnsi="Consolas"/>
                <w:sz w:val="18"/>
                <w:szCs w:val="18"/>
              </w:rPr>
              <w:t xml:space="preserve">    int pos = 0;</w:t>
            </w:r>
          </w:p>
          <w:p>
            <w:pPr>
              <w:keepNext/>
              <w:spacing w:after="0" w:before="0" w:line="240"/>
            </w:pPr>
            <w:r>
              <w:rPr>
                <w:rFonts w:ascii="Consolas" w:cs="Consolas" w:eastAsia="Consolas" w:hAnsi="Consolas"/>
                <w:sz w:val="18"/>
                <w:szCs w:val="18"/>
              </w:rPr>
              <w:t xml:space="preserve">    while (pos &lt; anzahl &amp;&amp; teilnehmer[pos].getRinge() &gt;= s.getRinge()) {</w:t>
            </w:r>
          </w:p>
          <w:p>
            <w:pPr>
              <w:keepNext/>
              <w:spacing w:after="0" w:before="0" w:line="240"/>
            </w:pPr>
            <w:r>
              <w:rPr>
                <w:rFonts w:ascii="Consolas" w:cs="Consolas" w:eastAsia="Consolas" w:hAnsi="Consolas"/>
                <w:sz w:val="18"/>
                <w:szCs w:val="18"/>
              </w:rPr>
              <w:t xml:space="preserve">        pos++;</w:t>
            </w:r>
          </w:p>
          <w:p>
            <w:pPr>
              <w:keepNext/>
              <w:spacing w:after="0" w:before="0" w:line="240"/>
            </w:pPr>
            <w:r>
              <w:rPr>
                <w:rFonts w:ascii="Consolas" w:cs="Consolas" w:eastAsia="Consolas" w:hAnsi="Consolas"/>
                <w:sz w:val="18"/>
                <w:szCs w:val="18"/>
              </w:rPr>
              <w:t xml:space="preserve">    }</w:t>
            </w:r>
          </w:p>
          <w:p>
            <w:pPr>
              <w:keepNext/>
              <w:spacing w:after="0" w:before="0" w:line="240"/>
            </w:pPr>
            <w:r>
              <w:rPr>
                <w:rFonts w:ascii="Consolas" w:cs="Consolas" w:eastAsia="Consolas" w:hAnsi="Consolas"/>
                <w:sz w:val="18"/>
                <w:szCs w:val="18"/>
              </w:rPr>
              <w:t xml:space="preserve">    for (int k = anzahl; k &gt; pos; k--) {</w:t>
            </w:r>
          </w:p>
          <w:p>
            <w:pPr>
              <w:keepNext/>
              <w:spacing w:after="0" w:before="0" w:line="240"/>
            </w:pPr>
            <w:r>
              <w:rPr>
                <w:rFonts w:ascii="Consolas" w:cs="Consolas" w:eastAsia="Consolas" w:hAnsi="Consolas"/>
                <w:sz w:val="18"/>
                <w:szCs w:val="18"/>
              </w:rPr>
              <w:t xml:space="preserve">        teilnehmer[k] = teilnehmer[k - 1];</w:t>
            </w:r>
          </w:p>
          <w:p>
            <w:pPr>
              <w:keepNext/>
              <w:spacing w:after="0" w:before="0" w:line="240"/>
            </w:pPr>
            <w:r>
              <w:rPr>
                <w:rFonts w:ascii="Consolas" w:cs="Consolas" w:eastAsia="Consolas" w:hAnsi="Consolas"/>
                <w:sz w:val="18"/>
                <w:szCs w:val="18"/>
              </w:rPr>
              <w:t xml:space="preserve">    }</w:t>
            </w:r>
          </w:p>
          <w:p>
            <w:pPr>
              <w:keepNext/>
              <w:spacing w:after="0" w:before="0" w:line="240"/>
            </w:pPr>
            <w:r>
              <w:rPr>
                <w:rFonts w:ascii="Consolas" w:cs="Consolas" w:eastAsia="Consolas" w:hAnsi="Consolas"/>
                <w:sz w:val="18"/>
                <w:szCs w:val="18"/>
              </w:rPr>
              <w:t xml:space="preserve">    teilnehmer[pos] = s;</w:t>
            </w:r>
          </w:p>
          <w:p>
            <w:pPr>
              <w:keepNext/>
              <w:spacing w:after="0" w:before="0" w:line="240"/>
            </w:pPr>
            <w:r>
              <w:rPr>
                <w:rFonts w:ascii="Consolas" w:cs="Consolas" w:eastAsia="Consolas" w:hAnsi="Consolas"/>
                <w:sz w:val="18"/>
                <w:szCs w:val="18"/>
              </w:rPr>
              <w:t xml:space="preserve">    anzahl++;</w:t>
            </w:r>
          </w:p>
          <w:p>
            <w:pPr>
              <w:keepNext/>
              <w:spacing w:after="0" w:before="0" w:line="240"/>
            </w:pPr>
            <w:r>
              <w:rPr>
                <w:rFonts w:ascii="Consolas" w:cs="Consolas" w:eastAsia="Consolas" w:hAnsi="Consolas"/>
                <w:sz w:val="18"/>
                <w:szCs w:val="18"/>
              </w:rPr>
              <w:t xml:space="preserve">    return true;</w:t>
            </w:r>
          </w:p>
          <w:p>
            <w:pPr>
              <w:keepNext/>
              <w:spacing w:after="0" w:before="0" w:line="240"/>
            </w:pPr>
            <w:r>
              <w:rPr>
                <w:rFonts w:ascii="Consolas" w:cs="Consolas" w:eastAsia="Consolas" w:hAnsi="Consolas"/>
                <w:sz w:val="18"/>
                <w:szCs w:val="18"/>
              </w:rPr>
              <w:t xml:space="preserve">}</w:t>
            </w:r>
          </w:p>
        </w:tc>
      </w:tr>
    </w:tbl>
    <w:p>
      <w:pPr>
        <w:spacing w:after="60" w:before="0"/>
      </w:pPr>
    </w:p>
    <w:p>
      <w:pPr>
        <w:keepNext/>
        <w:spacing w:after="30" w:before="0"/>
      </w:pPr>
      <w:r>
        <w:rPr>
          <w:rFonts w:ascii="Calibri" w:cs="Calibri" w:eastAsia="Calibri" w:hAnsi="Calibri"/>
          <w:i/>
          <w:iCs/>
          <w:color w:val="1F4E79"/>
          <w:sz w:val="19"/>
          <w:szCs w:val="19"/>
        </w:rPr>
        <w:t xml:space="preserve">Alternative (2): anhängen und nach links tauschen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8"/>
                <w:szCs w:val="18"/>
              </w:rPr>
              <w:t xml:space="preserve">public boolean nachtragen(Schuetze s) {</w:t>
            </w:r>
          </w:p>
          <w:p>
            <w:pPr>
              <w:keepNext/>
              <w:spacing w:after="0" w:before="0" w:line="240"/>
            </w:pPr>
            <w:r>
              <w:rPr>
                <w:rFonts w:ascii="Consolas" w:cs="Consolas" w:eastAsia="Consolas" w:hAnsi="Consolas"/>
                <w:sz w:val="18"/>
                <w:szCs w:val="18"/>
              </w:rPr>
              <w:t xml:space="preserve">    if (!hinzufuegen(s)) {</w:t>
            </w:r>
          </w:p>
          <w:p>
            <w:pPr>
              <w:keepNext/>
              <w:spacing w:after="0" w:before="0" w:line="240"/>
            </w:pPr>
            <w:r>
              <w:rPr>
                <w:rFonts w:ascii="Consolas" w:cs="Consolas" w:eastAsia="Consolas" w:hAnsi="Consolas"/>
                <w:sz w:val="18"/>
                <w:szCs w:val="18"/>
              </w:rPr>
              <w:t xml:space="preserve">        return false;</w:t>
            </w:r>
          </w:p>
          <w:p>
            <w:pPr>
              <w:keepNext/>
              <w:spacing w:after="0" w:before="0" w:line="240"/>
            </w:pPr>
            <w:r>
              <w:rPr>
                <w:rFonts w:ascii="Consolas" w:cs="Consolas" w:eastAsia="Consolas" w:hAnsi="Consolas"/>
                <w:sz w:val="18"/>
                <w:szCs w:val="18"/>
              </w:rPr>
              <w:t xml:space="preserve">    }</w:t>
            </w:r>
          </w:p>
          <w:p>
            <w:pPr>
              <w:keepNext/>
              <w:spacing w:after="0" w:before="0" w:line="240"/>
            </w:pPr>
            <w:r>
              <w:rPr>
                <w:rFonts w:ascii="Consolas" w:cs="Consolas" w:eastAsia="Consolas" w:hAnsi="Consolas"/>
                <w:sz w:val="18"/>
                <w:szCs w:val="18"/>
              </w:rPr>
              <w:t xml:space="preserve">    int j = anzahl - 1;</w:t>
            </w:r>
          </w:p>
          <w:p>
            <w:pPr>
              <w:keepNext/>
              <w:spacing w:after="0" w:before="0" w:line="240"/>
            </w:pPr>
            <w:r>
              <w:rPr>
                <w:rFonts w:ascii="Consolas" w:cs="Consolas" w:eastAsia="Consolas" w:hAnsi="Consolas"/>
                <w:sz w:val="18"/>
                <w:szCs w:val="18"/>
              </w:rPr>
              <w:t xml:space="preserve">    while (j &gt; 0 &amp;&amp; teilnehmer[j - 1].getRinge() &lt; teilnehmer[j].getRinge()) {</w:t>
            </w:r>
          </w:p>
          <w:p>
            <w:pPr>
              <w:keepNext/>
              <w:spacing w:after="0" w:before="0" w:line="240"/>
            </w:pPr>
            <w:r>
              <w:rPr>
                <w:rFonts w:ascii="Consolas" w:cs="Consolas" w:eastAsia="Consolas" w:hAnsi="Consolas"/>
                <w:sz w:val="18"/>
                <w:szCs w:val="18"/>
              </w:rPr>
              <w:t xml:space="preserve">        Schuetze hilf = teilnehmer[j];</w:t>
            </w:r>
          </w:p>
          <w:p>
            <w:pPr>
              <w:keepNext/>
              <w:spacing w:after="0" w:before="0" w:line="240"/>
            </w:pPr>
            <w:r>
              <w:rPr>
                <w:rFonts w:ascii="Consolas" w:cs="Consolas" w:eastAsia="Consolas" w:hAnsi="Consolas"/>
                <w:sz w:val="18"/>
                <w:szCs w:val="18"/>
              </w:rPr>
              <w:t xml:space="preserve">        teilnehmer[j] = teilnehmer[j - 1];</w:t>
            </w:r>
          </w:p>
          <w:p>
            <w:pPr>
              <w:keepNext/>
              <w:spacing w:after="0" w:before="0" w:line="240"/>
            </w:pPr>
            <w:r>
              <w:rPr>
                <w:rFonts w:ascii="Consolas" w:cs="Consolas" w:eastAsia="Consolas" w:hAnsi="Consolas"/>
                <w:sz w:val="18"/>
                <w:szCs w:val="18"/>
              </w:rPr>
              <w:t xml:space="preserve">        teilnehmer[j - 1] = hilf;</w:t>
            </w:r>
          </w:p>
          <w:p>
            <w:pPr>
              <w:keepNext/>
              <w:spacing w:after="0" w:before="0" w:line="240"/>
            </w:pPr>
            <w:r>
              <w:rPr>
                <w:rFonts w:ascii="Consolas" w:cs="Consolas" w:eastAsia="Consolas" w:hAnsi="Consolas"/>
                <w:sz w:val="18"/>
                <w:szCs w:val="18"/>
              </w:rPr>
              <w:t xml:space="preserve">        j--;</w:t>
            </w:r>
          </w:p>
          <w:p>
            <w:pPr>
              <w:keepNext/>
              <w:spacing w:after="0" w:before="0" w:line="240"/>
            </w:pPr>
            <w:r>
              <w:rPr>
                <w:rFonts w:ascii="Consolas" w:cs="Consolas" w:eastAsia="Consolas" w:hAnsi="Consolas"/>
                <w:sz w:val="18"/>
                <w:szCs w:val="18"/>
              </w:rPr>
              <w:t xml:space="preserve">    }</w:t>
            </w:r>
          </w:p>
          <w:p>
            <w:pPr>
              <w:keepNext/>
              <w:spacing w:after="0" w:before="0" w:line="240"/>
            </w:pPr>
            <w:r>
              <w:rPr>
                <w:rFonts w:ascii="Consolas" w:cs="Consolas" w:eastAsia="Consolas" w:hAnsi="Consolas"/>
                <w:sz w:val="18"/>
                <w:szCs w:val="18"/>
              </w:rPr>
              <w:t xml:space="preserve">    return true;</w:t>
            </w:r>
          </w:p>
          <w:p>
            <w:pPr>
              <w:keepNext/>
              <w:spacing w:after="0" w:before="0" w:line="240"/>
            </w:pPr>
            <w:r>
              <w:rPr>
                <w:rFonts w:ascii="Consolas" w:cs="Consolas" w:eastAsia="Consolas" w:hAnsi="Consolas"/>
                <w:sz w:val="18"/>
                <w:szCs w:val="18"/>
              </w:rPr>
              <w:t xml:space="preserve">}</w:t>
            </w:r>
          </w:p>
        </w:tc>
      </w:tr>
    </w:tbl>
    <w:p>
      <w:pPr>
        <w:spacing w:after="60" w:before="0"/>
      </w:pPr>
    </w:p>
    <w:p>
      <w:pPr>
        <w:keepNext/>
        <w:spacing w:after="60" w:before="60"/>
        <w:jc w:val="center"/>
      </w:pPr>
      <w:r>
        <w:drawing>
          <wp:inline distT="0" distB="0" distL="0" distR="0">
            <wp:extent cx="4905375"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05375" cy="2609850"/>
                    </a:xfrm>
                    <a:prstGeom prst="rect">
                      <a:avLst/>
                    </a:prstGeom>
                  </pic:spPr>
                </pic:pic>
              </a:graphicData>
            </a:graphic>
          </wp:inline>
        </w:drawing>
      </w:r>
    </w:p>
    <w:p>
      <w:pPr>
        <w:spacing w:after="160" w:before="0"/>
        <w:jc w:val="center"/>
      </w:pPr>
      <w:r>
        <w:rPr>
          <w:rFonts w:ascii="Calibri" w:cs="Calibri" w:eastAsia="Calibri" w:hAnsi="Calibri"/>
          <w:i/>
          <w:iCs/>
          <w:color w:val="1F4E79"/>
          <w:sz w:val="18"/>
          <w:szCs w:val="18"/>
        </w:rPr>
        <w:t xml:space="preserve">Abbildung EH.1: nachtragen als Struktogramm (bei Abgabe als Struktogramm höchstens 3 BE)</w:t>
      </w:r>
    </w:p>
    <w:p>
      <w:pPr>
        <w:keepNext/>
        <w:spacing w:after="20" w:before="0"/>
      </w:pPr>
      <w:r>
        <w:rPr>
          <w:rFonts w:ascii="Calibri" w:cs="Calibri" w:eastAsia="Calibri" w:hAnsi="Calibri"/>
          <w:b/>
          <w:bCs/>
          <w:color w:val="C00000"/>
          <w:sz w:val="20"/>
          <w:szCs w:val="20"/>
        </w:rPr>
        <w:t xml:space="preserve">Typische Fehler</w:t>
      </w:r>
    </w:p>
    <w:p>
      <w:pPr>
        <w:pStyle w:val="ListParagraph"/>
        <w:keepNext/>
        <w:numPr>
          <w:ilvl w:val="0"/>
          <w:numId w:val="2"/>
        </w:numPr>
        <w:spacing w:after="40"/>
      </w:pPr>
      <w:r>
        <w:rPr>
          <w:rFonts w:ascii="Calibri" w:cs="Calibri" w:eastAsia="Calibri" w:hAnsi="Calibri"/>
          <w:sz w:val="20"/>
          <w:szCs w:val="20"/>
        </w:rPr>
        <w:t xml:space="preserve">&lt;= statt &lt; → s wird vor gleich gute Schützen gesetzt (Test gleichstandHintenAnstellen und mehrfachNachtragenBisVoll rot).</w:t>
      </w:r>
    </w:p>
    <w:p>
      <w:pPr>
        <w:pStyle w:val="ListParagraph"/>
        <w:keepNext/>
        <w:numPr>
          <w:ilvl w:val="0"/>
          <w:numId w:val="2"/>
        </w:numPr>
        <w:spacing w:after="40"/>
      </w:pPr>
      <w:r>
        <w:rPr>
          <w:rFonts w:ascii="Calibri" w:cs="Calibri" w:eastAsia="Calibri" w:hAnsi="Calibri"/>
          <w:sz w:val="20"/>
          <w:szCs w:val="20"/>
        </w:rPr>
        <w:t xml:space="preserve">Voll-Abfrage fehlt → ArrayIndexOutOfBoundsException bei vollem Turnier.</w:t>
      </w:r>
    </w:p>
    <w:p>
      <w:pPr>
        <w:pStyle w:val="ListParagraph"/>
        <w:keepNext/>
        <w:numPr>
          <w:ilvl w:val="0"/>
          <w:numId w:val="2"/>
        </w:numPr>
        <w:spacing w:after="40"/>
      </w:pPr>
      <w:r>
        <w:rPr>
          <w:rFonts w:ascii="Calibri" w:cs="Calibri" w:eastAsia="Calibri" w:hAnsi="Calibri"/>
          <w:sz w:val="20"/>
          <w:szCs w:val="20"/>
        </w:rPr>
        <w:t xml:space="preserve">i &gt; 0 fehlt oder steht hinter dem Ringvergleich → Zugriff auf teilnehmer[−1], wenn s ganz nach vorne gehört.</w:t>
      </w:r>
    </w:p>
    <w:p>
      <w:pPr>
        <w:pStyle w:val="ListParagraph"/>
        <w:keepNext/>
        <w:numPr>
          <w:ilvl w:val="0"/>
          <w:numId w:val="2"/>
        </w:numPr>
        <w:spacing w:after="40"/>
      </w:pPr>
      <w:r>
        <w:rPr>
          <w:rFonts w:ascii="Calibri" w:cs="Calibri" w:eastAsia="Calibri" w:hAnsi="Calibri"/>
          <w:sz w:val="20"/>
          <w:szCs w:val="20"/>
        </w:rPr>
        <w:t xml:space="preserve">Verschieben von vorne nach hinten → Schützen werden überschrieben (Kopien desselben Objekts).</w:t>
      </w:r>
    </w:p>
    <w:p>
      <w:pPr>
        <w:pStyle w:val="ListParagraph"/>
        <w:keepNext w:val="false"/>
        <w:numPr>
          <w:ilvl w:val="0"/>
          <w:numId w:val="2"/>
        </w:numPr>
        <w:spacing w:after="40"/>
      </w:pPr>
      <w:r>
        <w:rPr>
          <w:rFonts w:ascii="Calibri" w:cs="Calibri" w:eastAsia="Calibri" w:hAnsi="Calibri"/>
          <w:sz w:val="20"/>
          <w:szCs w:val="20"/>
        </w:rPr>
        <w:t xml:space="preserve">anzahl++ vergessen oder Schleife bis teilnehmer.length (null-Felder).</w:t>
      </w:r>
    </w:p>
    <w:p>
      <w:pPr>
        <w:keepNext/>
        <w:pBdr>
          <w:bottom w:val="single" w:color="DBE7F5" w:sz="6" w:space="2"/>
        </w:pBdr>
        <w:spacing w:after="80" w:before="240"/>
      </w:pPr>
      <w:r>
        <w:rPr>
          <w:rFonts w:ascii="Calibri" w:cs="Calibri" w:eastAsia="Calibri" w:hAnsi="Calibri"/>
          <w:b/>
          <w:bCs/>
          <w:color w:val="FFFFFF"/>
          <w:sz w:val="22"/>
          <w:szCs w:val="22"/>
          <w:shd w:fill="1F4E79" w:color="auto" w:val="clear"/>
        </w:rPr>
        <w:t xml:space="preserve"> e) </w:t>
      </w:r>
      <w:r>
        <w:rPr>
          <w:rFonts w:ascii="Calibri" w:cs="Calibri" w:eastAsia="Calibri" w:hAnsi="Calibri"/>
          <w:b/>
          <w:bCs/>
          <w:color w:val="1F4E79"/>
          <w:sz w:val="24"/>
          <w:szCs w:val="24"/>
        </w:rPr>
        <w:t xml:space="preserve">  Dokumentation des Werteverlaufs; Analyse der maximalen Durchläufe</w:t>
      </w:r>
      <w:r>
        <w:rPr>
          <w:rFonts w:ascii="Calibri" w:cs="Calibri" w:eastAsia="Calibri" w:hAnsi="Calibri"/>
          <w:color w:val="808080"/>
          <w:sz w:val="20"/>
          <w:szCs w:val="20"/>
        </w:rPr>
        <w:t xml:space="preserve">   4 BE (I 1 · II 3 · III 0)</w:t>
      </w:r>
    </w:p>
    <w:p>
      <w:pPr>
        <w:keepNext/>
        <w:spacing w:after="40" w:before="0"/>
      </w:pPr>
      <w:r>
        <w:rPr>
          <w:rFonts w:ascii="Calibri" w:cs="Calibri" w:eastAsia="Calibri" w:hAnsi="Calibri"/>
          <w:b/>
          <w:bCs/>
          <w:color w:val="1F4E79"/>
          <w:sz w:val="22"/>
          <w:szCs w:val="22"/>
        </w:rPr>
        <w:t xml:space="preserve">Musterlösung</w:t>
      </w:r>
    </w:p>
    <w:p>
      <w:pPr>
        <w:keepNext/>
        <w:spacing w:after="80" w:before="0"/>
      </w:pPr>
      <w:r>
        <w:rPr>
          <w:rFonts w:ascii="Calibri" w:cs="Calibri" w:eastAsia="Calibri" w:hAnsi="Calibri"/>
          <w:sz w:val="22"/>
          <w:szCs w:val="22"/>
        </w:rPr>
        <w:t xml:space="preserve">Werteverlauf (geprüft durch Ausführen einer instrumentierten Java-Fassung von Abbildung 5):</w:t>
      </w:r>
    </w:p>
    <w:tbl>
      <w:tblPr>
        <w:tblW w:type="dxa" w:w="8418"/>
        <w:tblBorders>
          <w:top w:val="single" w:color="8EAADB" w:sz="4"/>
          <w:left w:val="single" w:color="8EAADB" w:sz="4"/>
          <w:bottom w:val="single" w:color="8EAADB" w:sz="4"/>
          <w:right w:val="single" w:color="8EAADB" w:sz="4"/>
          <w:insideH w:val="single" w:color="8EAADB" w:sz="4"/>
          <w:insideV w:val="single" w:color="8EAADB" w:sz="4"/>
        </w:tblBorders>
      </w:tblPr>
      <w:tblGrid>
        <w:gridCol w:w="1300"/>
        <w:gridCol w:w="1300"/>
        <w:gridCol w:w="1300"/>
        <w:gridCol w:w="618"/>
        <w:gridCol w:w="1300"/>
        <w:gridCol w:w="1300"/>
        <w:gridCol w:w="1300"/>
      </w:tblGrid>
      <w:tr>
        <w:tc>
          <w:tcPr>
            <w:tcW w:type="dxa" w:w="3900"/>
            <w:gridSpan w:val="3"/>
            <w:shd w:fill="1F4E79" w:color="auto" w:val="clear"/>
            <w:tcMar>
              <w:top w:type="dxa" w:w="40"/>
              <w:left w:type="dxa" w:w="80"/>
              <w:bottom w:type="dxa" w:w="40"/>
              <w:right w:type="dxa" w:w="80"/>
            </w:tcMar>
          </w:tcPr>
          <w:p>
            <w:pPr>
              <w:spacing w:after="0" w:before="0"/>
              <w:jc w:val="center"/>
            </w:pPr>
            <w:r>
              <w:rPr>
                <w:rFonts w:ascii="Calibri" w:cs="Calibri" w:eastAsia="Calibri" w:hAnsi="Calibri"/>
                <w:b/>
                <w:bCs/>
                <w:color w:val="FFFFFF"/>
                <w:sz w:val="20"/>
                <w:szCs w:val="20"/>
              </w:rPr>
              <w:t xml:space="preserve">suche(nummern, 42)</w:t>
            </w:r>
          </w:p>
        </w:tc>
        <w:tc>
          <w:tcPr>
            <w:tcW w:type="dxa" w:w="618"/>
            <w:tcBorders>
              <w:top w:val="none" w:color="FFFFFF" w:sz="0"/>
              <w:left w:val="single" w:color="8EAADB" w:sz="4"/>
              <w:bottom w:val="none" w:color="FFFFFF" w:sz="0"/>
              <w:right w:val="single" w:color="8EAADB" w:sz="4"/>
            </w:tcBorders>
            <w:tcMar>
              <w:top w:type="dxa" w:w="40"/>
              <w:left w:type="dxa" w:w="80"/>
              <w:bottom w:type="dxa" w:w="40"/>
              <w:right w:type="dxa" w:w="80"/>
            </w:tcMar>
            <w:vAlign w:val="center"/>
          </w:tcPr>
          <w:p>
            <w:pPr>
              <w:spacing w:after="0" w:before="0"/>
              <w:jc w:val="center"/>
            </w:pPr>
          </w:p>
        </w:tc>
        <w:tc>
          <w:tcPr>
            <w:tcW w:type="dxa" w:w="3900"/>
            <w:gridSpan w:val="3"/>
            <w:shd w:fill="1F4E79" w:color="auto" w:val="clear"/>
            <w:tcMar>
              <w:top w:type="dxa" w:w="40"/>
              <w:left w:type="dxa" w:w="80"/>
              <w:bottom w:type="dxa" w:w="40"/>
              <w:right w:type="dxa" w:w="80"/>
            </w:tcMar>
          </w:tcPr>
          <w:p>
            <w:pPr>
              <w:spacing w:after="0" w:before="0"/>
              <w:jc w:val="center"/>
            </w:pPr>
            <w:r>
              <w:rPr>
                <w:rFonts w:ascii="Calibri" w:cs="Calibri" w:eastAsia="Calibri" w:hAnsi="Calibri"/>
                <w:b/>
                <w:bCs/>
                <w:color w:val="FFFFFF"/>
                <w:sz w:val="20"/>
                <w:szCs w:val="20"/>
              </w:rPr>
              <w:t xml:space="preserve">suche(nummern, 20)</w:t>
            </w:r>
          </w:p>
        </w:tc>
      </w:tr>
      <w:tr>
        <w:tc>
          <w:tcPr>
            <w:tcW w:type="dxa" w:w="1300"/>
            <w:shd w:fill="DBE7F5" w:color="auto" w:val="clear"/>
            <w:tcMar>
              <w:top w:type="dxa" w:w="40"/>
              <w:left w:type="dxa" w:w="80"/>
              <w:bottom w:type="dxa" w:w="40"/>
              <w:right w:type="dxa" w:w="80"/>
            </w:tcMar>
            <w:vAlign w:val="center"/>
          </w:tcPr>
          <w:p>
            <w:pPr>
              <w:spacing w:after="0" w:before="0"/>
              <w:jc w:val="center"/>
            </w:pPr>
            <w:r>
              <w:rPr>
                <w:rFonts w:ascii="Calibri" w:cs="Calibri" w:eastAsia="Calibri" w:hAnsi="Calibri"/>
                <w:sz w:val="20"/>
                <w:szCs w:val="20"/>
              </w:rPr>
              <w:t xml:space="preserve">lo</w:t>
            </w:r>
          </w:p>
        </w:tc>
        <w:tc>
          <w:tcPr>
            <w:tcW w:type="dxa" w:w="1300"/>
            <w:shd w:fill="DBE7F5" w:color="auto" w:val="clear"/>
            <w:tcMar>
              <w:top w:type="dxa" w:w="40"/>
              <w:left w:type="dxa" w:w="80"/>
              <w:bottom w:type="dxa" w:w="40"/>
              <w:right w:type="dxa" w:w="80"/>
            </w:tcMar>
            <w:vAlign w:val="center"/>
          </w:tcPr>
          <w:p>
            <w:pPr>
              <w:spacing w:after="0" w:before="0"/>
              <w:jc w:val="center"/>
            </w:pPr>
            <w:r>
              <w:rPr>
                <w:rFonts w:ascii="Calibri" w:cs="Calibri" w:eastAsia="Calibri" w:hAnsi="Calibri"/>
                <w:sz w:val="20"/>
                <w:szCs w:val="20"/>
              </w:rPr>
              <w:t xml:space="preserve">hi</w:t>
            </w:r>
          </w:p>
        </w:tc>
        <w:tc>
          <w:tcPr>
            <w:tcW w:type="dxa" w:w="1300"/>
            <w:shd w:fill="DBE7F5" w:color="auto" w:val="clear"/>
            <w:tcMar>
              <w:top w:type="dxa" w:w="40"/>
              <w:left w:type="dxa" w:w="80"/>
              <w:bottom w:type="dxa" w:w="40"/>
              <w:right w:type="dxa" w:w="80"/>
            </w:tcMar>
            <w:vAlign w:val="center"/>
          </w:tcPr>
          <w:p>
            <w:pPr>
              <w:spacing w:after="0" w:before="0"/>
              <w:jc w:val="center"/>
            </w:pPr>
            <w:r>
              <w:rPr>
                <w:rFonts w:ascii="Calibri" w:cs="Calibri" w:eastAsia="Calibri" w:hAnsi="Calibri"/>
                <w:sz w:val="20"/>
                <w:szCs w:val="20"/>
              </w:rPr>
              <w:t xml:space="preserve">mid</w:t>
            </w:r>
          </w:p>
        </w:tc>
        <w:tc>
          <w:tcPr>
            <w:tcW w:type="dxa" w:w="618"/>
            <w:tcBorders>
              <w:top w:val="none" w:color="FFFFFF" w:sz="0"/>
              <w:left w:val="single" w:color="8EAADB" w:sz="4"/>
              <w:bottom w:val="none" w:color="FFFFFF" w:sz="0"/>
              <w:right w:val="single" w:color="8EAADB" w:sz="4"/>
            </w:tcBorders>
            <w:tcMar>
              <w:top w:type="dxa" w:w="40"/>
              <w:left w:type="dxa" w:w="80"/>
              <w:bottom w:type="dxa" w:w="40"/>
              <w:right w:type="dxa" w:w="80"/>
            </w:tcMar>
            <w:vAlign w:val="center"/>
          </w:tcPr>
          <w:p>
            <w:pPr>
              <w:spacing w:after="0" w:before="0"/>
              <w:jc w:val="center"/>
            </w:pPr>
          </w:p>
        </w:tc>
        <w:tc>
          <w:tcPr>
            <w:tcW w:type="dxa" w:w="1300"/>
            <w:shd w:fill="DBE7F5" w:color="auto" w:val="clear"/>
            <w:tcMar>
              <w:top w:type="dxa" w:w="40"/>
              <w:left w:type="dxa" w:w="80"/>
              <w:bottom w:type="dxa" w:w="40"/>
              <w:right w:type="dxa" w:w="80"/>
            </w:tcMar>
            <w:vAlign w:val="center"/>
          </w:tcPr>
          <w:p>
            <w:pPr>
              <w:spacing w:after="0" w:before="0"/>
              <w:jc w:val="center"/>
            </w:pPr>
            <w:r>
              <w:rPr>
                <w:rFonts w:ascii="Calibri" w:cs="Calibri" w:eastAsia="Calibri" w:hAnsi="Calibri"/>
                <w:sz w:val="20"/>
                <w:szCs w:val="20"/>
              </w:rPr>
              <w:t xml:space="preserve">lo</w:t>
            </w:r>
          </w:p>
        </w:tc>
        <w:tc>
          <w:tcPr>
            <w:tcW w:type="dxa" w:w="1300"/>
            <w:shd w:fill="DBE7F5" w:color="auto" w:val="clear"/>
            <w:tcMar>
              <w:top w:type="dxa" w:w="40"/>
              <w:left w:type="dxa" w:w="80"/>
              <w:bottom w:type="dxa" w:w="40"/>
              <w:right w:type="dxa" w:w="80"/>
            </w:tcMar>
            <w:vAlign w:val="center"/>
          </w:tcPr>
          <w:p>
            <w:pPr>
              <w:spacing w:after="0" w:before="0"/>
              <w:jc w:val="center"/>
            </w:pPr>
            <w:r>
              <w:rPr>
                <w:rFonts w:ascii="Calibri" w:cs="Calibri" w:eastAsia="Calibri" w:hAnsi="Calibri"/>
                <w:sz w:val="20"/>
                <w:szCs w:val="20"/>
              </w:rPr>
              <w:t xml:space="preserve">hi</w:t>
            </w:r>
          </w:p>
        </w:tc>
        <w:tc>
          <w:tcPr>
            <w:tcW w:type="dxa" w:w="1300"/>
            <w:shd w:fill="DBE7F5" w:color="auto" w:val="clear"/>
            <w:tcMar>
              <w:top w:type="dxa" w:w="40"/>
              <w:left w:type="dxa" w:w="80"/>
              <w:bottom w:type="dxa" w:w="40"/>
              <w:right w:type="dxa" w:w="80"/>
            </w:tcMar>
            <w:vAlign w:val="center"/>
          </w:tcPr>
          <w:p>
            <w:pPr>
              <w:spacing w:after="0" w:before="0"/>
              <w:jc w:val="center"/>
            </w:pPr>
            <w:r>
              <w:rPr>
                <w:rFonts w:ascii="Calibri" w:cs="Calibri" w:eastAsia="Calibri" w:hAnsi="Calibri"/>
                <w:sz w:val="20"/>
                <w:szCs w:val="20"/>
              </w:rPr>
              <w:t xml:space="preserve">mid</w:t>
            </w:r>
          </w:p>
        </w:tc>
      </w:tr>
      <w:tr>
        <w:trPr>
          <w:trHeight w:val="400" w:hRule="atLeast"/>
        </w:trPr>
        <w:tc>
          <w:tcPr>
            <w:tcW w:type="dxa" w:w="1300"/>
            <w:tcMar>
              <w:top w:type="dxa" w:w="40"/>
              <w:left w:type="dxa" w:w="80"/>
              <w:bottom w:type="dxa" w:w="40"/>
              <w:right w:type="dxa" w:w="80"/>
            </w:tcMar>
            <w:vAlign w:val="center"/>
          </w:tcPr>
          <w:p>
            <w:pPr>
              <w:spacing w:after="0" w:before="0"/>
              <w:jc w:val="center"/>
            </w:pPr>
            <w:r>
              <w:rPr>
                <w:rFonts w:ascii="Calibri" w:cs="Calibri" w:eastAsia="Calibri" w:hAnsi="Calibri"/>
                <w:sz w:val="20"/>
                <w:szCs w:val="20"/>
              </w:rPr>
              <w:t xml:space="preserve">0</w:t>
            </w:r>
          </w:p>
        </w:tc>
        <w:tc>
          <w:tcPr>
            <w:tcW w:type="dxa" w:w="1300"/>
            <w:tcMar>
              <w:top w:type="dxa" w:w="40"/>
              <w:left w:type="dxa" w:w="80"/>
              <w:bottom w:type="dxa" w:w="40"/>
              <w:right w:type="dxa" w:w="80"/>
            </w:tcMar>
            <w:vAlign w:val="center"/>
          </w:tcPr>
          <w:p>
            <w:pPr>
              <w:spacing w:after="0" w:before="0"/>
              <w:jc w:val="center"/>
            </w:pPr>
            <w:r>
              <w:rPr>
                <w:rFonts w:ascii="Calibri" w:cs="Calibri" w:eastAsia="Calibri" w:hAnsi="Calibri"/>
                <w:sz w:val="20"/>
                <w:szCs w:val="20"/>
              </w:rPr>
              <w:t xml:space="preserve">14</w:t>
            </w:r>
          </w:p>
        </w:tc>
        <w:tc>
          <w:tcPr>
            <w:tcW w:type="dxa" w:w="1300"/>
            <w:tcMar>
              <w:top w:type="dxa" w:w="40"/>
              <w:left w:type="dxa" w:w="80"/>
              <w:bottom w:type="dxa" w:w="40"/>
              <w:right w:type="dxa" w:w="80"/>
            </w:tcMar>
            <w:vAlign w:val="center"/>
          </w:tcPr>
          <w:p>
            <w:pPr>
              <w:spacing w:after="0" w:before="0"/>
              <w:jc w:val="center"/>
            </w:pPr>
            <w:r>
              <w:rPr>
                <w:rFonts w:ascii="Calibri" w:cs="Calibri" w:eastAsia="Calibri" w:hAnsi="Calibri"/>
                <w:sz w:val="20"/>
                <w:szCs w:val="20"/>
              </w:rPr>
              <w:t xml:space="preserve">7</w:t>
            </w:r>
          </w:p>
        </w:tc>
        <w:tc>
          <w:tcPr>
            <w:tcW w:type="dxa" w:w="618"/>
            <w:tcBorders>
              <w:top w:val="none" w:color="FFFFFF" w:sz="0"/>
              <w:left w:val="single" w:color="8EAADB" w:sz="4"/>
              <w:bottom w:val="none" w:color="FFFFFF" w:sz="0"/>
              <w:right w:val="single" w:color="8EAADB" w:sz="4"/>
            </w:tcBorders>
            <w:tcMar>
              <w:top w:type="dxa" w:w="40"/>
              <w:left w:type="dxa" w:w="80"/>
              <w:bottom w:type="dxa" w:w="40"/>
              <w:right w:type="dxa" w:w="80"/>
            </w:tcMar>
            <w:vAlign w:val="center"/>
          </w:tcPr>
          <w:p>
            <w:pPr>
              <w:spacing w:after="0" w:before="0"/>
              <w:jc w:val="center"/>
            </w:pPr>
          </w:p>
        </w:tc>
        <w:tc>
          <w:tcPr>
            <w:tcW w:type="dxa" w:w="1300"/>
            <w:tcMar>
              <w:top w:type="dxa" w:w="40"/>
              <w:left w:type="dxa" w:w="80"/>
              <w:bottom w:type="dxa" w:w="40"/>
              <w:right w:type="dxa" w:w="80"/>
            </w:tcMar>
            <w:vAlign w:val="center"/>
          </w:tcPr>
          <w:p>
            <w:pPr>
              <w:spacing w:after="0" w:before="0"/>
              <w:jc w:val="center"/>
            </w:pPr>
            <w:r>
              <w:rPr>
                <w:rFonts w:ascii="Calibri" w:cs="Calibri" w:eastAsia="Calibri" w:hAnsi="Calibri"/>
                <w:sz w:val="20"/>
                <w:szCs w:val="20"/>
              </w:rPr>
              <w:t xml:space="preserve">0</w:t>
            </w:r>
          </w:p>
        </w:tc>
        <w:tc>
          <w:tcPr>
            <w:tcW w:type="dxa" w:w="1300"/>
            <w:tcMar>
              <w:top w:type="dxa" w:w="40"/>
              <w:left w:type="dxa" w:w="80"/>
              <w:bottom w:type="dxa" w:w="40"/>
              <w:right w:type="dxa" w:w="80"/>
            </w:tcMar>
            <w:vAlign w:val="center"/>
          </w:tcPr>
          <w:p>
            <w:pPr>
              <w:spacing w:after="0" w:before="0"/>
              <w:jc w:val="center"/>
            </w:pPr>
            <w:r>
              <w:rPr>
                <w:rFonts w:ascii="Calibri" w:cs="Calibri" w:eastAsia="Calibri" w:hAnsi="Calibri"/>
                <w:sz w:val="20"/>
                <w:szCs w:val="20"/>
              </w:rPr>
              <w:t xml:space="preserve">14</w:t>
            </w:r>
          </w:p>
        </w:tc>
        <w:tc>
          <w:tcPr>
            <w:tcW w:type="dxa" w:w="1300"/>
            <w:tcMar>
              <w:top w:type="dxa" w:w="40"/>
              <w:left w:type="dxa" w:w="80"/>
              <w:bottom w:type="dxa" w:w="40"/>
              <w:right w:type="dxa" w:w="80"/>
            </w:tcMar>
            <w:vAlign w:val="center"/>
          </w:tcPr>
          <w:p>
            <w:pPr>
              <w:spacing w:after="0" w:before="0"/>
              <w:jc w:val="center"/>
            </w:pPr>
            <w:r>
              <w:rPr>
                <w:rFonts w:ascii="Calibri" w:cs="Calibri" w:eastAsia="Calibri" w:hAnsi="Calibri"/>
                <w:sz w:val="20"/>
                <w:szCs w:val="20"/>
              </w:rPr>
              <w:t xml:space="preserve">7</w:t>
            </w:r>
          </w:p>
        </w:tc>
      </w:tr>
      <w:tr>
        <w:trPr>
          <w:trHeight w:val="400" w:hRule="atLeast"/>
        </w:trPr>
        <w:tc>
          <w:tcPr>
            <w:tcW w:type="dxa" w:w="1300"/>
            <w:tcMar>
              <w:top w:type="dxa" w:w="40"/>
              <w:left w:type="dxa" w:w="80"/>
              <w:bottom w:type="dxa" w:w="40"/>
              <w:right w:type="dxa" w:w="80"/>
            </w:tcMar>
            <w:vAlign w:val="center"/>
          </w:tcPr>
          <w:p>
            <w:pPr>
              <w:spacing w:after="0" w:before="0"/>
              <w:jc w:val="center"/>
            </w:pPr>
            <w:r>
              <w:rPr>
                <w:rFonts w:ascii="Calibri" w:cs="Calibri" w:eastAsia="Calibri" w:hAnsi="Calibri"/>
                <w:sz w:val="20"/>
                <w:szCs w:val="20"/>
              </w:rPr>
              <w:t xml:space="preserve">8</w:t>
            </w:r>
          </w:p>
        </w:tc>
        <w:tc>
          <w:tcPr>
            <w:tcW w:type="dxa" w:w="1300"/>
            <w:tcMar>
              <w:top w:type="dxa" w:w="40"/>
              <w:left w:type="dxa" w:w="80"/>
              <w:bottom w:type="dxa" w:w="40"/>
              <w:right w:type="dxa" w:w="80"/>
            </w:tcMar>
            <w:vAlign w:val="center"/>
          </w:tcPr>
          <w:p>
            <w:pPr>
              <w:spacing w:after="0" w:before="0"/>
              <w:jc w:val="center"/>
            </w:pPr>
            <w:r>
              <w:rPr>
                <w:rFonts w:ascii="Calibri" w:cs="Calibri" w:eastAsia="Calibri" w:hAnsi="Calibri"/>
                <w:sz w:val="20"/>
                <w:szCs w:val="20"/>
              </w:rPr>
              <w:t xml:space="preserve">14</w:t>
            </w:r>
          </w:p>
        </w:tc>
        <w:tc>
          <w:tcPr>
            <w:tcW w:type="dxa" w:w="1300"/>
            <w:tcMar>
              <w:top w:type="dxa" w:w="40"/>
              <w:left w:type="dxa" w:w="80"/>
              <w:bottom w:type="dxa" w:w="40"/>
              <w:right w:type="dxa" w:w="80"/>
            </w:tcMar>
            <w:vAlign w:val="center"/>
          </w:tcPr>
          <w:p>
            <w:pPr>
              <w:spacing w:after="0" w:before="0"/>
              <w:jc w:val="center"/>
            </w:pPr>
            <w:r>
              <w:rPr>
                <w:rFonts w:ascii="Calibri" w:cs="Calibri" w:eastAsia="Calibri" w:hAnsi="Calibri"/>
                <w:sz w:val="20"/>
                <w:szCs w:val="20"/>
              </w:rPr>
              <w:t xml:space="preserve">11</w:t>
            </w:r>
          </w:p>
        </w:tc>
        <w:tc>
          <w:tcPr>
            <w:tcW w:type="dxa" w:w="618"/>
            <w:tcBorders>
              <w:top w:val="none" w:color="FFFFFF" w:sz="0"/>
              <w:left w:val="single" w:color="8EAADB" w:sz="4"/>
              <w:bottom w:val="none" w:color="FFFFFF" w:sz="0"/>
              <w:right w:val="single" w:color="8EAADB" w:sz="4"/>
            </w:tcBorders>
            <w:tcMar>
              <w:top w:type="dxa" w:w="40"/>
              <w:left w:type="dxa" w:w="80"/>
              <w:bottom w:type="dxa" w:w="40"/>
              <w:right w:type="dxa" w:w="80"/>
            </w:tcMar>
            <w:vAlign w:val="center"/>
          </w:tcPr>
          <w:p>
            <w:pPr>
              <w:spacing w:after="0" w:before="0"/>
              <w:jc w:val="center"/>
            </w:pPr>
          </w:p>
        </w:tc>
        <w:tc>
          <w:tcPr>
            <w:tcW w:type="dxa" w:w="1300"/>
            <w:tcMar>
              <w:top w:type="dxa" w:w="40"/>
              <w:left w:type="dxa" w:w="80"/>
              <w:bottom w:type="dxa" w:w="40"/>
              <w:right w:type="dxa" w:w="80"/>
            </w:tcMar>
            <w:vAlign w:val="center"/>
          </w:tcPr>
          <w:p>
            <w:pPr>
              <w:spacing w:after="0" w:before="0"/>
              <w:jc w:val="center"/>
            </w:pPr>
            <w:r>
              <w:rPr>
                <w:rFonts w:ascii="Calibri" w:cs="Calibri" w:eastAsia="Calibri" w:hAnsi="Calibri"/>
                <w:sz w:val="20"/>
                <w:szCs w:val="20"/>
              </w:rPr>
              <w:t xml:space="preserve">0</w:t>
            </w:r>
          </w:p>
        </w:tc>
        <w:tc>
          <w:tcPr>
            <w:tcW w:type="dxa" w:w="1300"/>
            <w:tcMar>
              <w:top w:type="dxa" w:w="40"/>
              <w:left w:type="dxa" w:w="80"/>
              <w:bottom w:type="dxa" w:w="40"/>
              <w:right w:type="dxa" w:w="80"/>
            </w:tcMar>
            <w:vAlign w:val="center"/>
          </w:tcPr>
          <w:p>
            <w:pPr>
              <w:spacing w:after="0" w:before="0"/>
              <w:jc w:val="center"/>
            </w:pPr>
            <w:r>
              <w:rPr>
                <w:rFonts w:ascii="Calibri" w:cs="Calibri" w:eastAsia="Calibri" w:hAnsi="Calibri"/>
                <w:sz w:val="20"/>
                <w:szCs w:val="20"/>
              </w:rPr>
              <w:t xml:space="preserve">6</w:t>
            </w:r>
          </w:p>
        </w:tc>
        <w:tc>
          <w:tcPr>
            <w:tcW w:type="dxa" w:w="1300"/>
            <w:tcMar>
              <w:top w:type="dxa" w:w="40"/>
              <w:left w:type="dxa" w:w="80"/>
              <w:bottom w:type="dxa" w:w="40"/>
              <w:right w:type="dxa" w:w="80"/>
            </w:tcMar>
            <w:vAlign w:val="center"/>
          </w:tcPr>
          <w:p>
            <w:pPr>
              <w:spacing w:after="0" w:before="0"/>
              <w:jc w:val="center"/>
            </w:pPr>
            <w:r>
              <w:rPr>
                <w:rFonts w:ascii="Calibri" w:cs="Calibri" w:eastAsia="Calibri" w:hAnsi="Calibri"/>
                <w:sz w:val="20"/>
                <w:szCs w:val="20"/>
              </w:rPr>
              <w:t xml:space="preserve">3</w:t>
            </w:r>
          </w:p>
        </w:tc>
      </w:tr>
      <w:tr>
        <w:trPr>
          <w:trHeight w:val="400" w:hRule="atLeast"/>
        </w:trPr>
        <w:tc>
          <w:tcPr>
            <w:tcW w:type="dxa" w:w="1300"/>
            <w:tcMar>
              <w:top w:type="dxa" w:w="40"/>
              <w:left w:type="dxa" w:w="80"/>
              <w:bottom w:type="dxa" w:w="40"/>
              <w:right w:type="dxa" w:w="80"/>
            </w:tcMar>
            <w:vAlign w:val="center"/>
          </w:tcPr>
          <w:p>
            <w:pPr>
              <w:spacing w:after="0" w:before="0"/>
              <w:jc w:val="center"/>
            </w:pPr>
            <w:r>
              <w:rPr>
                <w:rFonts w:ascii="Calibri" w:cs="Calibri" w:eastAsia="Calibri" w:hAnsi="Calibri"/>
                <w:sz w:val="20"/>
                <w:szCs w:val="20"/>
              </w:rPr>
              <w:t xml:space="preserve">8</w:t>
            </w:r>
          </w:p>
        </w:tc>
        <w:tc>
          <w:tcPr>
            <w:tcW w:type="dxa" w:w="1300"/>
            <w:tcMar>
              <w:top w:type="dxa" w:w="40"/>
              <w:left w:type="dxa" w:w="80"/>
              <w:bottom w:type="dxa" w:w="40"/>
              <w:right w:type="dxa" w:w="80"/>
            </w:tcMar>
            <w:vAlign w:val="center"/>
          </w:tcPr>
          <w:p>
            <w:pPr>
              <w:spacing w:after="0" w:before="0"/>
              <w:jc w:val="center"/>
            </w:pPr>
            <w:r>
              <w:rPr>
                <w:rFonts w:ascii="Calibri" w:cs="Calibri" w:eastAsia="Calibri" w:hAnsi="Calibri"/>
                <w:sz w:val="20"/>
                <w:szCs w:val="20"/>
              </w:rPr>
              <w:t xml:space="preserve">10</w:t>
            </w:r>
          </w:p>
        </w:tc>
        <w:tc>
          <w:tcPr>
            <w:tcW w:type="dxa" w:w="1300"/>
            <w:tcMar>
              <w:top w:type="dxa" w:w="40"/>
              <w:left w:type="dxa" w:w="80"/>
              <w:bottom w:type="dxa" w:w="40"/>
              <w:right w:type="dxa" w:w="80"/>
            </w:tcMar>
            <w:vAlign w:val="center"/>
          </w:tcPr>
          <w:p>
            <w:pPr>
              <w:spacing w:after="0" w:before="0"/>
              <w:jc w:val="center"/>
            </w:pPr>
            <w:r>
              <w:rPr>
                <w:rFonts w:ascii="Calibri" w:cs="Calibri" w:eastAsia="Calibri" w:hAnsi="Calibri"/>
                <w:sz w:val="20"/>
                <w:szCs w:val="20"/>
              </w:rPr>
              <w:t xml:space="preserve">9</w:t>
            </w:r>
          </w:p>
        </w:tc>
        <w:tc>
          <w:tcPr>
            <w:tcW w:type="dxa" w:w="618"/>
            <w:tcBorders>
              <w:top w:val="none" w:color="FFFFFF" w:sz="0"/>
              <w:left w:val="single" w:color="8EAADB" w:sz="4"/>
              <w:bottom w:val="none" w:color="FFFFFF" w:sz="0"/>
              <w:right w:val="single" w:color="8EAADB" w:sz="4"/>
            </w:tcBorders>
            <w:tcMar>
              <w:top w:type="dxa" w:w="40"/>
              <w:left w:type="dxa" w:w="80"/>
              <w:bottom w:type="dxa" w:w="40"/>
              <w:right w:type="dxa" w:w="80"/>
            </w:tcMar>
            <w:vAlign w:val="center"/>
          </w:tcPr>
          <w:p>
            <w:pPr>
              <w:spacing w:after="0" w:before="0"/>
              <w:jc w:val="center"/>
            </w:pPr>
          </w:p>
        </w:tc>
        <w:tc>
          <w:tcPr>
            <w:tcW w:type="dxa" w:w="1300"/>
            <w:tcMar>
              <w:top w:type="dxa" w:w="40"/>
              <w:left w:type="dxa" w:w="80"/>
              <w:bottom w:type="dxa" w:w="40"/>
              <w:right w:type="dxa" w:w="80"/>
            </w:tcMar>
            <w:vAlign w:val="center"/>
          </w:tcPr>
          <w:p>
            <w:pPr>
              <w:spacing w:after="0" w:before="0"/>
              <w:jc w:val="center"/>
            </w:pPr>
            <w:r>
              <w:rPr>
                <w:rFonts w:ascii="Calibri" w:cs="Calibri" w:eastAsia="Calibri" w:hAnsi="Calibri"/>
                <w:sz w:val="20"/>
                <w:szCs w:val="20"/>
              </w:rPr>
              <w:t xml:space="preserve">4</w:t>
            </w:r>
          </w:p>
        </w:tc>
        <w:tc>
          <w:tcPr>
            <w:tcW w:type="dxa" w:w="1300"/>
            <w:tcMar>
              <w:top w:type="dxa" w:w="40"/>
              <w:left w:type="dxa" w:w="80"/>
              <w:bottom w:type="dxa" w:w="40"/>
              <w:right w:type="dxa" w:w="80"/>
            </w:tcMar>
            <w:vAlign w:val="center"/>
          </w:tcPr>
          <w:p>
            <w:pPr>
              <w:spacing w:after="0" w:before="0"/>
              <w:jc w:val="center"/>
            </w:pPr>
            <w:r>
              <w:rPr>
                <w:rFonts w:ascii="Calibri" w:cs="Calibri" w:eastAsia="Calibri" w:hAnsi="Calibri"/>
                <w:sz w:val="20"/>
                <w:szCs w:val="20"/>
              </w:rPr>
              <w:t xml:space="preserve">6</w:t>
            </w:r>
          </w:p>
        </w:tc>
        <w:tc>
          <w:tcPr>
            <w:tcW w:type="dxa" w:w="1300"/>
            <w:tcMar>
              <w:top w:type="dxa" w:w="40"/>
              <w:left w:type="dxa" w:w="80"/>
              <w:bottom w:type="dxa" w:w="40"/>
              <w:right w:type="dxa" w:w="80"/>
            </w:tcMar>
            <w:vAlign w:val="center"/>
          </w:tcPr>
          <w:p>
            <w:pPr>
              <w:spacing w:after="0" w:before="0"/>
              <w:jc w:val="center"/>
            </w:pPr>
            <w:r>
              <w:rPr>
                <w:rFonts w:ascii="Calibri" w:cs="Calibri" w:eastAsia="Calibri" w:hAnsi="Calibri"/>
                <w:sz w:val="20"/>
                <w:szCs w:val="20"/>
              </w:rPr>
              <w:t xml:space="preserve">5</w:t>
            </w:r>
          </w:p>
        </w:tc>
      </w:tr>
      <w:tr>
        <w:trPr>
          <w:trHeight w:val="400" w:hRule="atLeast"/>
        </w:trPr>
        <w:tc>
          <w:tcPr>
            <w:tcW w:type="dxa" w:w="1300"/>
            <w:tcMar>
              <w:top w:type="dxa" w:w="40"/>
              <w:left w:type="dxa" w:w="80"/>
              <w:bottom w:type="dxa" w:w="40"/>
              <w:right w:type="dxa" w:w="80"/>
            </w:tcMar>
            <w:vAlign w:val="center"/>
          </w:tcPr>
          <w:p>
            <w:pPr>
              <w:spacing w:after="0" w:before="0"/>
              <w:jc w:val="center"/>
            </w:pPr>
          </w:p>
        </w:tc>
        <w:tc>
          <w:tcPr>
            <w:tcW w:type="dxa" w:w="1300"/>
            <w:tcMar>
              <w:top w:type="dxa" w:w="40"/>
              <w:left w:type="dxa" w:w="80"/>
              <w:bottom w:type="dxa" w:w="40"/>
              <w:right w:type="dxa" w:w="80"/>
            </w:tcMar>
            <w:vAlign w:val="center"/>
          </w:tcPr>
          <w:p>
            <w:pPr>
              <w:spacing w:after="0" w:before="0"/>
              <w:jc w:val="center"/>
            </w:pPr>
          </w:p>
        </w:tc>
        <w:tc>
          <w:tcPr>
            <w:tcW w:type="dxa" w:w="1300"/>
            <w:tcMar>
              <w:top w:type="dxa" w:w="40"/>
              <w:left w:type="dxa" w:w="80"/>
              <w:bottom w:type="dxa" w:w="40"/>
              <w:right w:type="dxa" w:w="80"/>
            </w:tcMar>
            <w:vAlign w:val="center"/>
          </w:tcPr>
          <w:p>
            <w:pPr>
              <w:spacing w:after="0" w:before="0"/>
              <w:jc w:val="center"/>
            </w:pPr>
          </w:p>
        </w:tc>
        <w:tc>
          <w:tcPr>
            <w:tcW w:type="dxa" w:w="618"/>
            <w:tcBorders>
              <w:top w:val="none" w:color="FFFFFF" w:sz="0"/>
              <w:left w:val="single" w:color="8EAADB" w:sz="4"/>
              <w:bottom w:val="none" w:color="FFFFFF" w:sz="0"/>
              <w:right w:val="single" w:color="8EAADB" w:sz="4"/>
            </w:tcBorders>
            <w:tcMar>
              <w:top w:type="dxa" w:w="40"/>
              <w:left w:type="dxa" w:w="80"/>
              <w:bottom w:type="dxa" w:w="40"/>
              <w:right w:type="dxa" w:w="80"/>
            </w:tcMar>
            <w:vAlign w:val="center"/>
          </w:tcPr>
          <w:p>
            <w:pPr>
              <w:spacing w:after="0" w:before="0"/>
              <w:jc w:val="center"/>
            </w:pPr>
          </w:p>
        </w:tc>
        <w:tc>
          <w:tcPr>
            <w:tcW w:type="dxa" w:w="1300"/>
            <w:tcMar>
              <w:top w:type="dxa" w:w="40"/>
              <w:left w:type="dxa" w:w="80"/>
              <w:bottom w:type="dxa" w:w="40"/>
              <w:right w:type="dxa" w:w="80"/>
            </w:tcMar>
            <w:vAlign w:val="center"/>
          </w:tcPr>
          <w:p>
            <w:pPr>
              <w:spacing w:after="0" w:before="0"/>
              <w:jc w:val="center"/>
            </w:pPr>
            <w:r>
              <w:rPr>
                <w:rFonts w:ascii="Calibri" w:cs="Calibri" w:eastAsia="Calibri" w:hAnsi="Calibri"/>
                <w:sz w:val="20"/>
                <w:szCs w:val="20"/>
              </w:rPr>
              <w:t xml:space="preserve">4</w:t>
            </w:r>
          </w:p>
        </w:tc>
        <w:tc>
          <w:tcPr>
            <w:tcW w:type="dxa" w:w="1300"/>
            <w:tcMar>
              <w:top w:type="dxa" w:w="40"/>
              <w:left w:type="dxa" w:w="80"/>
              <w:bottom w:type="dxa" w:w="40"/>
              <w:right w:type="dxa" w:w="80"/>
            </w:tcMar>
            <w:vAlign w:val="center"/>
          </w:tcPr>
          <w:p>
            <w:pPr>
              <w:spacing w:after="0" w:before="0"/>
              <w:jc w:val="center"/>
            </w:pPr>
            <w:r>
              <w:rPr>
                <w:rFonts w:ascii="Calibri" w:cs="Calibri" w:eastAsia="Calibri" w:hAnsi="Calibri"/>
                <w:sz w:val="20"/>
                <w:szCs w:val="20"/>
              </w:rPr>
              <w:t xml:space="preserve">4</w:t>
            </w:r>
          </w:p>
        </w:tc>
        <w:tc>
          <w:tcPr>
            <w:tcW w:type="dxa" w:w="1300"/>
            <w:tcMar>
              <w:top w:type="dxa" w:w="40"/>
              <w:left w:type="dxa" w:w="80"/>
              <w:bottom w:type="dxa" w:w="40"/>
              <w:right w:type="dxa" w:w="80"/>
            </w:tcMar>
            <w:vAlign w:val="center"/>
          </w:tcPr>
          <w:p>
            <w:pPr>
              <w:spacing w:after="0" w:before="0"/>
              <w:jc w:val="center"/>
            </w:pPr>
            <w:r>
              <w:rPr>
                <w:rFonts w:ascii="Calibri" w:cs="Calibri" w:eastAsia="Calibri" w:hAnsi="Calibri"/>
                <w:sz w:val="20"/>
                <w:szCs w:val="20"/>
              </w:rPr>
              <w:t xml:space="preserve">4</w:t>
            </w:r>
          </w:p>
        </w:tc>
      </w:tr>
    </w:tbl>
    <w:p>
      <w:pPr>
        <w:spacing w:after="80" w:before="80"/>
      </w:pPr>
      <w:r>
        <w:rPr>
          <w:rFonts w:ascii="Calibri" w:cs="Calibri" w:eastAsia="Calibri" w:hAnsi="Calibri"/>
          <w:sz w:val="22"/>
          <w:szCs w:val="22"/>
        </w:rPr>
        <w:t xml:space="preserve">Rückgabewert suche(nummern, 42): </w:t>
      </w:r>
      <w:r>
        <w:rPr>
          <w:rFonts w:ascii="Calibri" w:cs="Calibri" w:eastAsia="Calibri" w:hAnsi="Calibri"/>
          <w:b/>
          <w:bCs/>
          <w:sz w:val="22"/>
          <w:szCs w:val="22"/>
        </w:rPr>
        <w:t xml:space="preserve">9</w:t>
      </w:r>
      <w:r>
        <w:rPr>
          <w:rFonts w:ascii="Calibri" w:cs="Calibri" w:eastAsia="Calibri" w:hAnsi="Calibri"/>
          <w:sz w:val="22"/>
          <w:szCs w:val="22"/>
        </w:rPr>
        <w:t xml:space="preserve"> (nummern[9] = 42, 3 Durchläufe) · suche(nummern, 20): </w:t>
      </w:r>
      <w:r>
        <w:rPr>
          <w:rFonts w:ascii="Calibri" w:cs="Calibri" w:eastAsia="Calibri" w:hAnsi="Calibri"/>
          <w:b/>
          <w:bCs/>
          <w:sz w:val="22"/>
          <w:szCs w:val="22"/>
        </w:rPr>
        <w:t xml:space="preserve">−1</w:t>
      </w:r>
      <w:r>
        <w:rPr>
          <w:rFonts w:ascii="Calibri" w:cs="Calibri" w:eastAsia="Calibri" w:hAnsi="Calibri"/>
          <w:sz w:val="22"/>
          <w:szCs w:val="22"/>
        </w:rPr>
        <w:t xml:space="preserve"> (4 Durchläufe, danach lo = 4 &gt; hi = 3)</w:t>
      </w:r>
    </w:p>
    <w:p>
      <w:pPr>
        <w:spacing w:after="80" w:before="0"/>
      </w:pPr>
      <w:r>
        <w:rPr>
          <w:rFonts w:ascii="Calibri" w:cs="Calibri" w:eastAsia="Calibri" w:hAnsi="Calibri"/>
          <w:sz w:val="22"/>
          <w:szCs w:val="22"/>
        </w:rPr>
        <w:t xml:space="preserve">Analyse: In jedem Durchlauf wird nummern[mid] geprüft und – falls nr nicht gefunden wird – der Suchbereich auf die Elemente links oder rechts von mid verkleinert. Von k Elementen bleiben höchstens ⌊k/2⌋ übrig. Bei 100 Startnummern bleiben nach den Durchläufen höchstens 50, 25, 12, 6, 3, 1 Elemente; der 7. Durchlauf prüft das letzte verbliebene Element, danach ist der Bereich leer (lo &gt; hi). Ein Aufruf benötigt also </w:t>
      </w:r>
      <w:r>
        <w:rPr>
          <w:rFonts w:ascii="Calibri" w:cs="Calibri" w:eastAsia="Calibri" w:hAnsi="Calibri"/>
          <w:b/>
          <w:bCs/>
          <w:sz w:val="22"/>
          <w:szCs w:val="22"/>
        </w:rPr>
        <w:t xml:space="preserve">höchstens 7 Schleifendurchläufe</w:t>
      </w:r>
      <w:r>
        <w:rPr>
          <w:rFonts w:ascii="Calibri" w:cs="Calibri" w:eastAsia="Calibri" w:hAnsi="Calibri"/>
          <w:sz w:val="22"/>
          <w:szCs w:val="22"/>
        </w:rPr>
        <w:t xml:space="preserve">; allgemein höchstens ⌊log₂ n⌋ + 1.</w:t>
      </w:r>
    </w:p>
    <w:p>
      <w:pPr>
        <w:spacing w:after="80" w:before="0"/>
      </w:pPr>
      <w:r>
        <w:rPr>
          <w:rFonts w:ascii="Calibri" w:cs="Calibri" w:eastAsia="Calibri" w:hAnsi="Calibri"/>
          <w:sz w:val="22"/>
          <w:szCs w:val="22"/>
        </w:rPr>
        <w:t xml:space="preserve">Bei Verdopplung auf 200 Startnummern halbiert der erste Durchlauf den Bereich auf höchstens 100 – danach geht es wie oben weiter. Es ist also </w:t>
      </w:r>
      <w:r>
        <w:rPr>
          <w:rFonts w:ascii="Calibri" w:cs="Calibri" w:eastAsia="Calibri" w:hAnsi="Calibri"/>
          <w:b/>
          <w:bCs/>
          <w:sz w:val="22"/>
          <w:szCs w:val="22"/>
        </w:rPr>
        <w:t xml:space="preserve">genau ein Durchlauf mehr</w:t>
      </w:r>
      <w:r>
        <w:rPr>
          <w:rFonts w:ascii="Calibri" w:cs="Calibri" w:eastAsia="Calibri" w:hAnsi="Calibri"/>
          <w:sz w:val="22"/>
          <w:szCs w:val="22"/>
        </w:rPr>
        <w:t xml:space="preserve"> nötig (höchstens 8). Zum Vergleich: Eine lineare Suche bräuchte bis zu 100 bzw. 200 Durchläufe.</w:t>
      </w:r>
    </w:p>
    <w:p>
      <w:pPr>
        <w:keepNext/>
        <w:spacing w:after="40" w:before="80"/>
      </w:pPr>
      <w:r>
        <w:rPr>
          <w:rFonts w:ascii="Calibri" w:cs="Calibri" w:eastAsia="Calibri" w:hAnsi="Calibri"/>
          <w:b/>
          <w:bCs/>
          <w:color w:val="1F4E79"/>
          <w:sz w:val="22"/>
          <w:szCs w:val="22"/>
        </w:rPr>
        <w:t xml:space="preserve">Kernpunkte und BE-Verteilung</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6838"/>
        <w:gridCol w:w="800"/>
        <w:gridCol w:w="800"/>
        <w:gridCol w:w="1200"/>
      </w:tblGrid>
      <w:tr>
        <w:trPr>
          <w:cantSplit/>
          <w:tblHeader/>
        </w:trPr>
        <w:tc>
          <w:tcPr>
            <w:tcW w:type="dxa" w:w="68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Kernpunkt</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AFB</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BE</w:t>
            </w:r>
          </w:p>
        </w:tc>
        <w:tc>
          <w:tcPr>
            <w:tcW w:type="dxa" w:w="12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erreicht</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Werteverlauf und Rückgabewert 9 für suche(nummern, 42)</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Werteverlauf und Rückgabewert −1 für suche(nummern, 20)</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Begründung der höchstens 7 Durchläufe über die Halbierung des Suchbereichs</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Verdopplung: nur ein zusätzlicher Durchlauf (höchstens 8)</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bl>
    <w:p>
      <w:pPr>
        <w:spacing w:after="60" w:before="0"/>
      </w:pPr>
    </w:p>
    <w:p>
      <w:pPr>
        <w:spacing w:after="60" w:before="0"/>
      </w:pPr>
      <w:r>
        <w:rPr>
          <w:rFonts w:ascii="Calibri" w:cs="Calibri" w:eastAsia="Calibri" w:hAnsi="Calibri"/>
          <w:b/>
          <w:bCs/>
          <w:sz w:val="20"/>
          <w:szCs w:val="20"/>
        </w:rPr>
        <w:t xml:space="preserve">Alternativen / Teilpunkte:</w:t>
      </w:r>
      <w:r>
        <w:rPr>
          <w:rFonts w:ascii="Calibri" w:cs="Calibri" w:eastAsia="Calibri" w:hAnsi="Calibri"/>
          <w:sz w:val="20"/>
          <w:szCs w:val="20"/>
        </w:rPr>
        <w:t xml:space="preserve"> Die Begründung über Zweierpotenzen (2⁷ = 128 ≥ 100) ist gleichwertig, sofern der Zusammenhang zur Halbierung hergestellt wird. Eine zusätzliche Zeile lo = 4, hi = 3 ohne mid nach dem letzten Durchlauf ist nicht fehlerhaft. Durch Ausprobieren aller 100 möglichen Positionen ermittelt: Maximum 7 (bei n = 200: 8).</w:t>
      </w:r>
    </w:p>
    <w:p>
      <w:pPr>
        <w:keepNext/>
        <w:spacing w:after="20" w:before="0"/>
      </w:pPr>
      <w:r>
        <w:rPr>
          <w:rFonts w:ascii="Calibri" w:cs="Calibri" w:eastAsia="Calibri" w:hAnsi="Calibri"/>
          <w:b/>
          <w:bCs/>
          <w:color w:val="C00000"/>
          <w:sz w:val="20"/>
          <w:szCs w:val="20"/>
        </w:rPr>
        <w:t xml:space="preserve">Typische Fehler</w:t>
      </w:r>
    </w:p>
    <w:p>
      <w:pPr>
        <w:pStyle w:val="ListParagraph"/>
        <w:keepNext/>
        <w:numPr>
          <w:ilvl w:val="0"/>
          <w:numId w:val="2"/>
        </w:numPr>
        <w:spacing w:after="40"/>
      </w:pPr>
      <w:r>
        <w:rPr>
          <w:rFonts w:ascii="Calibri" w:cs="Calibri" w:eastAsia="Calibri" w:hAnsi="Calibri"/>
          <w:sz w:val="20"/>
          <w:szCs w:val="20"/>
        </w:rPr>
        <w:t xml:space="preserve">lo ← mid bzw. hi ← mid statt mid + 1 bzw. mid − 1 verwendet (falsche Werte, bei der Suche nach 20 Endlosschleife).</w:t>
      </w:r>
    </w:p>
    <w:p>
      <w:pPr>
        <w:pStyle w:val="ListParagraph"/>
        <w:keepNext/>
        <w:numPr>
          <w:ilvl w:val="0"/>
          <w:numId w:val="2"/>
        </w:numPr>
        <w:spacing w:after="40"/>
      </w:pPr>
      <w:r>
        <w:rPr>
          <w:rFonts w:ascii="Calibri" w:cs="Calibri" w:eastAsia="Calibri" w:hAnsi="Calibri"/>
          <w:sz w:val="20"/>
          <w:szCs w:val="20"/>
        </w:rPr>
        <w:t xml:space="preserve">Nach dem Treffer bei suche(nummern, 42) wird eine weitere Zeile protokolliert, obwohl die Operation mit „gib mid zurück“ endet.</w:t>
      </w:r>
    </w:p>
    <w:p>
      <w:pPr>
        <w:pStyle w:val="ListParagraph"/>
        <w:keepNext/>
        <w:numPr>
          <w:ilvl w:val="0"/>
          <w:numId w:val="2"/>
        </w:numPr>
        <w:spacing w:after="40"/>
      </w:pPr>
      <w:r>
        <w:rPr>
          <w:rFonts w:ascii="Calibri" w:cs="Calibri" w:eastAsia="Calibri" w:hAnsi="Calibri"/>
          <w:sz w:val="20"/>
          <w:szCs w:val="20"/>
        </w:rPr>
        <w:t xml:space="preserve">„100 : 2 : 2 … ≈ 6,6 → 6 Durchläufe“ (abgerundet).</w:t>
      </w:r>
    </w:p>
    <w:p>
      <w:pPr>
        <w:pStyle w:val="ListParagraph"/>
        <w:keepNext w:val="false"/>
        <w:numPr>
          <w:ilvl w:val="0"/>
          <w:numId w:val="2"/>
        </w:numPr>
        <w:spacing w:after="40"/>
      </w:pPr>
      <w:r>
        <w:rPr>
          <w:rFonts w:ascii="Calibri" w:cs="Calibri" w:eastAsia="Calibri" w:hAnsi="Calibri"/>
          <w:sz w:val="20"/>
          <w:szCs w:val="20"/>
        </w:rPr>
        <w:t xml:space="preserve">„Doppelt so viele Startnummern – doppelt so viele Durchläufe“.</w:t>
      </w:r>
    </w:p>
    <w:p>
      <w:pPr>
        <w:keepNext/>
        <w:pBdr>
          <w:bottom w:val="single" w:color="DBE7F5" w:sz="6" w:space="2"/>
        </w:pBdr>
        <w:spacing w:after="80" w:before="240"/>
      </w:pPr>
      <w:r>
        <w:rPr>
          <w:rFonts w:ascii="Calibri" w:cs="Calibri" w:eastAsia="Calibri" w:hAnsi="Calibri"/>
          <w:b/>
          <w:bCs/>
          <w:color w:val="FFFFFF"/>
          <w:sz w:val="22"/>
          <w:szCs w:val="22"/>
          <w:shd w:fill="1F4E79" w:color="auto" w:val="clear"/>
        </w:rPr>
        <w:t xml:space="preserve"> f) </w:t>
      </w:r>
      <w:r>
        <w:rPr>
          <w:rFonts w:ascii="Calibri" w:cs="Calibri" w:eastAsia="Calibri" w:hAnsi="Calibri"/>
          <w:b/>
          <w:bCs/>
          <w:color w:val="1F4E79"/>
          <w:sz w:val="24"/>
          <w:szCs w:val="24"/>
        </w:rPr>
        <w:t xml:space="preserve">  Analyse des fehlerhaften Struktogramms</w:t>
      </w:r>
      <w:r>
        <w:rPr>
          <w:rFonts w:ascii="Calibri" w:cs="Calibri" w:eastAsia="Calibri" w:hAnsi="Calibri"/>
          <w:color w:val="808080"/>
          <w:sz w:val="20"/>
          <w:szCs w:val="20"/>
        </w:rPr>
        <w:t xml:space="preserve">   4 BE (I 1 · II 2 · III 1)</w:t>
      </w:r>
    </w:p>
    <w:p>
      <w:pPr>
        <w:keepNext/>
        <w:spacing w:after="40" w:before="0"/>
      </w:pPr>
      <w:r>
        <w:rPr>
          <w:rFonts w:ascii="Calibri" w:cs="Calibri" w:eastAsia="Calibri" w:hAnsi="Calibri"/>
          <w:b/>
          <w:bCs/>
          <w:color w:val="1F4E79"/>
          <w:sz w:val="22"/>
          <w:szCs w:val="22"/>
        </w:rPr>
        <w:t xml:space="preserve">Musterlösung</w:t>
      </w:r>
    </w:p>
    <w:p>
      <w:pPr>
        <w:keepNext w:val="false"/>
        <w:spacing w:after="80" w:before="0"/>
      </w:pPr>
      <w:r>
        <w:rPr>
          <w:rFonts w:ascii="Calibri" w:cs="Calibri" w:eastAsia="Calibri" w:hAnsi="Calibri"/>
          <w:sz w:val="22"/>
          <w:szCs w:val="22"/>
        </w:rPr>
        <w:t xml:space="preserve">Fehler 1: Startwert bester ← teilnehmer[0]. Der erste Schütze gehört nicht unbedingt zum gesuchten Verein. Hat er mindestens so viele Ringe wie alle Schützen des Vereins, wird ein vereinsfremder Schütze geliefert – z. B. nach dem Sortieren aus a) liefert besterAusVerein("Pfeilgilde") Tom (Eibenhain) statt Ben. Gibt es keinen Schützen des Vereins, wird nicht null geliefert. (Bei leerem Turnier ist teilnehmer[0] null; trifft dann eine Bedingung zu, scheitert bester.getRinge().)</w:t>
      </w:r>
    </w:p>
    <w:p>
      <w:pPr>
        <w:keepNext w:val="false"/>
        <w:spacing w:after="80" w:before="0"/>
      </w:pPr>
      <w:r>
        <w:rPr>
          <w:rFonts w:ascii="Calibri" w:cs="Calibri" w:eastAsia="Calibri" w:hAnsi="Calibri"/>
          <w:sz w:val="22"/>
          <w:szCs w:val="22"/>
        </w:rPr>
        <w:t xml:space="preserve">Fehler 2: Die Zählschleife läuft bis anzahl. Im letzten Durchlauf ist teilnehmer[anzahl] null; der Aufruf getVerein() führt zu einem Laufzeitfehler (bei vollem Turnier liegt der Index außerhalb der Reihung). Der Fehler tritt bei jedem Aufruf auf, z. B. bei allen Aufrufen mit der Belegung aus Abbildung 3.</w:t>
      </w:r>
    </w:p>
    <w:p>
      <w:pPr>
        <w:keepNext w:val="false"/>
        <w:spacing w:after="80" w:before="0"/>
      </w:pPr>
      <w:r>
        <w:rPr>
          <w:rFonts w:ascii="Calibri" w:cs="Calibri" w:eastAsia="Calibri" w:hAnsi="Calibri"/>
          <w:sz w:val="22"/>
          <w:szCs w:val="22"/>
        </w:rPr>
        <w:t xml:space="preserve">Fehler 3: Mit ≥ ersetzt ein späterer Schütze mit gleicher Ringzahl den bisherigen – geliefert wird der letzte statt der erste (kleinste Index). Korrekt ist &gt;.</w:t>
      </w:r>
    </w:p>
    <w:p>
      <w:pPr>
        <w:keepNext w:val="false"/>
        <w:spacing w:after="80" w:before="0"/>
      </w:pPr>
      <w:r>
        <w:rPr>
          <w:rFonts w:ascii="Calibri" w:cs="Calibri" w:eastAsia="Calibri" w:hAnsi="Calibri"/>
          <w:sz w:val="22"/>
          <w:szCs w:val="22"/>
        </w:rPr>
        <w:t xml:space="preserve">Korrigiertes Struktogramm: siehe Abbildung EH.2.</w:t>
      </w:r>
    </w:p>
    <w:p>
      <w:pPr>
        <w:keepNext/>
        <w:spacing w:after="60" w:before="60"/>
        <w:jc w:val="center"/>
      </w:pPr>
      <w:r>
        <w:drawing>
          <wp:inline distT="0" distB="0" distL="0" distR="0">
            <wp:extent cx="561975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2609850"/>
                    </a:xfrm>
                    <a:prstGeom prst="rect">
                      <a:avLst/>
                    </a:prstGeom>
                  </pic:spPr>
                </pic:pic>
              </a:graphicData>
            </a:graphic>
          </wp:inline>
        </w:drawing>
      </w:r>
    </w:p>
    <w:p>
      <w:pPr>
        <w:spacing w:after="160" w:before="0"/>
        <w:jc w:val="center"/>
      </w:pPr>
      <w:r>
        <w:rPr>
          <w:rFonts w:ascii="Calibri" w:cs="Calibri" w:eastAsia="Calibri" w:hAnsi="Calibri"/>
          <w:i/>
          <w:iCs/>
          <w:color w:val="1F4E79"/>
          <w:sz w:val="18"/>
          <w:szCs w:val="18"/>
        </w:rPr>
        <w:t xml:space="preserve">Abbildung EH.2: korrigiertes Struktogramm der Operation besterAusVerein</w:t>
      </w:r>
    </w:p>
    <w:p>
      <w:pPr>
        <w:keepNext/>
        <w:spacing w:after="40" w:before="80"/>
      </w:pPr>
      <w:r>
        <w:rPr>
          <w:rFonts w:ascii="Calibri" w:cs="Calibri" w:eastAsia="Calibri" w:hAnsi="Calibri"/>
          <w:b/>
          <w:bCs/>
          <w:color w:val="1F4E79"/>
          <w:sz w:val="22"/>
          <w:szCs w:val="22"/>
        </w:rPr>
        <w:t xml:space="preserve">Kernpunkte und BE-Verteilung</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6838"/>
        <w:gridCol w:w="800"/>
        <w:gridCol w:w="800"/>
        <w:gridCol w:w="1200"/>
      </w:tblGrid>
      <w:tr>
        <w:trPr>
          <w:cantSplit/>
          <w:tblHeader/>
        </w:trPr>
        <w:tc>
          <w:tcPr>
            <w:tcW w:type="dxa" w:w="68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Kernpunkt</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AFB</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BE</w:t>
            </w:r>
          </w:p>
        </w:tc>
        <w:tc>
          <w:tcPr>
            <w:tcW w:type="dxa" w:w="12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erreicht</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Identifikation der drei Fehler</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Auswirkungen von Fehler 1 und Fehler 2</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Auswirkung von Fehler 3</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Vollständig korrigiertes Struktogramm (Notation nach EH §5)</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bl>
    <w:p>
      <w:pPr>
        <w:spacing w:after="60" w:before="0"/>
      </w:pPr>
    </w:p>
    <w:p>
      <w:pPr>
        <w:spacing w:after="60" w:before="0"/>
      </w:pPr>
      <w:r>
        <w:rPr>
          <w:rFonts w:ascii="Calibri" w:cs="Calibri" w:eastAsia="Calibri" w:hAnsi="Calibri"/>
          <w:b/>
          <w:bCs/>
          <w:sz w:val="20"/>
          <w:szCs w:val="20"/>
        </w:rPr>
        <w:t xml:space="preserve">Alternativen / Teilpunkte:</w:t>
      </w:r>
      <w:r>
        <w:rPr>
          <w:rFonts w:ascii="Calibri" w:cs="Calibri" w:eastAsia="Calibri" w:hAnsi="Calibri"/>
          <w:sz w:val="20"/>
          <w:szCs w:val="20"/>
        </w:rPr>
        <w:t xml:space="preserve"> Gleichwertig: erst den ersten Schützen des Vereins suchen und ab dort vergleichen; Merken eines Index (−1 für „keiner“). Wird statt Fehler 1 der Start bei i = 1 als Fehler genannt und konsistent korrigiert (Start bei 0 mit bester ← null), ist das gleichwertig. Die Prüfung „bester = null“ muss vor dem Zugriff bester.getRinge() erfolgen (links in der oder-Verknüpfung oder in eigener Verzweigung).</w:t>
      </w:r>
    </w:p>
    <w:p>
      <w:pPr>
        <w:keepNext/>
        <w:spacing w:after="20" w:before="0"/>
      </w:pPr>
      <w:r>
        <w:rPr>
          <w:rFonts w:ascii="Calibri" w:cs="Calibri" w:eastAsia="Calibri" w:hAnsi="Calibri"/>
          <w:b/>
          <w:bCs/>
          <w:color w:val="C00000"/>
          <w:sz w:val="20"/>
          <w:szCs w:val="20"/>
        </w:rPr>
        <w:t xml:space="preserve">Typische Fehler</w:t>
      </w:r>
    </w:p>
    <w:p>
      <w:pPr>
        <w:pStyle w:val="ListParagraph"/>
        <w:keepNext/>
        <w:numPr>
          <w:ilvl w:val="0"/>
          <w:numId w:val="2"/>
        </w:numPr>
        <w:spacing w:after="40"/>
      </w:pPr>
      <w:r>
        <w:rPr>
          <w:rFonts w:ascii="Calibri" w:cs="Calibri" w:eastAsia="Calibri" w:hAnsi="Calibri"/>
          <w:sz w:val="20"/>
          <w:szCs w:val="20"/>
        </w:rPr>
        <w:t xml:space="preserve">„≥ ist richtig, schließlich wird das Maximum gesucht“.</w:t>
      </w:r>
    </w:p>
    <w:p>
      <w:pPr>
        <w:pStyle w:val="ListParagraph"/>
        <w:keepNext/>
        <w:numPr>
          <w:ilvl w:val="0"/>
          <w:numId w:val="2"/>
        </w:numPr>
        <w:spacing w:after="40"/>
      </w:pPr>
      <w:r>
        <w:rPr>
          <w:rFonts w:ascii="Calibri" w:cs="Calibri" w:eastAsia="Calibri" w:hAnsi="Calibri"/>
          <w:sz w:val="20"/>
          <w:szCs w:val="20"/>
        </w:rPr>
        <w:t xml:space="preserve">Fehler 2 wird als „der letzte Schütze wird nicht geprüft“ beschrieben.</w:t>
      </w:r>
    </w:p>
    <w:p>
      <w:pPr>
        <w:pStyle w:val="ListParagraph"/>
        <w:keepNext/>
        <w:numPr>
          <w:ilvl w:val="0"/>
          <w:numId w:val="2"/>
        </w:numPr>
        <w:spacing w:after="40"/>
      </w:pPr>
      <w:r>
        <w:rPr>
          <w:rFonts w:ascii="Calibri" w:cs="Calibri" w:eastAsia="Calibri" w:hAnsi="Calibri"/>
          <w:sz w:val="20"/>
          <w:szCs w:val="20"/>
        </w:rPr>
        <w:t xml:space="preserve">Korrektur vergleicht bester.getRinge(), obwohl bester noch null sein kann.</w:t>
      </w:r>
    </w:p>
    <w:p>
      <w:pPr>
        <w:pStyle w:val="ListParagraph"/>
        <w:keepNext w:val="false"/>
        <w:numPr>
          <w:ilvl w:val="0"/>
          <w:numId w:val="2"/>
        </w:numPr>
        <w:spacing w:after="40"/>
      </w:pPr>
      <w:r>
        <w:rPr>
          <w:rFonts w:ascii="Calibri" w:cs="Calibri" w:eastAsia="Calibri" w:hAnsi="Calibri"/>
          <w:sz w:val="20"/>
          <w:szCs w:val="20"/>
        </w:rPr>
        <w:t xml:space="preserve">Korrigiertes Struktogramm ohne Kopf/Signatur oder mit = statt ←.</w:t>
      </w:r>
    </w:p>
    <w:p>
      <w:r>
        <w:br w:type="page"/>
      </w:r>
    </w:p>
    <w:p>
      <w:pPr>
        <w:keepNext/>
        <w:pBdr>
          <w:bottom w:val="single" w:color="1F4E79" w:sz="8" w:space="2"/>
        </w:pBdr>
        <w:spacing w:after="100" w:before="120"/>
      </w:pPr>
      <w:r>
        <w:rPr>
          <w:rFonts w:ascii="Calibri" w:cs="Calibri" w:eastAsia="Calibri" w:hAnsi="Calibri"/>
          <w:b/>
          <w:bCs/>
          <w:color w:val="1F4E79"/>
          <w:sz w:val="32"/>
          <w:szCs w:val="32"/>
        </w:rPr>
        <w:t xml:space="preserve">Anhang: Papier-Compiler-Workspace zu d)</w:t>
      </w:r>
    </w:p>
    <w:p>
      <w:pPr>
        <w:spacing w:after="100" w:before="0"/>
      </w:pPr>
      <w:r>
        <w:rPr>
          <w:rFonts w:ascii="Calibri" w:cs="Calibri" w:eastAsia="Calibri" w:hAnsi="Calibri"/>
          <w:sz w:val="22"/>
          <w:szCs w:val="22"/>
        </w:rPr>
        <w:t xml:space="preserve">Für den Papier-Compiler legst du in der Online-IDE einen Workspace „W2 Boss 2 – Papier-Compiler“ mit den Klassen Schuetze, Turnier (Methode nachtragen als leerer Rumpf mit return false;) und der Testklasse unten an und verteilst ihn über „An Klasse austeilen“. Die Lernenden tippen ihre Handschrift </w:t>
      </w:r>
      <w:r>
        <w:rPr>
          <w:rFonts w:ascii="Calibri" w:cs="Calibri" w:eastAsia="Calibri" w:hAnsi="Calibri"/>
          <w:b/>
          <w:bCs/>
          <w:sz w:val="22"/>
          <w:szCs w:val="22"/>
        </w:rPr>
        <w:t xml:space="preserve">unverändert</w:t>
      </w:r>
      <w:r>
        <w:rPr>
          <w:rFonts w:ascii="Calibri" w:cs="Calibri" w:eastAsia="Calibri" w:hAnsi="Calibri"/>
          <w:sz w:val="22"/>
          <w:szCs w:val="22"/>
        </w:rPr>
        <w:t xml:space="preserve"> in den Rumpf ab und starten die Tests im Reiter „Testrunner“. Erst danach dürfen Fehler korrigiert werden (dann ohne Erster-Versuch-Bonus).</w:t>
      </w:r>
    </w:p>
    <w:tbl>
      <w:tblPr>
        <w:tblW w:type="dxa" w:w="9638"/>
        <w:tblBorders>
          <w:top w:val="single" w:color="C00000" w:sz="12"/>
          <w:left w:val="single" w:color="C00000" w:sz="12"/>
          <w:bottom w:val="single" w:color="C00000" w:sz="12"/>
          <w:right w:val="single" w:color="C00000" w:sz="12"/>
          <w:insideH w:val="single" w:color="C00000" w:sz="12"/>
          <w:insideV w:val="single" w:color="C00000" w:sz="12"/>
        </w:tblBorders>
      </w:tblPr>
      <w:tblGrid>
        <w:gridCol w:w="9638"/>
      </w:tblGrid>
      <w:tr>
        <w:trPr>
          <w:cantSplit/>
        </w:trPr>
        <w:tc>
          <w:tcPr>
            <w:tcW w:type="dxa" w:w="9638"/>
            <w:shd w:fill="FFFFFF" w:color="auto" w:val="clear"/>
            <w:tcMar>
              <w:top w:type="dxa" w:w="100"/>
              <w:left w:type="dxa" w:w="160"/>
              <w:bottom w:type="dxa" w:w="100"/>
              <w:right w:type="dxa" w:w="160"/>
            </w:tcMar>
          </w:tcPr>
          <w:p>
            <w:pPr>
              <w:keepNext/>
              <w:spacing w:after="60"/>
            </w:pPr>
            <w:r>
              <w:rPr>
                <w:rFonts w:ascii="Calibri" w:cs="Calibri" w:eastAsia="Calibri" w:hAnsi="Calibri"/>
                <w:b/>
                <w:bCs/>
                <w:color w:val="C00000"/>
                <w:sz w:val="22"/>
                <w:szCs w:val="22"/>
              </w:rPr>
              <w:t xml:space="preserve">Vor Einsatz prüfen</w:t>
            </w:r>
          </w:p>
          <w:p>
            <w:pPr>
              <w:spacing w:after="0" w:before="0"/>
            </w:pPr>
            <w:r>
              <w:rPr>
                <w:rFonts w:ascii="Calibri" w:cs="Calibri" w:eastAsia="Calibri" w:hAnsi="Calibri"/>
                <w:sz w:val="20"/>
                <w:szCs w:val="20"/>
              </w:rPr>
              <w:t xml:space="preserve">JUnit-Dialekt der Online-IDE (parameterloser Konstruktor der Testklasse, @Test, globale assertEquals/assertTrue/assertFalse mit Meldung als letztem Argument) vor dem ersten Einsatz mit einem Probedurchlauf testen. Die Hilfsmethoden beispiel(...) und namen(...) der Testklasse sind private und ohne @Test – prüfen, dass der Testrunner sie nicht als Tests aufführt. Die Bibliothek „niedersachsen“ wird nicht benötigt.</w:t>
            </w:r>
          </w:p>
        </w:tc>
      </w:tr>
    </w:tbl>
    <w:p>
      <w:pPr>
        <w:spacing w:after="100" w:before="0"/>
      </w:pPr>
    </w:p>
    <w:p>
      <w:pPr>
        <w:keepNext/>
        <w:spacing w:after="40" w:before="0"/>
      </w:pPr>
      <w:r>
        <w:rPr>
          <w:rFonts w:ascii="Calibri" w:cs="Calibri" w:eastAsia="Calibri" w:hAnsi="Calibri"/>
          <w:b/>
          <w:bCs/>
          <w:color w:val="1F4E79"/>
          <w:sz w:val="22"/>
          <w:szCs w:val="22"/>
        </w:rPr>
        <w:t xml:space="preserve">Klasse Turnier (Gerüst für den Workspace)</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val="false"/>
        </w:trPr>
        <w:tc>
          <w:tcPr>
            <w:tcW w:type="dxa" w:w="9638"/>
            <w:shd w:fill="F0F0F0" w:color="auto" w:val="clear"/>
            <w:tcMar>
              <w:top w:type="dxa" w:w="80"/>
              <w:left w:type="dxa" w:w="140"/>
              <w:bottom w:type="dxa" w:w="80"/>
              <w:right w:type="dxa" w:w="140"/>
            </w:tcMar>
          </w:tcPr>
          <w:p>
            <w:pPr>
              <w:keepNext w:val="false"/>
              <w:spacing w:after="0" w:before="0" w:line="240"/>
            </w:pPr>
            <w:r>
              <w:rPr>
                <w:rFonts w:ascii="Consolas" w:cs="Consolas" w:eastAsia="Consolas" w:hAnsi="Consolas"/>
                <w:sz w:val="18"/>
                <w:szCs w:val="18"/>
              </w:rPr>
              <w:t xml:space="preserve">public class Turnier {</w:t>
            </w:r>
          </w:p>
          <w:p>
            <w:pPr>
              <w:keepNext w:val="false"/>
              <w:spacing w:after="0" w:before="0" w:line="240"/>
            </w:pPr>
            <w:r>
              <w:rPr>
                <w:rFonts w:ascii="Consolas" w:cs="Consolas" w:eastAsia="Consolas" w:hAnsi="Consolas"/>
                <w:sz w:val="18"/>
                <w:szCs w:val="18"/>
              </w:rPr>
              <w:t xml:space="preserve">    private Schuetze[] teilnehmer;</w:t>
            </w:r>
          </w:p>
          <w:p>
            <w:pPr>
              <w:keepNext w:val="false"/>
              <w:spacing w:after="0" w:before="0" w:line="240"/>
            </w:pPr>
            <w:r>
              <w:rPr>
                <w:rFonts w:ascii="Consolas" w:cs="Consolas" w:eastAsia="Consolas" w:hAnsi="Consolas"/>
                <w:sz w:val="18"/>
                <w:szCs w:val="18"/>
              </w:rPr>
              <w:t xml:space="preserve">    private int anzahl;</w:t>
            </w:r>
          </w:p>
          <w:p>
            <w:pPr>
              <w:keepNext w:val="false"/>
              <w:spacing w:after="0" w:before="0" w:line="240"/>
            </w:pPr>
            <w:r>
              <w:rPr>
                <w:rFonts w:ascii="Consolas" w:cs="Consolas" w:eastAsia="Consolas" w:hAnsi="Consolas"/>
                <w:sz w:val="18"/>
                <w:szCs w:val="18"/>
              </w:rPr>
              <w:t xml:space="preserve"> </w:t>
            </w:r>
          </w:p>
          <w:p>
            <w:pPr>
              <w:keepNext w:val="false"/>
              <w:spacing w:after="0" w:before="0" w:line="240"/>
            </w:pPr>
            <w:r>
              <w:rPr>
                <w:rFonts w:ascii="Consolas" w:cs="Consolas" w:eastAsia="Consolas" w:hAnsi="Consolas"/>
                <w:sz w:val="18"/>
                <w:szCs w:val="18"/>
              </w:rPr>
              <w:t xml:space="preserve">    public Turnier(int plaetze) {</w:t>
            </w:r>
          </w:p>
          <w:p>
            <w:pPr>
              <w:keepNext w:val="false"/>
              <w:spacing w:after="0" w:before="0" w:line="240"/>
            </w:pPr>
            <w:r>
              <w:rPr>
                <w:rFonts w:ascii="Consolas" w:cs="Consolas" w:eastAsia="Consolas" w:hAnsi="Consolas"/>
                <w:sz w:val="18"/>
                <w:szCs w:val="18"/>
              </w:rPr>
              <w:t xml:space="preserve">        teilnehmer = new Schuetze[plaetze];</w:t>
            </w:r>
          </w:p>
          <w:p>
            <w:pPr>
              <w:keepNext w:val="false"/>
              <w:spacing w:after="0" w:before="0" w:line="240"/>
            </w:pPr>
            <w:r>
              <w:rPr>
                <w:rFonts w:ascii="Consolas" w:cs="Consolas" w:eastAsia="Consolas" w:hAnsi="Consolas"/>
                <w:sz w:val="18"/>
                <w:szCs w:val="18"/>
              </w:rPr>
              <w:t xml:space="preserve">        anzahl = 0;</w:t>
            </w:r>
          </w:p>
          <w:p>
            <w:pPr>
              <w:keepNext w:val="false"/>
              <w:spacing w:after="0" w:before="0" w:line="240"/>
            </w:pPr>
            <w:r>
              <w:rPr>
                <w:rFonts w:ascii="Consolas" w:cs="Consolas" w:eastAsia="Consolas" w:hAnsi="Consolas"/>
                <w:sz w:val="18"/>
                <w:szCs w:val="18"/>
              </w:rPr>
              <w:t xml:space="preserve">    }</w:t>
            </w:r>
          </w:p>
          <w:p>
            <w:pPr>
              <w:keepNext w:val="false"/>
              <w:spacing w:after="0" w:before="0" w:line="240"/>
            </w:pPr>
            <w:r>
              <w:rPr>
                <w:rFonts w:ascii="Consolas" w:cs="Consolas" w:eastAsia="Consolas" w:hAnsi="Consolas"/>
                <w:sz w:val="18"/>
                <w:szCs w:val="18"/>
              </w:rPr>
              <w:t xml:space="preserve"> </w:t>
            </w:r>
          </w:p>
          <w:p>
            <w:pPr>
              <w:keepNext w:val="false"/>
              <w:spacing w:after="0" w:before="0" w:line="240"/>
            </w:pPr>
            <w:r>
              <w:rPr>
                <w:rFonts w:ascii="Consolas" w:cs="Consolas" w:eastAsia="Consolas" w:hAnsi="Consolas"/>
                <w:sz w:val="18"/>
                <w:szCs w:val="18"/>
              </w:rPr>
              <w:t xml:space="preserve">    public boolean hinzufuegen(Schuetze s) {</w:t>
            </w:r>
          </w:p>
          <w:p>
            <w:pPr>
              <w:keepNext w:val="false"/>
              <w:spacing w:after="0" w:before="0" w:line="240"/>
            </w:pPr>
            <w:r>
              <w:rPr>
                <w:rFonts w:ascii="Consolas" w:cs="Consolas" w:eastAsia="Consolas" w:hAnsi="Consolas"/>
                <w:sz w:val="18"/>
                <w:szCs w:val="18"/>
              </w:rPr>
              <w:t xml:space="preserve">        if (s == null || anzahl == teilnehmer.length) {</w:t>
            </w:r>
          </w:p>
          <w:p>
            <w:pPr>
              <w:keepNext w:val="false"/>
              <w:spacing w:after="0" w:before="0" w:line="240"/>
            </w:pPr>
            <w:r>
              <w:rPr>
                <w:rFonts w:ascii="Consolas" w:cs="Consolas" w:eastAsia="Consolas" w:hAnsi="Consolas"/>
                <w:sz w:val="18"/>
                <w:szCs w:val="18"/>
              </w:rPr>
              <w:t xml:space="preserve">            return false;</w:t>
            </w:r>
          </w:p>
          <w:p>
            <w:pPr>
              <w:keepNext w:val="false"/>
              <w:spacing w:after="0" w:before="0" w:line="240"/>
            </w:pPr>
            <w:r>
              <w:rPr>
                <w:rFonts w:ascii="Consolas" w:cs="Consolas" w:eastAsia="Consolas" w:hAnsi="Consolas"/>
                <w:sz w:val="18"/>
                <w:szCs w:val="18"/>
              </w:rPr>
              <w:t xml:space="preserve">        }</w:t>
            </w:r>
          </w:p>
          <w:p>
            <w:pPr>
              <w:keepNext w:val="false"/>
              <w:spacing w:after="0" w:before="0" w:line="240"/>
            </w:pPr>
            <w:r>
              <w:rPr>
                <w:rFonts w:ascii="Consolas" w:cs="Consolas" w:eastAsia="Consolas" w:hAnsi="Consolas"/>
                <w:sz w:val="18"/>
                <w:szCs w:val="18"/>
              </w:rPr>
              <w:t xml:space="preserve">        teilnehmer[anzahl] = s;</w:t>
            </w:r>
          </w:p>
          <w:p>
            <w:pPr>
              <w:keepNext w:val="false"/>
              <w:spacing w:after="0" w:before="0" w:line="240"/>
            </w:pPr>
            <w:r>
              <w:rPr>
                <w:rFonts w:ascii="Consolas" w:cs="Consolas" w:eastAsia="Consolas" w:hAnsi="Consolas"/>
                <w:sz w:val="18"/>
                <w:szCs w:val="18"/>
              </w:rPr>
              <w:t xml:space="preserve">        anzahl++;</w:t>
            </w:r>
          </w:p>
          <w:p>
            <w:pPr>
              <w:keepNext w:val="false"/>
              <w:spacing w:after="0" w:before="0" w:line="240"/>
            </w:pPr>
            <w:r>
              <w:rPr>
                <w:rFonts w:ascii="Consolas" w:cs="Consolas" w:eastAsia="Consolas" w:hAnsi="Consolas"/>
                <w:sz w:val="18"/>
                <w:szCs w:val="18"/>
              </w:rPr>
              <w:t xml:space="preserve">        return true;</w:t>
            </w:r>
          </w:p>
          <w:p>
            <w:pPr>
              <w:keepNext w:val="false"/>
              <w:spacing w:after="0" w:before="0" w:line="240"/>
            </w:pPr>
            <w:r>
              <w:rPr>
                <w:rFonts w:ascii="Consolas" w:cs="Consolas" w:eastAsia="Consolas" w:hAnsi="Consolas"/>
                <w:sz w:val="18"/>
                <w:szCs w:val="18"/>
              </w:rPr>
              <w:t xml:space="preserve">    }</w:t>
            </w:r>
          </w:p>
          <w:p>
            <w:pPr>
              <w:keepNext w:val="false"/>
              <w:spacing w:after="0" w:before="0" w:line="240"/>
            </w:pPr>
            <w:r>
              <w:rPr>
                <w:rFonts w:ascii="Consolas" w:cs="Consolas" w:eastAsia="Consolas" w:hAnsi="Consolas"/>
                <w:sz w:val="18"/>
                <w:szCs w:val="18"/>
              </w:rPr>
              <w:t xml:space="preserve"> </w:t>
            </w:r>
          </w:p>
          <w:p>
            <w:pPr>
              <w:keepNext w:val="false"/>
              <w:spacing w:after="0" w:before="0" w:line="240"/>
            </w:pPr>
            <w:r>
              <w:rPr>
                <w:rFonts w:ascii="Consolas" w:cs="Consolas" w:eastAsia="Consolas" w:hAnsi="Consolas"/>
                <w:sz w:val="18"/>
                <w:szCs w:val="18"/>
              </w:rPr>
              <w:t xml:space="preserve">    public int getAnzahl() { return anzahl; }</w:t>
            </w:r>
          </w:p>
          <w:p>
            <w:pPr>
              <w:keepNext w:val="false"/>
              <w:spacing w:after="0" w:before="0" w:line="240"/>
            </w:pPr>
            <w:r>
              <w:rPr>
                <w:rFonts w:ascii="Consolas" w:cs="Consolas" w:eastAsia="Consolas" w:hAnsi="Consolas"/>
                <w:sz w:val="18"/>
                <w:szCs w:val="18"/>
              </w:rPr>
              <w:t xml:space="preserve"> </w:t>
            </w:r>
          </w:p>
          <w:p>
            <w:pPr>
              <w:keepNext w:val="false"/>
              <w:spacing w:after="0" w:before="0" w:line="240"/>
            </w:pPr>
            <w:r>
              <w:rPr>
                <w:rFonts w:ascii="Consolas" w:cs="Consolas" w:eastAsia="Consolas" w:hAnsi="Consolas"/>
                <w:sz w:val="18"/>
                <w:szCs w:val="18"/>
              </w:rPr>
              <w:t xml:space="preserve">    public Schuetze getSchuetze(int i) {</w:t>
            </w:r>
          </w:p>
          <w:p>
            <w:pPr>
              <w:keepNext w:val="false"/>
              <w:spacing w:after="0" w:before="0" w:line="240"/>
            </w:pPr>
            <w:r>
              <w:rPr>
                <w:rFonts w:ascii="Consolas" w:cs="Consolas" w:eastAsia="Consolas" w:hAnsi="Consolas"/>
                <w:sz w:val="18"/>
                <w:szCs w:val="18"/>
              </w:rPr>
              <w:t xml:space="preserve">        if (i &lt; 0 || i &gt;= anzahl) {</w:t>
            </w:r>
          </w:p>
          <w:p>
            <w:pPr>
              <w:keepNext w:val="false"/>
              <w:spacing w:after="0" w:before="0" w:line="240"/>
            </w:pPr>
            <w:r>
              <w:rPr>
                <w:rFonts w:ascii="Consolas" w:cs="Consolas" w:eastAsia="Consolas" w:hAnsi="Consolas"/>
                <w:sz w:val="18"/>
                <w:szCs w:val="18"/>
              </w:rPr>
              <w:t xml:space="preserve">            return null;</w:t>
            </w:r>
          </w:p>
          <w:p>
            <w:pPr>
              <w:keepNext w:val="false"/>
              <w:spacing w:after="0" w:before="0" w:line="240"/>
            </w:pPr>
            <w:r>
              <w:rPr>
                <w:rFonts w:ascii="Consolas" w:cs="Consolas" w:eastAsia="Consolas" w:hAnsi="Consolas"/>
                <w:sz w:val="18"/>
                <w:szCs w:val="18"/>
              </w:rPr>
              <w:t xml:space="preserve">        }</w:t>
            </w:r>
          </w:p>
          <w:p>
            <w:pPr>
              <w:keepNext w:val="false"/>
              <w:spacing w:after="0" w:before="0" w:line="240"/>
            </w:pPr>
            <w:r>
              <w:rPr>
                <w:rFonts w:ascii="Consolas" w:cs="Consolas" w:eastAsia="Consolas" w:hAnsi="Consolas"/>
                <w:sz w:val="18"/>
                <w:szCs w:val="18"/>
              </w:rPr>
              <w:t xml:space="preserve">        return teilnehmer[i];</w:t>
            </w:r>
          </w:p>
          <w:p>
            <w:pPr>
              <w:keepNext w:val="false"/>
              <w:spacing w:after="0" w:before="0" w:line="240"/>
            </w:pPr>
            <w:r>
              <w:rPr>
                <w:rFonts w:ascii="Consolas" w:cs="Consolas" w:eastAsia="Consolas" w:hAnsi="Consolas"/>
                <w:sz w:val="18"/>
                <w:szCs w:val="18"/>
              </w:rPr>
              <w:t xml:space="preserve">    }</w:t>
            </w:r>
          </w:p>
          <w:p>
            <w:pPr>
              <w:keepNext w:val="false"/>
              <w:spacing w:after="0" w:before="0" w:line="240"/>
            </w:pPr>
            <w:r>
              <w:rPr>
                <w:rFonts w:ascii="Consolas" w:cs="Consolas" w:eastAsia="Consolas" w:hAnsi="Consolas"/>
                <w:sz w:val="18"/>
                <w:szCs w:val="18"/>
              </w:rPr>
              <w:t xml:space="preserve"> </w:t>
            </w:r>
          </w:p>
          <w:p>
            <w:pPr>
              <w:keepNext w:val="false"/>
              <w:spacing w:after="0" w:before="0" w:line="240"/>
            </w:pPr>
            <w:r>
              <w:rPr>
                <w:rFonts w:ascii="Consolas" w:cs="Consolas" w:eastAsia="Consolas" w:hAnsi="Consolas"/>
                <w:sz w:val="18"/>
                <w:szCs w:val="18"/>
              </w:rPr>
              <w:t xml:space="preserve">    public void sortieren() {</w:t>
            </w:r>
          </w:p>
          <w:p>
            <w:pPr>
              <w:keepNext w:val="false"/>
              <w:spacing w:after="0" w:before="0" w:line="240"/>
            </w:pPr>
            <w:r>
              <w:rPr>
                <w:rFonts w:ascii="Consolas" w:cs="Consolas" w:eastAsia="Consolas" w:hAnsi="Consolas"/>
                <w:sz w:val="18"/>
                <w:szCs w:val="18"/>
              </w:rPr>
              <w:t xml:space="preserve">        for (int i = 1; i &lt;= anzahl - 1; i++) {</w:t>
            </w:r>
          </w:p>
          <w:p>
            <w:pPr>
              <w:keepNext w:val="false"/>
              <w:spacing w:after="0" w:before="0" w:line="240"/>
            </w:pPr>
            <w:r>
              <w:rPr>
                <w:rFonts w:ascii="Consolas" w:cs="Consolas" w:eastAsia="Consolas" w:hAnsi="Consolas"/>
                <w:sz w:val="18"/>
                <w:szCs w:val="18"/>
              </w:rPr>
              <w:t xml:space="preserve">            int j = i;</w:t>
            </w:r>
          </w:p>
          <w:p>
            <w:pPr>
              <w:keepNext w:val="false"/>
              <w:spacing w:after="0" w:before="0" w:line="240"/>
            </w:pPr>
            <w:r>
              <w:rPr>
                <w:rFonts w:ascii="Consolas" w:cs="Consolas" w:eastAsia="Consolas" w:hAnsi="Consolas"/>
                <w:sz w:val="18"/>
                <w:szCs w:val="18"/>
              </w:rPr>
              <w:t xml:space="preserve">            while (j &gt; 0 &amp;&amp; teilnehmer[j - 1].getRinge() &lt; teilnehmer[j].getRinge()) {</w:t>
            </w:r>
          </w:p>
          <w:p>
            <w:pPr>
              <w:keepNext w:val="false"/>
              <w:spacing w:after="0" w:before="0" w:line="240"/>
            </w:pPr>
            <w:r>
              <w:rPr>
                <w:rFonts w:ascii="Consolas" w:cs="Consolas" w:eastAsia="Consolas" w:hAnsi="Consolas"/>
                <w:sz w:val="18"/>
                <w:szCs w:val="18"/>
              </w:rPr>
              <w:t xml:space="preserve">                Schuetze hilf = teilnehmer[j];</w:t>
            </w:r>
          </w:p>
          <w:p>
            <w:pPr>
              <w:keepNext w:val="false"/>
              <w:spacing w:after="0" w:before="0" w:line="240"/>
            </w:pPr>
            <w:r>
              <w:rPr>
                <w:rFonts w:ascii="Consolas" w:cs="Consolas" w:eastAsia="Consolas" w:hAnsi="Consolas"/>
                <w:sz w:val="18"/>
                <w:szCs w:val="18"/>
              </w:rPr>
              <w:t xml:space="preserve">                teilnehmer[j] = teilnehmer[j - 1];</w:t>
            </w:r>
          </w:p>
          <w:p>
            <w:pPr>
              <w:keepNext w:val="false"/>
              <w:spacing w:after="0" w:before="0" w:line="240"/>
            </w:pPr>
            <w:r>
              <w:rPr>
                <w:rFonts w:ascii="Consolas" w:cs="Consolas" w:eastAsia="Consolas" w:hAnsi="Consolas"/>
                <w:sz w:val="18"/>
                <w:szCs w:val="18"/>
              </w:rPr>
              <w:t xml:space="preserve">                teilnehmer[j - 1] = hilf;</w:t>
            </w:r>
          </w:p>
          <w:p>
            <w:pPr>
              <w:keepNext w:val="false"/>
              <w:spacing w:after="0" w:before="0" w:line="240"/>
            </w:pPr>
            <w:r>
              <w:rPr>
                <w:rFonts w:ascii="Consolas" w:cs="Consolas" w:eastAsia="Consolas" w:hAnsi="Consolas"/>
                <w:sz w:val="18"/>
                <w:szCs w:val="18"/>
              </w:rPr>
              <w:t xml:space="preserve">                j = j - 1;</w:t>
            </w:r>
          </w:p>
          <w:p>
            <w:pPr>
              <w:keepNext w:val="false"/>
              <w:spacing w:after="0" w:before="0" w:line="240"/>
            </w:pPr>
            <w:r>
              <w:rPr>
                <w:rFonts w:ascii="Consolas" w:cs="Consolas" w:eastAsia="Consolas" w:hAnsi="Consolas"/>
                <w:sz w:val="18"/>
                <w:szCs w:val="18"/>
              </w:rPr>
              <w:t xml:space="preserve">            }</w:t>
            </w:r>
          </w:p>
          <w:p>
            <w:pPr>
              <w:keepNext w:val="false"/>
              <w:spacing w:after="0" w:before="0" w:line="240"/>
            </w:pPr>
            <w:r>
              <w:rPr>
                <w:rFonts w:ascii="Consolas" w:cs="Consolas" w:eastAsia="Consolas" w:hAnsi="Consolas"/>
                <w:sz w:val="18"/>
                <w:szCs w:val="18"/>
              </w:rPr>
              <w:t xml:space="preserve">        }</w:t>
            </w:r>
          </w:p>
          <w:p>
            <w:pPr>
              <w:keepNext w:val="false"/>
              <w:spacing w:after="0" w:before="0" w:line="240"/>
            </w:pPr>
            <w:r>
              <w:rPr>
                <w:rFonts w:ascii="Consolas" w:cs="Consolas" w:eastAsia="Consolas" w:hAnsi="Consolas"/>
                <w:sz w:val="18"/>
                <w:szCs w:val="18"/>
              </w:rPr>
              <w:t xml:space="preserve">    }</w:t>
            </w:r>
          </w:p>
          <w:p>
            <w:pPr>
              <w:keepNext w:val="false"/>
              <w:spacing w:after="0" w:before="0" w:line="240"/>
            </w:pPr>
            <w:r>
              <w:rPr>
                <w:rFonts w:ascii="Consolas" w:cs="Consolas" w:eastAsia="Consolas" w:hAnsi="Consolas"/>
                <w:sz w:val="18"/>
                <w:szCs w:val="18"/>
              </w:rPr>
              <w:t xml:space="preserve"> </w:t>
            </w:r>
          </w:p>
          <w:p>
            <w:pPr>
              <w:keepNext w:val="false"/>
              <w:spacing w:after="0" w:before="0" w:line="240"/>
            </w:pPr>
            <w:r>
              <w:rPr>
                <w:rFonts w:ascii="Consolas" w:cs="Consolas" w:eastAsia="Consolas" w:hAnsi="Consolas"/>
                <w:sz w:val="18"/>
                <w:szCs w:val="18"/>
              </w:rPr>
              <w:t xml:space="preserve">    public boolean nachtragen(Schuetze s) {</w:t>
            </w:r>
          </w:p>
          <w:p>
            <w:pPr>
              <w:keepNext w:val="false"/>
              <w:spacing w:after="0" w:before="0" w:line="240"/>
            </w:pPr>
            <w:r>
              <w:rPr>
                <w:rFonts w:ascii="Consolas" w:cs="Consolas" w:eastAsia="Consolas" w:hAnsi="Consolas"/>
                <w:sz w:val="18"/>
                <w:szCs w:val="18"/>
              </w:rPr>
              <w:t xml:space="preserve">        // HIER die Handschrift aus Aufgabe d) UNVERAENDERT abtippen</w:t>
            </w:r>
          </w:p>
          <w:p>
            <w:pPr>
              <w:keepNext w:val="false"/>
              <w:spacing w:after="0" w:before="0" w:line="240"/>
            </w:pPr>
            <w:r>
              <w:rPr>
                <w:rFonts w:ascii="Consolas" w:cs="Consolas" w:eastAsia="Consolas" w:hAnsi="Consolas"/>
                <w:sz w:val="18"/>
                <w:szCs w:val="18"/>
              </w:rPr>
              <w:t xml:space="preserve">        return false;</w:t>
            </w:r>
          </w:p>
          <w:p>
            <w:pPr>
              <w:keepNext w:val="false"/>
              <w:spacing w:after="0" w:before="0" w:line="240"/>
            </w:pPr>
            <w:r>
              <w:rPr>
                <w:rFonts w:ascii="Consolas" w:cs="Consolas" w:eastAsia="Consolas" w:hAnsi="Consolas"/>
                <w:sz w:val="18"/>
                <w:szCs w:val="18"/>
              </w:rPr>
              <w:t xml:space="preserve">    }</w:t>
            </w:r>
          </w:p>
          <w:p>
            <w:pPr>
              <w:keepNext w:val="false"/>
              <w:spacing w:after="0" w:before="0" w:line="240"/>
            </w:pPr>
            <w:r>
              <w:rPr>
                <w:rFonts w:ascii="Consolas" w:cs="Consolas" w:eastAsia="Consolas" w:hAnsi="Consolas"/>
                <w:sz w:val="18"/>
                <w:szCs w:val="18"/>
              </w:rPr>
              <w:t xml:space="preserve">}</w:t>
            </w:r>
          </w:p>
        </w:tc>
      </w:tr>
    </w:tbl>
    <w:p>
      <w:pPr>
        <w:spacing w:after="100" w:before="0"/>
      </w:pPr>
    </w:p>
    <w:p>
      <w:pPr>
        <w:keepNext/>
        <w:spacing w:after="40" w:before="0"/>
      </w:pPr>
      <w:r>
        <w:rPr>
          <w:rFonts w:ascii="Calibri" w:cs="Calibri" w:eastAsia="Calibri" w:hAnsi="Calibri"/>
          <w:b/>
          <w:bCs/>
          <w:color w:val="1F4E79"/>
          <w:sz w:val="22"/>
          <w:szCs w:val="22"/>
        </w:rPr>
        <w:t xml:space="preserve">Klasse Schuetze (für den Workspace)</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val="false"/>
        </w:trPr>
        <w:tc>
          <w:tcPr>
            <w:tcW w:type="dxa" w:w="9638"/>
            <w:shd w:fill="F0F0F0" w:color="auto" w:val="clear"/>
            <w:tcMar>
              <w:top w:type="dxa" w:w="80"/>
              <w:left w:type="dxa" w:w="140"/>
              <w:bottom w:type="dxa" w:w="80"/>
              <w:right w:type="dxa" w:w="140"/>
            </w:tcMar>
          </w:tcPr>
          <w:p>
            <w:pPr>
              <w:keepNext w:val="false"/>
              <w:spacing w:after="0" w:before="0" w:line="240"/>
            </w:pPr>
            <w:r>
              <w:rPr>
                <w:rFonts w:ascii="Consolas" w:cs="Consolas" w:eastAsia="Consolas" w:hAnsi="Consolas"/>
                <w:sz w:val="18"/>
                <w:szCs w:val="18"/>
              </w:rPr>
              <w:t xml:space="preserve">public class Schuetze {</w:t>
            </w:r>
          </w:p>
          <w:p>
            <w:pPr>
              <w:keepNext w:val="false"/>
              <w:spacing w:after="0" w:before="0" w:line="240"/>
            </w:pPr>
            <w:r>
              <w:rPr>
                <w:rFonts w:ascii="Consolas" w:cs="Consolas" w:eastAsia="Consolas" w:hAnsi="Consolas"/>
                <w:sz w:val="18"/>
                <w:szCs w:val="18"/>
              </w:rPr>
              <w:t xml:space="preserve">    private String name;</w:t>
            </w:r>
          </w:p>
          <w:p>
            <w:pPr>
              <w:keepNext w:val="false"/>
              <w:spacing w:after="0" w:before="0" w:line="240"/>
            </w:pPr>
            <w:r>
              <w:rPr>
                <w:rFonts w:ascii="Consolas" w:cs="Consolas" w:eastAsia="Consolas" w:hAnsi="Consolas"/>
                <w:sz w:val="18"/>
                <w:szCs w:val="18"/>
              </w:rPr>
              <w:t xml:space="preserve">    private String verein;</w:t>
            </w:r>
          </w:p>
          <w:p>
            <w:pPr>
              <w:keepNext w:val="false"/>
              <w:spacing w:after="0" w:before="0" w:line="240"/>
            </w:pPr>
            <w:r>
              <w:rPr>
                <w:rFonts w:ascii="Consolas" w:cs="Consolas" w:eastAsia="Consolas" w:hAnsi="Consolas"/>
                <w:sz w:val="18"/>
                <w:szCs w:val="18"/>
              </w:rPr>
              <w:t xml:space="preserve">    private int ringe;</w:t>
            </w:r>
          </w:p>
          <w:p>
            <w:pPr>
              <w:keepNext w:val="false"/>
              <w:spacing w:after="0" w:before="0" w:line="240"/>
            </w:pPr>
            <w:r>
              <w:rPr>
                <w:rFonts w:ascii="Consolas" w:cs="Consolas" w:eastAsia="Consolas" w:hAnsi="Consolas"/>
                <w:sz w:val="18"/>
                <w:szCs w:val="18"/>
              </w:rPr>
              <w:t xml:space="preserve"> </w:t>
            </w:r>
          </w:p>
          <w:p>
            <w:pPr>
              <w:keepNext w:val="false"/>
              <w:spacing w:after="0" w:before="0" w:line="240"/>
            </w:pPr>
            <w:r>
              <w:rPr>
                <w:rFonts w:ascii="Consolas" w:cs="Consolas" w:eastAsia="Consolas" w:hAnsi="Consolas"/>
                <w:sz w:val="18"/>
                <w:szCs w:val="18"/>
              </w:rPr>
              <w:t xml:space="preserve">    public Schuetze(String name, String verein, int ringe) {</w:t>
            </w:r>
          </w:p>
          <w:p>
            <w:pPr>
              <w:keepNext w:val="false"/>
              <w:spacing w:after="0" w:before="0" w:line="240"/>
            </w:pPr>
            <w:r>
              <w:rPr>
                <w:rFonts w:ascii="Consolas" w:cs="Consolas" w:eastAsia="Consolas" w:hAnsi="Consolas"/>
                <w:sz w:val="18"/>
                <w:szCs w:val="18"/>
              </w:rPr>
              <w:t xml:space="preserve">        this.name = name;</w:t>
            </w:r>
          </w:p>
          <w:p>
            <w:pPr>
              <w:keepNext w:val="false"/>
              <w:spacing w:after="0" w:before="0" w:line="240"/>
            </w:pPr>
            <w:r>
              <w:rPr>
                <w:rFonts w:ascii="Consolas" w:cs="Consolas" w:eastAsia="Consolas" w:hAnsi="Consolas"/>
                <w:sz w:val="18"/>
                <w:szCs w:val="18"/>
              </w:rPr>
              <w:t xml:space="preserve">        this.verein = verein;</w:t>
            </w:r>
          </w:p>
          <w:p>
            <w:pPr>
              <w:keepNext w:val="false"/>
              <w:spacing w:after="0" w:before="0" w:line="240"/>
            </w:pPr>
            <w:r>
              <w:rPr>
                <w:rFonts w:ascii="Consolas" w:cs="Consolas" w:eastAsia="Consolas" w:hAnsi="Consolas"/>
                <w:sz w:val="18"/>
                <w:szCs w:val="18"/>
              </w:rPr>
              <w:t xml:space="preserve">        this.ringe = ringe;</w:t>
            </w:r>
          </w:p>
          <w:p>
            <w:pPr>
              <w:keepNext w:val="false"/>
              <w:spacing w:after="0" w:before="0" w:line="240"/>
            </w:pPr>
            <w:r>
              <w:rPr>
                <w:rFonts w:ascii="Consolas" w:cs="Consolas" w:eastAsia="Consolas" w:hAnsi="Consolas"/>
                <w:sz w:val="18"/>
                <w:szCs w:val="18"/>
              </w:rPr>
              <w:t xml:space="preserve">    }</w:t>
            </w:r>
          </w:p>
          <w:p>
            <w:pPr>
              <w:keepNext w:val="false"/>
              <w:spacing w:after="0" w:before="0" w:line="240"/>
            </w:pPr>
            <w:r>
              <w:rPr>
                <w:rFonts w:ascii="Consolas" w:cs="Consolas" w:eastAsia="Consolas" w:hAnsi="Consolas"/>
                <w:sz w:val="18"/>
                <w:szCs w:val="18"/>
              </w:rPr>
              <w:t xml:space="preserve"> </w:t>
            </w:r>
          </w:p>
          <w:p>
            <w:pPr>
              <w:keepNext w:val="false"/>
              <w:spacing w:after="0" w:before="0" w:line="240"/>
            </w:pPr>
            <w:r>
              <w:rPr>
                <w:rFonts w:ascii="Consolas" w:cs="Consolas" w:eastAsia="Consolas" w:hAnsi="Consolas"/>
                <w:sz w:val="18"/>
                <w:szCs w:val="18"/>
              </w:rPr>
              <w:t xml:space="preserve">    public String getName() { return name; }</w:t>
            </w:r>
          </w:p>
          <w:p>
            <w:pPr>
              <w:keepNext w:val="false"/>
              <w:spacing w:after="0" w:before="0" w:line="240"/>
            </w:pPr>
            <w:r>
              <w:rPr>
                <w:rFonts w:ascii="Consolas" w:cs="Consolas" w:eastAsia="Consolas" w:hAnsi="Consolas"/>
                <w:sz w:val="18"/>
                <w:szCs w:val="18"/>
              </w:rPr>
              <w:t xml:space="preserve">    public String getVerein() { return verein; }</w:t>
            </w:r>
          </w:p>
          <w:p>
            <w:pPr>
              <w:keepNext w:val="false"/>
              <w:spacing w:after="0" w:before="0" w:line="240"/>
            </w:pPr>
            <w:r>
              <w:rPr>
                <w:rFonts w:ascii="Consolas" w:cs="Consolas" w:eastAsia="Consolas" w:hAnsi="Consolas"/>
                <w:sz w:val="18"/>
                <w:szCs w:val="18"/>
              </w:rPr>
              <w:t xml:space="preserve">    public int getRinge() { return ringe; }</w:t>
            </w:r>
          </w:p>
          <w:p>
            <w:pPr>
              <w:keepNext w:val="false"/>
              <w:spacing w:after="0" w:before="0" w:line="240"/>
            </w:pPr>
            <w:r>
              <w:rPr>
                <w:rFonts w:ascii="Consolas" w:cs="Consolas" w:eastAsia="Consolas" w:hAnsi="Consolas"/>
                <w:sz w:val="18"/>
                <w:szCs w:val="18"/>
              </w:rPr>
              <w:t xml:space="preserve">}</w:t>
            </w:r>
          </w:p>
        </w:tc>
      </w:tr>
    </w:tbl>
    <w:p>
      <w:pPr>
        <w:spacing w:after="100" w:before="0"/>
      </w:pPr>
    </w:p>
    <w:p>
      <w:pPr>
        <w:keepNext/>
        <w:spacing w:after="40" w:before="0"/>
      </w:pPr>
      <w:r>
        <w:rPr>
          <w:rFonts w:ascii="Calibri" w:cs="Calibri" w:eastAsia="Calibri" w:hAnsi="Calibri"/>
          <w:b/>
          <w:bCs/>
          <w:color w:val="1F4E79"/>
          <w:sz w:val="22"/>
          <w:szCs w:val="22"/>
        </w:rPr>
        <w:t xml:space="preserve">Testklasse BossTest (8 Tests; mit der Musterlösung und beiden Alternativen alle grün, typische Fehler werden erkannt – geprüft mit javac, siehe Tabelle)</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val="false"/>
        </w:trPr>
        <w:tc>
          <w:tcPr>
            <w:tcW w:type="dxa" w:w="9638"/>
            <w:shd w:fill="F0F0F0" w:color="auto" w:val="clear"/>
            <w:tcMar>
              <w:top w:type="dxa" w:w="80"/>
              <w:left w:type="dxa" w:w="140"/>
              <w:bottom w:type="dxa" w:w="80"/>
              <w:right w:type="dxa" w:w="140"/>
            </w:tcMar>
          </w:tcPr>
          <w:p>
            <w:pPr>
              <w:keepNext w:val="false"/>
              <w:spacing w:after="0" w:before="0" w:line="240"/>
            </w:pPr>
            <w:r>
              <w:rPr>
                <w:rFonts w:ascii="Consolas" w:cs="Consolas" w:eastAsia="Consolas" w:hAnsi="Consolas"/>
                <w:sz w:val="17"/>
                <w:szCs w:val="17"/>
              </w:rPr>
              <w:t xml:space="preserve">public class BossTest {</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public BossTest() {</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private Turnier beispiel(int plaetze) {</w:t>
            </w:r>
          </w:p>
          <w:p>
            <w:pPr>
              <w:keepNext w:val="false"/>
              <w:spacing w:after="0" w:before="0" w:line="240"/>
            </w:pPr>
            <w:r>
              <w:rPr>
                <w:rFonts w:ascii="Consolas" w:cs="Consolas" w:eastAsia="Consolas" w:hAnsi="Consolas"/>
                <w:sz w:val="17"/>
                <w:szCs w:val="17"/>
              </w:rPr>
              <w:t xml:space="preserve">        // absteigend sortiert: Tom 58, Ben 52, Lea 52, Finn 50, Ida 47</w:t>
            </w:r>
          </w:p>
          <w:p>
            <w:pPr>
              <w:keepNext w:val="false"/>
              <w:spacing w:after="0" w:before="0" w:line="240"/>
            </w:pPr>
            <w:r>
              <w:rPr>
                <w:rFonts w:ascii="Consolas" w:cs="Consolas" w:eastAsia="Consolas" w:hAnsi="Consolas"/>
                <w:sz w:val="17"/>
                <w:szCs w:val="17"/>
              </w:rPr>
              <w:t xml:space="preserve">        Turnier t = new Turnier(plaetze);</w:t>
            </w:r>
          </w:p>
          <w:p>
            <w:pPr>
              <w:keepNext w:val="false"/>
              <w:spacing w:after="0" w:before="0" w:line="240"/>
            </w:pPr>
            <w:r>
              <w:rPr>
                <w:rFonts w:ascii="Consolas" w:cs="Consolas" w:eastAsia="Consolas" w:hAnsi="Consolas"/>
                <w:sz w:val="17"/>
                <w:szCs w:val="17"/>
              </w:rPr>
              <w:t xml:space="preserve">        t.hinzufuegen(new Schuetze("Tom", "Eibenhain", 58));</w:t>
            </w:r>
          </w:p>
          <w:p>
            <w:pPr>
              <w:keepNext w:val="false"/>
              <w:spacing w:after="0" w:before="0" w:line="240"/>
            </w:pPr>
            <w:r>
              <w:rPr>
                <w:rFonts w:ascii="Consolas" w:cs="Consolas" w:eastAsia="Consolas" w:hAnsi="Consolas"/>
                <w:sz w:val="17"/>
                <w:szCs w:val="17"/>
              </w:rPr>
              <w:t xml:space="preserve">        t.hinzufuegen(new Schuetze("Ben", "Pfeilgilde", 52));</w:t>
            </w:r>
          </w:p>
          <w:p>
            <w:pPr>
              <w:keepNext w:val="false"/>
              <w:spacing w:after="0" w:before="0" w:line="240"/>
            </w:pPr>
            <w:r>
              <w:rPr>
                <w:rFonts w:ascii="Consolas" w:cs="Consolas" w:eastAsia="Consolas" w:hAnsi="Consolas"/>
                <w:sz w:val="17"/>
                <w:szCs w:val="17"/>
              </w:rPr>
              <w:t xml:space="preserve">        t.hinzufuegen(new Schuetze("Lea", "Falkenhorst", 52));</w:t>
            </w:r>
          </w:p>
          <w:p>
            <w:pPr>
              <w:keepNext w:val="false"/>
              <w:spacing w:after="0" w:before="0" w:line="240"/>
            </w:pPr>
            <w:r>
              <w:rPr>
                <w:rFonts w:ascii="Consolas" w:cs="Consolas" w:eastAsia="Consolas" w:hAnsi="Consolas"/>
                <w:sz w:val="17"/>
                <w:szCs w:val="17"/>
              </w:rPr>
              <w:t xml:space="preserve">        t.hinzufuegen(new Schuetze("Finn", "Pfeilgilde", 50));</w:t>
            </w:r>
          </w:p>
          <w:p>
            <w:pPr>
              <w:keepNext w:val="false"/>
              <w:spacing w:after="0" w:before="0" w:line="240"/>
            </w:pPr>
            <w:r>
              <w:rPr>
                <w:rFonts w:ascii="Consolas" w:cs="Consolas" w:eastAsia="Consolas" w:hAnsi="Consolas"/>
                <w:sz w:val="17"/>
                <w:szCs w:val="17"/>
              </w:rPr>
              <w:t xml:space="preserve">        t.hinzufuegen(new Schuetze("Ida", "Falkenhorst", 47));</w:t>
            </w:r>
          </w:p>
          <w:p>
            <w:pPr>
              <w:keepNext w:val="false"/>
              <w:spacing w:after="0" w:before="0" w:line="240"/>
            </w:pPr>
            <w:r>
              <w:rPr>
                <w:rFonts w:ascii="Consolas" w:cs="Consolas" w:eastAsia="Consolas" w:hAnsi="Consolas"/>
                <w:sz w:val="17"/>
                <w:szCs w:val="17"/>
              </w:rPr>
              <w:t xml:space="preserve">        return t;</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private String namen(Turnier t) {</w:t>
            </w:r>
          </w:p>
          <w:p>
            <w:pPr>
              <w:keepNext w:val="false"/>
              <w:spacing w:after="0" w:before="0" w:line="240"/>
            </w:pPr>
            <w:r>
              <w:rPr>
                <w:rFonts w:ascii="Consolas" w:cs="Consolas" w:eastAsia="Consolas" w:hAnsi="Consolas"/>
                <w:sz w:val="17"/>
                <w:szCs w:val="17"/>
              </w:rPr>
              <w:t xml:space="preserve">        String s = "";</w:t>
            </w:r>
          </w:p>
          <w:p>
            <w:pPr>
              <w:keepNext w:val="false"/>
              <w:spacing w:after="0" w:before="0" w:line="240"/>
            </w:pPr>
            <w:r>
              <w:rPr>
                <w:rFonts w:ascii="Consolas" w:cs="Consolas" w:eastAsia="Consolas" w:hAnsi="Consolas"/>
                <w:sz w:val="17"/>
                <w:szCs w:val="17"/>
              </w:rPr>
              <w:t xml:space="preserve">        for (int i = 0; i &lt; t.getAnzahl(); i++) {</w:t>
            </w:r>
          </w:p>
          <w:p>
            <w:pPr>
              <w:keepNext w:val="false"/>
              <w:spacing w:after="0" w:before="0" w:line="240"/>
            </w:pPr>
            <w:r>
              <w:rPr>
                <w:rFonts w:ascii="Consolas" w:cs="Consolas" w:eastAsia="Consolas" w:hAnsi="Consolas"/>
                <w:sz w:val="17"/>
                <w:szCs w:val="17"/>
              </w:rPr>
              <w:t xml:space="preserve">            s = s + t.getSchuetze(i).getName() + " ";</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return s;</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@Test</w:t>
            </w:r>
          </w:p>
          <w:p>
            <w:pPr>
              <w:keepNext w:val="false"/>
              <w:spacing w:after="0" w:before="0" w:line="240"/>
            </w:pPr>
            <w:r>
              <w:rPr>
                <w:rFonts w:ascii="Consolas" w:cs="Consolas" w:eastAsia="Consolas" w:hAnsi="Consolas"/>
                <w:sz w:val="17"/>
                <w:szCs w:val="17"/>
              </w:rPr>
              <w:t xml:space="preserve">    public void nullWirdAbgelehnt() {</w:t>
            </w:r>
          </w:p>
          <w:p>
            <w:pPr>
              <w:keepNext w:val="false"/>
              <w:spacing w:after="0" w:before="0" w:line="240"/>
            </w:pPr>
            <w:r>
              <w:rPr>
                <w:rFonts w:ascii="Consolas" w:cs="Consolas" w:eastAsia="Consolas" w:hAnsi="Consolas"/>
                <w:sz w:val="17"/>
                <w:szCs w:val="17"/>
              </w:rPr>
              <w:t xml:space="preserve">        Turnier t = beispiel(8);</w:t>
            </w:r>
          </w:p>
          <w:p>
            <w:pPr>
              <w:keepNext w:val="false"/>
              <w:spacing w:after="0" w:before="0" w:line="240"/>
            </w:pPr>
            <w:r>
              <w:rPr>
                <w:rFonts w:ascii="Consolas" w:cs="Consolas" w:eastAsia="Consolas" w:hAnsi="Consolas"/>
                <w:sz w:val="17"/>
                <w:szCs w:val="17"/>
              </w:rPr>
              <w:t xml:space="preserve">        assertFalse(t.nachtragen(null), "null: falsch erwartet");</w:t>
            </w:r>
          </w:p>
          <w:p>
            <w:pPr>
              <w:keepNext w:val="false"/>
              <w:spacing w:after="0" w:before="0" w:line="240"/>
            </w:pPr>
            <w:r>
              <w:rPr>
                <w:rFonts w:ascii="Consolas" w:cs="Consolas" w:eastAsia="Consolas" w:hAnsi="Consolas"/>
                <w:sz w:val="17"/>
                <w:szCs w:val="17"/>
              </w:rPr>
              <w:t xml:space="preserve">        assertEquals(5, t.getAnzahl(), "null: anzahl muss 5 bleiben");</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@Test</w:t>
            </w:r>
          </w:p>
          <w:p>
            <w:pPr>
              <w:keepNext w:val="false"/>
              <w:spacing w:after="0" w:before="0" w:line="240"/>
            </w:pPr>
            <w:r>
              <w:rPr>
                <w:rFonts w:ascii="Consolas" w:cs="Consolas" w:eastAsia="Consolas" w:hAnsi="Consolas"/>
                <w:sz w:val="17"/>
                <w:szCs w:val="17"/>
              </w:rPr>
              <w:t xml:space="preserve">    public void vollesTurnierWirdAbgelehnt() {</w:t>
            </w:r>
          </w:p>
          <w:p>
            <w:pPr>
              <w:keepNext w:val="false"/>
              <w:spacing w:after="0" w:before="0" w:line="240"/>
            </w:pPr>
            <w:r>
              <w:rPr>
                <w:rFonts w:ascii="Consolas" w:cs="Consolas" w:eastAsia="Consolas" w:hAnsi="Consolas"/>
                <w:sz w:val="17"/>
                <w:szCs w:val="17"/>
              </w:rPr>
              <w:t xml:space="preserve">        Turnier t = beispiel(5);</w:t>
            </w:r>
          </w:p>
          <w:p>
            <w:pPr>
              <w:keepNext w:val="false"/>
              <w:spacing w:after="0" w:before="0" w:line="240"/>
            </w:pPr>
            <w:r>
              <w:rPr>
                <w:rFonts w:ascii="Consolas" w:cs="Consolas" w:eastAsia="Consolas" w:hAnsi="Consolas"/>
                <w:sz w:val="17"/>
                <w:szCs w:val="17"/>
              </w:rPr>
              <w:t xml:space="preserve">        assertFalse(t.nachtragen(new Schuetze("Jonas", "Eibenhain", 60)),</w:t>
            </w:r>
          </w:p>
          <w:p>
            <w:pPr>
              <w:keepNext w:val="false"/>
              <w:spacing w:after="0" w:before="0" w:line="240"/>
            </w:pPr>
            <w:r>
              <w:rPr>
                <w:rFonts w:ascii="Consolas" w:cs="Consolas" w:eastAsia="Consolas" w:hAnsi="Consolas"/>
                <w:sz w:val="17"/>
                <w:szCs w:val="17"/>
              </w:rPr>
              <w:t xml:space="preserve">                "voll: falsch erwartet");</w:t>
            </w:r>
          </w:p>
          <w:p>
            <w:pPr>
              <w:keepNext w:val="false"/>
              <w:spacing w:after="0" w:before="0" w:line="240"/>
            </w:pPr>
            <w:r>
              <w:rPr>
                <w:rFonts w:ascii="Consolas" w:cs="Consolas" w:eastAsia="Consolas" w:hAnsi="Consolas"/>
                <w:sz w:val="17"/>
                <w:szCs w:val="17"/>
              </w:rPr>
              <w:t xml:space="preserve">        assertEquals("Tom Ben Lea Finn Ida ", namen(t),</w:t>
            </w:r>
          </w:p>
          <w:p>
            <w:pPr>
              <w:keepNext w:val="false"/>
              <w:spacing w:after="0" w:before="0" w:line="240"/>
            </w:pPr>
            <w:r>
              <w:rPr>
                <w:rFonts w:ascii="Consolas" w:cs="Consolas" w:eastAsia="Consolas" w:hAnsi="Consolas"/>
                <w:sz w:val="17"/>
                <w:szCs w:val="17"/>
              </w:rPr>
              <w:t xml:space="preserve">                "voll: Reihung darf sich nicht aendern");</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@Test</w:t>
            </w:r>
          </w:p>
          <w:p>
            <w:pPr>
              <w:keepNext w:val="false"/>
              <w:spacing w:after="0" w:before="0" w:line="240"/>
            </w:pPr>
            <w:r>
              <w:rPr>
                <w:rFonts w:ascii="Consolas" w:cs="Consolas" w:eastAsia="Consolas" w:hAnsi="Consolas"/>
                <w:sz w:val="17"/>
                <w:szCs w:val="17"/>
              </w:rPr>
              <w:t xml:space="preserve">    public void einfuegenInDerMitte() {</w:t>
            </w:r>
          </w:p>
          <w:p>
            <w:pPr>
              <w:keepNext w:val="false"/>
              <w:spacing w:after="0" w:before="0" w:line="240"/>
            </w:pPr>
            <w:r>
              <w:rPr>
                <w:rFonts w:ascii="Consolas" w:cs="Consolas" w:eastAsia="Consolas" w:hAnsi="Consolas"/>
                <w:sz w:val="17"/>
                <w:szCs w:val="17"/>
              </w:rPr>
              <w:t xml:space="preserve">        Turnier t = beispiel(8);</w:t>
            </w:r>
          </w:p>
          <w:p>
            <w:pPr>
              <w:keepNext w:val="false"/>
              <w:spacing w:after="0" w:before="0" w:line="240"/>
            </w:pPr>
            <w:r>
              <w:rPr>
                <w:rFonts w:ascii="Consolas" w:cs="Consolas" w:eastAsia="Consolas" w:hAnsi="Consolas"/>
                <w:sz w:val="17"/>
                <w:szCs w:val="17"/>
              </w:rPr>
              <w:t xml:space="preserve">        assertTrue(t.nachtragen(new Schuetze("Mila", "Falkenhorst", 49)),</w:t>
            </w:r>
          </w:p>
          <w:p>
            <w:pPr>
              <w:keepNext w:val="false"/>
              <w:spacing w:after="0" w:before="0" w:line="240"/>
            </w:pPr>
            <w:r>
              <w:rPr>
                <w:rFonts w:ascii="Consolas" w:cs="Consolas" w:eastAsia="Consolas" w:hAnsi="Consolas"/>
                <w:sz w:val="17"/>
                <w:szCs w:val="17"/>
              </w:rPr>
              <w:t xml:space="preserve">                "wahr erwartet");</w:t>
            </w:r>
          </w:p>
          <w:p>
            <w:pPr>
              <w:keepNext w:val="false"/>
              <w:spacing w:after="0" w:before="0" w:line="240"/>
            </w:pPr>
            <w:r>
              <w:rPr>
                <w:rFonts w:ascii="Consolas" w:cs="Consolas" w:eastAsia="Consolas" w:hAnsi="Consolas"/>
                <w:sz w:val="17"/>
                <w:szCs w:val="17"/>
              </w:rPr>
              <w:t xml:space="preserve">        assertEquals("Tom Ben Lea Finn Mila Ida ", namen(t),</w:t>
            </w:r>
          </w:p>
          <w:p>
            <w:pPr>
              <w:keepNext w:val="false"/>
              <w:spacing w:after="0" w:before="0" w:line="240"/>
            </w:pPr>
            <w:r>
              <w:rPr>
                <w:rFonts w:ascii="Consolas" w:cs="Consolas" w:eastAsia="Consolas" w:hAnsi="Consolas"/>
                <w:sz w:val="17"/>
                <w:szCs w:val="17"/>
              </w:rPr>
              <w:t xml:space="preserve">                "Mila (49) gehoert zwischen Finn und Ida");</w:t>
            </w:r>
          </w:p>
          <w:p>
            <w:pPr>
              <w:keepNext w:val="false"/>
              <w:spacing w:after="0" w:before="0" w:line="240"/>
            </w:pPr>
            <w:r>
              <w:rPr>
                <w:rFonts w:ascii="Consolas" w:cs="Consolas" w:eastAsia="Consolas" w:hAnsi="Consolas"/>
                <w:sz w:val="17"/>
                <w:szCs w:val="17"/>
              </w:rPr>
              <w:t xml:space="preserve">        assertEquals(6, t.getAnzahl(), "anzahl muss 6 sein");</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@Test</w:t>
            </w:r>
          </w:p>
          <w:p>
            <w:pPr>
              <w:keepNext w:val="false"/>
              <w:spacing w:after="0" w:before="0" w:line="240"/>
            </w:pPr>
            <w:r>
              <w:rPr>
                <w:rFonts w:ascii="Consolas" w:cs="Consolas" w:eastAsia="Consolas" w:hAnsi="Consolas"/>
                <w:sz w:val="17"/>
                <w:szCs w:val="17"/>
              </w:rPr>
              <w:t xml:space="preserve">    public void einfuegenGanzVorne() {</w:t>
            </w:r>
          </w:p>
          <w:p>
            <w:pPr>
              <w:keepNext w:val="false"/>
              <w:spacing w:after="0" w:before="0" w:line="240"/>
            </w:pPr>
            <w:r>
              <w:rPr>
                <w:rFonts w:ascii="Consolas" w:cs="Consolas" w:eastAsia="Consolas" w:hAnsi="Consolas"/>
                <w:sz w:val="17"/>
                <w:szCs w:val="17"/>
              </w:rPr>
              <w:t xml:space="preserve">        Turnier t = beispiel(8);</w:t>
            </w:r>
          </w:p>
          <w:p>
            <w:pPr>
              <w:keepNext w:val="false"/>
              <w:spacing w:after="0" w:before="0" w:line="240"/>
            </w:pPr>
            <w:r>
              <w:rPr>
                <w:rFonts w:ascii="Consolas" w:cs="Consolas" w:eastAsia="Consolas" w:hAnsi="Consolas"/>
                <w:sz w:val="17"/>
                <w:szCs w:val="17"/>
              </w:rPr>
              <w:t xml:space="preserve">        assertTrue(t.nachtragen(new Schuetze("Jonas", "Eibenhain", 60)),</w:t>
            </w:r>
          </w:p>
          <w:p>
            <w:pPr>
              <w:keepNext w:val="false"/>
              <w:spacing w:after="0" w:before="0" w:line="240"/>
            </w:pPr>
            <w:r>
              <w:rPr>
                <w:rFonts w:ascii="Consolas" w:cs="Consolas" w:eastAsia="Consolas" w:hAnsi="Consolas"/>
                <w:sz w:val="17"/>
                <w:szCs w:val="17"/>
              </w:rPr>
              <w:t xml:space="preserve">                "wahr erwartet");</w:t>
            </w:r>
          </w:p>
          <w:p>
            <w:pPr>
              <w:keepNext w:val="false"/>
              <w:spacing w:after="0" w:before="0" w:line="240"/>
            </w:pPr>
            <w:r>
              <w:rPr>
                <w:rFonts w:ascii="Consolas" w:cs="Consolas" w:eastAsia="Consolas" w:hAnsi="Consolas"/>
                <w:sz w:val="17"/>
                <w:szCs w:val="17"/>
              </w:rPr>
              <w:t xml:space="preserve">        assertEquals("Jonas Tom Ben Lea Finn Ida ", namen(t),</w:t>
            </w:r>
          </w:p>
          <w:p>
            <w:pPr>
              <w:keepNext w:val="false"/>
              <w:spacing w:after="0" w:before="0" w:line="240"/>
            </w:pPr>
            <w:r>
              <w:rPr>
                <w:rFonts w:ascii="Consolas" w:cs="Consolas" w:eastAsia="Consolas" w:hAnsi="Consolas"/>
                <w:sz w:val="17"/>
                <w:szCs w:val="17"/>
              </w:rPr>
              <w:t xml:space="preserve">                "Jonas (60) gehoert an Index 0");</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@Test</w:t>
            </w:r>
          </w:p>
          <w:p>
            <w:pPr>
              <w:keepNext w:val="false"/>
              <w:spacing w:after="0" w:before="0" w:line="240"/>
            </w:pPr>
            <w:r>
              <w:rPr>
                <w:rFonts w:ascii="Consolas" w:cs="Consolas" w:eastAsia="Consolas" w:hAnsi="Consolas"/>
                <w:sz w:val="17"/>
                <w:szCs w:val="17"/>
              </w:rPr>
              <w:t xml:space="preserve">    public void einfuegenGanzHinten() {</w:t>
            </w:r>
          </w:p>
          <w:p>
            <w:pPr>
              <w:keepNext w:val="false"/>
              <w:spacing w:after="0" w:before="0" w:line="240"/>
            </w:pPr>
            <w:r>
              <w:rPr>
                <w:rFonts w:ascii="Consolas" w:cs="Consolas" w:eastAsia="Consolas" w:hAnsi="Consolas"/>
                <w:sz w:val="17"/>
                <w:szCs w:val="17"/>
              </w:rPr>
              <w:t xml:space="preserve">        Turnier t = beispiel(8);</w:t>
            </w:r>
          </w:p>
          <w:p>
            <w:pPr>
              <w:keepNext w:val="false"/>
              <w:spacing w:after="0" w:before="0" w:line="240"/>
            </w:pPr>
            <w:r>
              <w:rPr>
                <w:rFonts w:ascii="Consolas" w:cs="Consolas" w:eastAsia="Consolas" w:hAnsi="Consolas"/>
                <w:sz w:val="17"/>
                <w:szCs w:val="17"/>
              </w:rPr>
              <w:t xml:space="preserve">        assertTrue(t.nachtragen(new Schuetze("Pia", "Eibenhain", 30)),</w:t>
            </w:r>
          </w:p>
          <w:p>
            <w:pPr>
              <w:keepNext w:val="false"/>
              <w:spacing w:after="0" w:before="0" w:line="240"/>
            </w:pPr>
            <w:r>
              <w:rPr>
                <w:rFonts w:ascii="Consolas" w:cs="Consolas" w:eastAsia="Consolas" w:hAnsi="Consolas"/>
                <w:sz w:val="17"/>
                <w:szCs w:val="17"/>
              </w:rPr>
              <w:t xml:space="preserve">                "wahr erwartet");</w:t>
            </w:r>
          </w:p>
          <w:p>
            <w:pPr>
              <w:keepNext w:val="false"/>
              <w:spacing w:after="0" w:before="0" w:line="240"/>
            </w:pPr>
            <w:r>
              <w:rPr>
                <w:rFonts w:ascii="Consolas" w:cs="Consolas" w:eastAsia="Consolas" w:hAnsi="Consolas"/>
                <w:sz w:val="17"/>
                <w:szCs w:val="17"/>
              </w:rPr>
              <w:t xml:space="preserve">        assertEquals("Tom Ben Lea Finn Ida Pia ", namen(t),</w:t>
            </w:r>
          </w:p>
          <w:p>
            <w:pPr>
              <w:keepNext w:val="false"/>
              <w:spacing w:after="0" w:before="0" w:line="240"/>
            </w:pPr>
            <w:r>
              <w:rPr>
                <w:rFonts w:ascii="Consolas" w:cs="Consolas" w:eastAsia="Consolas" w:hAnsi="Consolas"/>
                <w:sz w:val="17"/>
                <w:szCs w:val="17"/>
              </w:rPr>
              <w:t xml:space="preserve">                "Pia (30) gehoert ans Ende");</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@Test</w:t>
            </w:r>
          </w:p>
          <w:p>
            <w:pPr>
              <w:keepNext w:val="false"/>
              <w:spacing w:after="0" w:before="0" w:line="240"/>
            </w:pPr>
            <w:r>
              <w:rPr>
                <w:rFonts w:ascii="Consolas" w:cs="Consolas" w:eastAsia="Consolas" w:hAnsi="Consolas"/>
                <w:sz w:val="17"/>
                <w:szCs w:val="17"/>
              </w:rPr>
              <w:t xml:space="preserve">    public void gleichstandHintenAnstellen() {</w:t>
            </w:r>
          </w:p>
          <w:p>
            <w:pPr>
              <w:keepNext w:val="false"/>
              <w:spacing w:after="0" w:before="0" w:line="240"/>
            </w:pPr>
            <w:r>
              <w:rPr>
                <w:rFonts w:ascii="Consolas" w:cs="Consolas" w:eastAsia="Consolas" w:hAnsi="Consolas"/>
                <w:sz w:val="17"/>
                <w:szCs w:val="17"/>
              </w:rPr>
              <w:t xml:space="preserve">        Turnier t = beispiel(8);</w:t>
            </w:r>
          </w:p>
          <w:p>
            <w:pPr>
              <w:keepNext w:val="false"/>
              <w:spacing w:after="0" w:before="0" w:line="240"/>
            </w:pPr>
            <w:r>
              <w:rPr>
                <w:rFonts w:ascii="Consolas" w:cs="Consolas" w:eastAsia="Consolas" w:hAnsi="Consolas"/>
                <w:sz w:val="17"/>
                <w:szCs w:val="17"/>
              </w:rPr>
              <w:t xml:space="preserve">        t.nachtragen(new Schuetze("Jonas", "Eibenhain", 52));</w:t>
            </w:r>
          </w:p>
          <w:p>
            <w:pPr>
              <w:keepNext w:val="false"/>
              <w:spacing w:after="0" w:before="0" w:line="240"/>
            </w:pPr>
            <w:r>
              <w:rPr>
                <w:rFonts w:ascii="Consolas" w:cs="Consolas" w:eastAsia="Consolas" w:hAnsi="Consolas"/>
                <w:sz w:val="17"/>
                <w:szCs w:val="17"/>
              </w:rPr>
              <w:t xml:space="preserve">        assertEquals("Tom Ben Lea Jonas Finn Ida ", namen(t),</w:t>
            </w:r>
          </w:p>
          <w:p>
            <w:pPr>
              <w:keepNext w:val="false"/>
              <w:spacing w:after="0" w:before="0" w:line="240"/>
            </w:pPr>
            <w:r>
              <w:rPr>
                <w:rFonts w:ascii="Consolas" w:cs="Consolas" w:eastAsia="Consolas" w:hAnsi="Consolas"/>
                <w:sz w:val="17"/>
                <w:szCs w:val="17"/>
              </w:rPr>
              <w:t xml:space="preserve">                "Jonas (52) kommt HINTER Ben und Lea");</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@Test</w:t>
            </w:r>
          </w:p>
          <w:p>
            <w:pPr>
              <w:keepNext w:val="false"/>
              <w:spacing w:after="0" w:before="0" w:line="240"/>
            </w:pPr>
            <w:r>
              <w:rPr>
                <w:rFonts w:ascii="Consolas" w:cs="Consolas" w:eastAsia="Consolas" w:hAnsi="Consolas"/>
                <w:sz w:val="17"/>
                <w:szCs w:val="17"/>
              </w:rPr>
              <w:t xml:space="preserve">    public void leeresTurnier() {</w:t>
            </w:r>
          </w:p>
          <w:p>
            <w:pPr>
              <w:keepNext w:val="false"/>
              <w:spacing w:after="0" w:before="0" w:line="240"/>
            </w:pPr>
            <w:r>
              <w:rPr>
                <w:rFonts w:ascii="Consolas" w:cs="Consolas" w:eastAsia="Consolas" w:hAnsi="Consolas"/>
                <w:sz w:val="17"/>
                <w:szCs w:val="17"/>
              </w:rPr>
              <w:t xml:space="preserve">        Turnier t = new Turnier(3);</w:t>
            </w:r>
          </w:p>
          <w:p>
            <w:pPr>
              <w:keepNext w:val="false"/>
              <w:spacing w:after="0" w:before="0" w:line="240"/>
            </w:pPr>
            <w:r>
              <w:rPr>
                <w:rFonts w:ascii="Consolas" w:cs="Consolas" w:eastAsia="Consolas" w:hAnsi="Consolas"/>
                <w:sz w:val="17"/>
                <w:szCs w:val="17"/>
              </w:rPr>
              <w:t xml:space="preserve">        assertTrue(t.nachtragen(new Schuetze("Ida", "Falkenhorst", 47)),</w:t>
            </w:r>
          </w:p>
          <w:p>
            <w:pPr>
              <w:keepNext w:val="false"/>
              <w:spacing w:after="0" w:before="0" w:line="240"/>
            </w:pPr>
            <w:r>
              <w:rPr>
                <w:rFonts w:ascii="Consolas" w:cs="Consolas" w:eastAsia="Consolas" w:hAnsi="Consolas"/>
                <w:sz w:val="17"/>
                <w:szCs w:val="17"/>
              </w:rPr>
              <w:t xml:space="preserve">                "wahr erwartet");</w:t>
            </w:r>
          </w:p>
          <w:p>
            <w:pPr>
              <w:keepNext w:val="false"/>
              <w:spacing w:after="0" w:before="0" w:line="240"/>
            </w:pPr>
            <w:r>
              <w:rPr>
                <w:rFonts w:ascii="Consolas" w:cs="Consolas" w:eastAsia="Consolas" w:hAnsi="Consolas"/>
                <w:sz w:val="17"/>
                <w:szCs w:val="17"/>
              </w:rPr>
              <w:t xml:space="preserve">        assertEquals(1, t.getAnzahl(), "anzahl muss 1 sein");</w:t>
            </w:r>
          </w:p>
          <w:p>
            <w:pPr>
              <w:keepNext w:val="false"/>
              <w:spacing w:after="0" w:before="0" w:line="240"/>
            </w:pPr>
            <w:r>
              <w:rPr>
                <w:rFonts w:ascii="Consolas" w:cs="Consolas" w:eastAsia="Consolas" w:hAnsi="Consolas"/>
                <w:sz w:val="17"/>
                <w:szCs w:val="17"/>
              </w:rPr>
              <w:t xml:space="preserve">        assertEquals("Ida", t.getSchuetze(0).getName(), "Ida muss an Index 0 stehen");</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@Test</w:t>
            </w:r>
          </w:p>
          <w:p>
            <w:pPr>
              <w:keepNext w:val="false"/>
              <w:spacing w:after="0" w:before="0" w:line="240"/>
            </w:pPr>
            <w:r>
              <w:rPr>
                <w:rFonts w:ascii="Consolas" w:cs="Consolas" w:eastAsia="Consolas" w:hAnsi="Consolas"/>
                <w:sz w:val="17"/>
                <w:szCs w:val="17"/>
              </w:rPr>
              <w:t xml:space="preserve">    public void mehrfachNachtragenBisVoll() {</w:t>
            </w:r>
          </w:p>
          <w:p>
            <w:pPr>
              <w:keepNext w:val="false"/>
              <w:spacing w:after="0" w:before="0" w:line="240"/>
            </w:pPr>
            <w:r>
              <w:rPr>
                <w:rFonts w:ascii="Consolas" w:cs="Consolas" w:eastAsia="Consolas" w:hAnsi="Consolas"/>
                <w:sz w:val="17"/>
                <w:szCs w:val="17"/>
              </w:rPr>
              <w:t xml:space="preserve">        Turnier t = new Turnier(4);</w:t>
            </w:r>
          </w:p>
          <w:p>
            <w:pPr>
              <w:keepNext w:val="false"/>
              <w:spacing w:after="0" w:before="0" w:line="240"/>
            </w:pPr>
            <w:r>
              <w:rPr>
                <w:rFonts w:ascii="Consolas" w:cs="Consolas" w:eastAsia="Consolas" w:hAnsi="Consolas"/>
                <w:sz w:val="17"/>
                <w:szCs w:val="17"/>
              </w:rPr>
              <w:t xml:space="preserve">        t.nachtragen(new Schuetze("A", "X", 40));</w:t>
            </w:r>
          </w:p>
          <w:p>
            <w:pPr>
              <w:keepNext w:val="false"/>
              <w:spacing w:after="0" w:before="0" w:line="240"/>
            </w:pPr>
            <w:r>
              <w:rPr>
                <w:rFonts w:ascii="Consolas" w:cs="Consolas" w:eastAsia="Consolas" w:hAnsi="Consolas"/>
                <w:sz w:val="17"/>
                <w:szCs w:val="17"/>
              </w:rPr>
              <w:t xml:space="preserve">        t.nachtragen(new Schuetze("B", "X", 55));</w:t>
            </w:r>
          </w:p>
          <w:p>
            <w:pPr>
              <w:keepNext w:val="false"/>
              <w:spacing w:after="0" w:before="0" w:line="240"/>
            </w:pPr>
            <w:r>
              <w:rPr>
                <w:rFonts w:ascii="Consolas" w:cs="Consolas" w:eastAsia="Consolas" w:hAnsi="Consolas"/>
                <w:sz w:val="17"/>
                <w:szCs w:val="17"/>
              </w:rPr>
              <w:t xml:space="preserve">        t.nachtragen(new Schuetze("C", "X", 40));</w:t>
            </w:r>
          </w:p>
          <w:p>
            <w:pPr>
              <w:keepNext w:val="false"/>
              <w:spacing w:after="0" w:before="0" w:line="240"/>
            </w:pPr>
            <w:r>
              <w:rPr>
                <w:rFonts w:ascii="Consolas" w:cs="Consolas" w:eastAsia="Consolas" w:hAnsi="Consolas"/>
                <w:sz w:val="17"/>
                <w:szCs w:val="17"/>
              </w:rPr>
              <w:t xml:space="preserve">        assertTrue(t.nachtragen(new Schuetze("D", "X", 45)),</w:t>
            </w:r>
          </w:p>
          <w:p>
            <w:pPr>
              <w:keepNext w:val="false"/>
              <w:spacing w:after="0" w:before="0" w:line="240"/>
            </w:pPr>
            <w:r>
              <w:rPr>
                <w:rFonts w:ascii="Consolas" w:cs="Consolas" w:eastAsia="Consolas" w:hAnsi="Consolas"/>
                <w:sz w:val="17"/>
                <w:szCs w:val="17"/>
              </w:rPr>
              <w:t xml:space="preserve">                "vierter Platz ist noch frei");</w:t>
            </w:r>
          </w:p>
          <w:p>
            <w:pPr>
              <w:keepNext w:val="false"/>
              <w:spacing w:after="0" w:before="0" w:line="240"/>
            </w:pPr>
            <w:r>
              <w:rPr>
                <w:rFonts w:ascii="Consolas" w:cs="Consolas" w:eastAsia="Consolas" w:hAnsi="Consolas"/>
                <w:sz w:val="17"/>
                <w:szCs w:val="17"/>
              </w:rPr>
              <w:t xml:space="preserve">        assertFalse(t.nachtragen(new Schuetze("E", "X", 99)),</w:t>
            </w:r>
          </w:p>
          <w:p>
            <w:pPr>
              <w:keepNext w:val="false"/>
              <w:spacing w:after="0" w:before="0" w:line="240"/>
            </w:pPr>
            <w:r>
              <w:rPr>
                <w:rFonts w:ascii="Consolas" w:cs="Consolas" w:eastAsia="Consolas" w:hAnsi="Consolas"/>
                <w:sz w:val="17"/>
                <w:szCs w:val="17"/>
              </w:rPr>
              <w:t xml:space="preserve">                "jetzt ist das Turnier voll");</w:t>
            </w:r>
          </w:p>
          <w:p>
            <w:pPr>
              <w:keepNext w:val="false"/>
              <w:spacing w:after="0" w:before="0" w:line="240"/>
            </w:pPr>
            <w:r>
              <w:rPr>
                <w:rFonts w:ascii="Consolas" w:cs="Consolas" w:eastAsia="Consolas" w:hAnsi="Consolas"/>
                <w:sz w:val="17"/>
                <w:szCs w:val="17"/>
              </w:rPr>
              <w:t xml:space="preserve">        assertEquals("B D A C ", namen(t), "Reihenfolge B D A C erwartet");</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w:t>
            </w:r>
          </w:p>
        </w:tc>
      </w:tr>
    </w:tbl>
    <w:p>
      <w:pPr>
        <w:spacing w:after="100" w:before="0"/>
      </w:pPr>
    </w:p>
    <w:p>
      <w:pPr>
        <w:keepNext/>
        <w:spacing w:after="40" w:before="0"/>
      </w:pPr>
      <w:r>
        <w:rPr>
          <w:rFonts w:ascii="Calibri" w:cs="Calibri" w:eastAsia="Calibri" w:hAnsi="Calibri"/>
          <w:b/>
          <w:bCs/>
          <w:color w:val="1F4E79"/>
          <w:sz w:val="22"/>
          <w:szCs w:val="22"/>
        </w:rPr>
        <w:t xml:space="preserve">Kontrolle der Testklasse mit typischen Fehlvarianten (Mutanten)</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7638"/>
        <w:gridCol w:w="2000"/>
      </w:tblGrid>
      <w:tr>
        <w:trPr>
          <w:cantSplit/>
          <w:tblHeader/>
        </w:trPr>
        <w:tc>
          <w:tcPr>
            <w:tcW w:type="dxa" w:w="76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Variante von nachtragen</w:t>
            </w:r>
          </w:p>
        </w:tc>
        <w:tc>
          <w:tcPr>
            <w:tcW w:type="dxa" w:w="20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Tests grün</w:t>
            </w:r>
          </w:p>
        </w:tc>
      </w:tr>
      <w:tr>
        <w:trPr>
          <w:cantSplit/>
        </w:trPr>
        <w:tc>
          <w:tcPr>
            <w:tcW w:type="dxa" w:w="76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Musterlösung (siehe d)</w:t>
            </w:r>
          </w:p>
        </w:tc>
        <w:tc>
          <w:tcPr>
            <w:tcW w:type="dxa" w:w="2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8/8</w:t>
            </w:r>
          </w:p>
        </w:tc>
      </w:tr>
      <w:tr>
        <w:trPr>
          <w:cantSplit/>
        </w:trPr>
        <w:tc>
          <w:tcPr>
            <w:tcW w:type="dxa" w:w="76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Alternative (1): Position von vorne suchen, dann verschieben</w:t>
            </w:r>
          </w:p>
        </w:tc>
        <w:tc>
          <w:tcPr>
            <w:tcW w:type="dxa" w:w="20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8/8</w:t>
            </w:r>
          </w:p>
        </w:tc>
      </w:tr>
      <w:tr>
        <w:trPr>
          <w:cantSplit/>
        </w:trPr>
        <w:tc>
          <w:tcPr>
            <w:tcW w:type="dxa" w:w="76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Alternative (2): anhängen und nach links tauschen</w:t>
            </w:r>
          </w:p>
        </w:tc>
        <w:tc>
          <w:tcPr>
            <w:tcW w:type="dxa" w:w="2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8/8</w:t>
            </w:r>
          </w:p>
        </w:tc>
      </w:tr>
      <w:tr>
        <w:trPr>
          <w:cantSplit/>
        </w:trPr>
        <w:tc>
          <w:tcPr>
            <w:tcW w:type="dxa" w:w="76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&lt;= statt &lt; (s vor gleich gute Schützen)</w:t>
            </w:r>
          </w:p>
        </w:tc>
        <w:tc>
          <w:tcPr>
            <w:tcW w:type="dxa" w:w="20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6/8</w:t>
            </w:r>
          </w:p>
        </w:tc>
      </w:tr>
      <w:tr>
        <w:trPr>
          <w:cantSplit/>
        </w:trPr>
        <w:tc>
          <w:tcPr>
            <w:tcW w:type="dxa" w:w="76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Voll-Abfrage fehlt</w:t>
            </w:r>
          </w:p>
        </w:tc>
        <w:tc>
          <w:tcPr>
            <w:tcW w:type="dxa" w:w="2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6/8</w:t>
            </w:r>
          </w:p>
        </w:tc>
      </w:tr>
      <w:tr>
        <w:trPr>
          <w:cantSplit/>
        </w:trPr>
        <w:tc>
          <w:tcPr>
            <w:tcW w:type="dxa" w:w="76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null-Abfrage fehlt</w:t>
            </w:r>
          </w:p>
        </w:tc>
        <w:tc>
          <w:tcPr>
            <w:tcW w:type="dxa" w:w="20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7/8</w:t>
            </w:r>
          </w:p>
        </w:tc>
      </w:tr>
      <w:tr>
        <w:trPr>
          <w:cantSplit/>
        </w:trPr>
        <w:tc>
          <w:tcPr>
            <w:tcW w:type="dxa" w:w="76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i &gt; 0 fehlt (Zugriff auf teilnehmer[-1])</w:t>
            </w:r>
          </w:p>
        </w:tc>
        <w:tc>
          <w:tcPr>
            <w:tcW w:type="dxa" w:w="2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5/8</w:t>
            </w:r>
          </w:p>
        </w:tc>
      </w:tr>
      <w:tr>
        <w:trPr>
          <w:cantSplit/>
        </w:trPr>
        <w:tc>
          <w:tcPr>
            <w:tcW w:type="dxa" w:w="76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anzahl++ vergessen</w:t>
            </w:r>
          </w:p>
        </w:tc>
        <w:tc>
          <w:tcPr>
            <w:tcW w:type="dxa" w:w="20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2/8</w:t>
            </w:r>
          </w:p>
        </w:tc>
      </w:tr>
      <w:tr>
        <w:trPr>
          <w:cantSplit/>
        </w:trPr>
        <w:tc>
          <w:tcPr>
            <w:tcW w:type="dxa" w:w="76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Verschieben von vorne (überschreibt Schützen)</w:t>
            </w:r>
          </w:p>
        </w:tc>
        <w:tc>
          <w:tcPr>
            <w:tcW w:type="dxa" w:w="2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5/8</w:t>
            </w:r>
          </w:p>
        </w:tc>
      </w:tr>
      <w:tr>
        <w:trPr>
          <w:cantSplit/>
        </w:trPr>
        <w:tc>
          <w:tcPr>
            <w:tcW w:type="dxa" w:w="76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leerer Rumpf (Gerüst, return false;)</w:t>
            </w:r>
          </w:p>
        </w:tc>
        <w:tc>
          <w:tcPr>
            <w:tcW w:type="dxa" w:w="20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2/8</w:t>
            </w:r>
          </w:p>
        </w:tc>
      </w:tr>
    </w:tbl>
    <w:sectPr>
      <w:headerReference w:type="default" r:id="rId7"/>
      <w:footerReference w:type="default" r:id="rId8"/>
      <w:pgSz w:w="11906" w:h="16838" w:orient="portrait"/>
      <w:pgMar w:top="1134" w:right="1134" w:bottom="1000" w:left="1134"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AQ W2 Boss 2 · Erwartungshorizont · Seite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von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3"/>
      </w:pBdr>
      <w:tabs>
        <w:tab w:val="right" w:pos="9638"/>
      </w:tabs>
      <w:spacing w:after="0"/>
    </w:pPr>
    <w:r>
      <w:rPr>
        <w:rFonts w:ascii="Calibri" w:cs="Calibri" w:eastAsia="Calibri" w:hAnsi="Calibri"/>
        <w:b/>
        <w:bCs/>
        <w:color w:val="1F4E79"/>
        <w:sz w:val="17"/>
        <w:szCs w:val="17"/>
      </w:rPr>
      <w:t xml:space="preserve">Informatik LK · Algo Quest · Welt 2 – Rangliste</w:t>
    </w:r>
    <w:r>
      <w:rPr>
        <w:rFonts w:ascii="Calibri" w:cs="Calibri" w:eastAsia="Calibri" w:hAnsi="Calibri"/>
        <w:color w:val="1F4E79"/>
        <w:sz w:val="17"/>
        <w:szCs w:val="17"/>
      </w:rPr>
      <w:t xml:space="preserve">	Erwartungshorizont · Lehrerexemplar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0388a48f102596c2db42b9955fe35ab2d5adfbe.png"/><Relationship Id="rId10" Type="http://schemas.openxmlformats.org/officeDocument/2006/relationships/image" Target="media/06da1a10ef6d76a4b2bc16932f07d836982ee74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 Quest – Boss 2 Erwartungshorizont</dc:title>
  <dc:creator>Algo Quest</dc:creator>
  <cp:lastModifiedBy>Un-named</cp:lastModifiedBy>
  <cp:revision>1</cp:revision>
  <dcterms:created xsi:type="dcterms:W3CDTF">2026-10-08T18:25:08.230Z</dcterms:created>
  <dcterms:modified xsi:type="dcterms:W3CDTF">2026-10-08T18:25:08.230Z</dcterms:modified>
</cp:coreProperties>
</file>

<file path=docProps/custom.xml><?xml version="1.0" encoding="utf-8"?>
<Properties xmlns="http://schemas.openxmlformats.org/officeDocument/2006/custom-properties" xmlns:vt="http://schemas.openxmlformats.org/officeDocument/2006/docPropsVTypes"/>
</file>