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2 · DOPPELSTUNDEN 15–16 · SORTIER-DUELL · IDE-LEVEL 2.3</w:t>
            </w:r>
          </w:p>
          <w:p>
            <w:pPr>
              <w:spacing w:after="60"/>
            </w:pPr>
            <w:r>
              <w:rPr>
                <w:rFonts w:ascii="Calibri" w:cs="Calibri" w:eastAsia="Calibri" w:hAnsi="Calibri"/>
                <w:b/>
                <w:bCs/>
                <w:color w:val="1F4E79"/>
                <w:sz w:val="36"/>
                <w:szCs w:val="36"/>
              </w:rPr>
              <w:t xml:space="preserve">W2·3 – Die Rangliste: Effizienz und binäre Suche</w:t>
            </w:r>
          </w:p>
          <w:p>
            <w:pPr>
              <w:spacing w:after="0"/>
            </w:pPr>
            <w:r>
              <w:rPr>
                <w:rFonts w:ascii="Calibri" w:cs="Calibri" w:eastAsia="Calibri" w:hAnsi="Calibri"/>
                <w:color w:val="333333"/>
                <w:sz w:val="20"/>
                <w:szCs w:val="20"/>
              </w:rPr>
              <w:t xml:space="preserve">Dateien: </w:t>
            </w:r>
            <w:r>
              <w:rPr>
                <w:rFonts w:ascii="Consolas" w:cs="Consolas" w:eastAsia="Consolas" w:hAnsi="Consolas"/>
                <w:color w:val="1A1A1A"/>
                <w:sz w:val="18"/>
                <w:szCs w:val="18"/>
                <w:shd w:fill="EDEDED" w:color="auto" w:val="clear"/>
              </w:rPr>
              <w:t xml:space="preserve">AQ_W2_SortierDuell_Geruest.txt</w:t>
            </w:r>
            <w:r>
              <w:rPr>
                <w:rFonts w:ascii="Calibri" w:cs="Calibri" w:eastAsia="Calibri" w:hAnsi="Calibri"/>
                <w:color w:val="333333"/>
                <w:sz w:val="20"/>
                <w:szCs w:val="20"/>
              </w:rPr>
              <w:t xml:space="preserve"> (DS 15)  ·  </w:t>
            </w:r>
            <w:r>
              <w:rPr>
                <w:rFonts w:ascii="Consolas" w:cs="Consolas" w:eastAsia="Consolas" w:hAnsi="Consolas"/>
                <w:color w:val="1A1A1A"/>
                <w:sz w:val="18"/>
                <w:szCs w:val="18"/>
                <w:shd w:fill="EDEDED" w:color="auto" w:val="clear"/>
              </w:rPr>
              <w:t xml:space="preserve">AQ_W2_L2_Rangliste_Geruest.txt</w:t>
            </w:r>
            <w:r>
              <w:rPr>
                <w:rFonts w:ascii="Calibri" w:cs="Calibri" w:eastAsia="Calibri" w:hAnsi="Calibri"/>
                <w:color w:val="333333"/>
                <w:sz w:val="20"/>
                <w:szCs w:val="20"/>
              </w:rPr>
              <w:t xml:space="preserve"> (IDE-Level 2.3, DS 16)  ·  Sortier-Duell: Team-Wettbewerb  ·  Im Lab: </w:t>
            </w:r>
            <w:r>
              <w:rPr>
                <w:rFonts w:ascii="Calibri" w:cs="Calibri" w:eastAsia="Calibri" w:hAnsi="Calibri"/>
                <w:b/>
                <w:bCs/>
                <w:color w:val="B8860B"/>
                <w:sz w:val="20"/>
                <w:szCs w:val="20"/>
              </w:rPr>
              <w:t xml:space="preserve">Level 2.3 bis 2.5</w:t>
            </w:r>
          </w:p>
          <w:p>
            <w:pPr>
              <w:spacing w:after="0"/>
            </w:pPr>
            <w:r>
              <w:rPr>
                <w:rFonts w:ascii="Calibri" w:cs="Calibri" w:eastAsia="Calibri" w:hAnsi="Calibri"/>
                <w:b/>
                <w:bCs/>
                <w:sz w:val="20"/>
                <w:szCs w:val="20"/>
                <w:color w:val="5B2A86"/>
              </w:rPr>
              <w:t xml:space="preserve">Niveau (KC 2017):</w:t>
            </w:r>
            <w:r>
              <w:rPr>
                <w:rFonts w:ascii="Calibri" w:cs="Calibri" w:eastAsia="Calibri" w:hAnsi="Calibri"/>
                <w:sz w:val="20"/>
                <w:szCs w:val="20"/>
                <w:color w:val="5B2A86"/>
              </w:rPr>
              <w:t xml:space="preserve"> Teil B (binäre Suche) Grund- und Leistungskurs · Teil A, Aufgabe 6 und Teil C (Effizienz: Zahl der Operationen und Speicherbedarf) nur Leistungskurs (eA)</w:t>
            </w:r>
          </w:p>
        </w:tc>
      </w:tr>
    </w:tbl>
    <w:p>
      <w:pPr>
        <w:spacing w:after="0" w:before="0" w:line="160" w:lineRule="exact"/>
      </w:pPr>
    </w:p>
    <w:p>
      <w:pPr>
        <w:spacing w:after="100" w:line="264"/>
      </w:pPr>
      <w:r>
        <w:rPr>
          <w:rFonts w:ascii="Calibri" w:cs="Calibri" w:eastAsia="Calibri" w:hAnsi="Calibri"/>
          <w:color w:val="222222"/>
          <w:sz w:val="22"/>
          <w:szCs w:val="22"/>
        </w:rPr>
        <w:t xml:space="preserve">Euer Spiel geht online. Aus der Highscore-Liste mit zehn Einträgen wird eine weltweite Bestenliste mit Hunderttausenden. Alle drei Sortierverfahren aus W2·2 sortieren korrekt – aber sind sie auch </w:t>
      </w:r>
      <w:r>
        <w:rPr>
          <w:rFonts w:ascii="Calibri" w:cs="Calibri" w:eastAsia="Calibri" w:hAnsi="Calibri"/>
          <w:b/>
          <w:bCs/>
          <w:color w:val="222222"/>
          <w:sz w:val="22"/>
          <w:szCs w:val="22"/>
        </w:rPr>
        <w:t xml:space="preserve">schnell genug</w:t>
      </w:r>
      <w:r>
        <w:rPr>
          <w:rFonts w:ascii="Calibri" w:cs="Calibri" w:eastAsia="Calibri" w:hAnsi="Calibri"/>
          <w:color w:val="222222"/>
          <w:sz w:val="22"/>
          <w:szCs w:val="22"/>
        </w:rPr>
        <w:t xml:space="preserve">? Und wie findet man in einer Million Einträgen in Sekundenbruchteilen den richtigen?</w:t>
      </w:r>
    </w:p>
    <w:p>
      <w:pPr>
        <w:spacing w:after="100" w:line="264"/>
      </w:pPr>
      <w:r>
        <w:rPr>
          <w:rFonts w:ascii="Calibri" w:cs="Calibri" w:eastAsia="Calibri" w:hAnsi="Calibri"/>
          <w:color w:val="222222"/>
          <w:sz w:val="22"/>
          <w:szCs w:val="22"/>
        </w:rPr>
        <w:t xml:space="preserve">Heute misst und rechnest du, wie viel </w:t>
      </w:r>
      <w:r>
        <w:rPr>
          <w:rFonts w:ascii="Calibri" w:cs="Calibri" w:eastAsia="Calibri" w:hAnsi="Calibri"/>
          <w:b/>
          <w:bCs/>
          <w:color w:val="222222"/>
          <w:sz w:val="22"/>
          <w:szCs w:val="22"/>
        </w:rPr>
        <w:t xml:space="preserve">Arbeit</w:t>
      </w:r>
      <w:r>
        <w:rPr>
          <w:rFonts w:ascii="Calibri" w:cs="Calibri" w:eastAsia="Calibri" w:hAnsi="Calibri"/>
          <w:color w:val="222222"/>
          <w:sz w:val="22"/>
          <w:szCs w:val="22"/>
        </w:rPr>
        <w:t xml:space="preserve"> ein Algorithmus macht – genau so, wie es im Abitur verlangt wird. Im </w:t>
      </w:r>
      <w:r>
        <w:rPr>
          <w:rFonts w:ascii="Calibri" w:cs="Calibri" w:eastAsia="Calibri" w:hAnsi="Calibri"/>
          <w:b/>
          <w:bCs/>
          <w:color w:val="222222"/>
          <w:sz w:val="22"/>
          <w:szCs w:val="22"/>
        </w:rPr>
        <w:t xml:space="preserve">Sortier-Duell</w:t>
      </w:r>
      <w:r>
        <w:rPr>
          <w:rFonts w:ascii="Calibri" w:cs="Calibri" w:eastAsia="Calibri" w:hAnsi="Calibri"/>
          <w:color w:val="222222"/>
          <w:sz w:val="22"/>
          <w:szCs w:val="22"/>
        </w:rPr>
        <w:t xml:space="preserve"> treten die Teams gegeneinander an. Danach lernst du mit der </w:t>
      </w:r>
      <w:r>
        <w:rPr>
          <w:rFonts w:ascii="Calibri" w:cs="Calibri" w:eastAsia="Calibri" w:hAnsi="Calibri"/>
          <w:b/>
          <w:bCs/>
          <w:color w:val="222222"/>
          <w:sz w:val="22"/>
          <w:szCs w:val="22"/>
        </w:rPr>
        <w:t xml:space="preserve">binären Suche</w:t>
      </w:r>
      <w:r>
        <w:rPr>
          <w:rFonts w:ascii="Calibri" w:cs="Calibri" w:eastAsia="Calibri" w:hAnsi="Calibri"/>
          <w:color w:val="222222"/>
          <w:sz w:val="22"/>
          <w:szCs w:val="22"/>
        </w:rPr>
        <w:t xml:space="preserve"> ein Verfahren kennen, das bei doppelt so vielen Daten nur einen einzigen Schritt mehr braucht.</w:t>
      </w:r>
    </w:p>
    <w:p>
      <w:pPr>
        <w:keepNext/>
        <w:pBdr>
          <w:bottom w:val="single" w:color="1F4E79" w:sz="8" w:space="3"/>
        </w:pBdr>
        <w:spacing w:after="120" w:before="240"/>
      </w:pPr>
      <w:r>
        <w:rPr>
          <w:rFonts w:ascii="Calibri" w:cs="Calibri" w:eastAsia="Calibri" w:hAnsi="Calibri"/>
          <w:b/>
          <w:bCs/>
          <w:color w:val="1F4E79"/>
          <w:sz w:val="30"/>
          <w:szCs w:val="30"/>
        </w:rPr>
        <w:t xml:space="preserve">Teil A – Effizienz und Sortier-Duell (DS 15)</w:t>
      </w:r>
      <w:r>
        <w:rPr>
          <w:rFonts w:ascii="Calibri" w:cs="Calibri" w:eastAsia="Calibri" w:hAnsi="Calibri"/>
          <w:b/>
          <w:bCs/>
          <w:color w:val="5B2A86"/>
          <w:sz w:val="20"/>
        </w:rPr>
        <w:t xml:space="preserve">  ◆ nur LK (eA)</w:t>
      </w:r>
    </w:p>
    <w:p>
      <w:pPr>
        <w:keepNext/>
        <w:pBdr>
          <w:bottom w:val="single" w:color="9DB7D5" w:sz="4" w:space="3"/>
        </w:pBdr>
        <w:tabs>
          <w:tab w:val="right" w:pos="9638"/>
        </w:tabs>
        <w:spacing w:after="100" w:before="120"/>
      </w:pPr>
      <w:r>
        <w:rPr>
          <w:rFonts w:ascii="Calibri" w:cs="Calibri" w:eastAsia="Calibri" w:hAnsi="Calibri"/>
          <w:b/>
          <w:bCs/>
          <w:color w:val="1F4E79"/>
          <w:sz w:val="26"/>
          <w:szCs w:val="26"/>
        </w:rPr>
        <w:t xml:space="preserve">Aufgabe 0: </w:t>
      </w:r>
      <w:r>
        <w:rPr>
          <w:rFonts w:ascii="Calibri" w:cs="Calibri" w:eastAsia="Calibri" w:hAnsi="Calibri"/>
          <w:b/>
          <w:bCs/>
          <w:color w:val="1F4E79"/>
          <w:sz w:val="26"/>
          <w:szCs w:val="26"/>
        </w:rPr>
        <w:t xml:space="preserve">Zähl-Warm-up</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Ohne Gerät: Die Methode </w:t>
      </w:r>
      <w:r>
        <w:rPr>
          <w:rFonts w:ascii="Consolas" w:cs="Consolas" w:eastAsia="Consolas" w:hAnsi="Consolas"/>
          <w:color w:val="1A1A1A"/>
          <w:sz w:val="20"/>
          <w:szCs w:val="20"/>
          <w:shd w:fill="EDEDED" w:color="auto" w:val="clear"/>
        </w:rPr>
        <w:t xml:space="preserve">insertionSort()</w:t>
      </w:r>
      <w:r>
        <w:rPr>
          <w:rFonts w:ascii="Calibri" w:cs="Calibri" w:eastAsia="Calibri" w:hAnsi="Calibri"/>
          <w:color w:val="222222"/>
          <w:sz w:val="22"/>
          <w:szCs w:val="22"/>
        </w:rPr>
        <w:t xml:space="preserve"> der Rangliste (W2·2, absteigend, jeder Aufruf von besser zählt) sortiert drei Ranglisten mit je vier Einträgen. Gib die Zählerstände am Ende an.</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277"/>
        <w:gridCol w:w="1928"/>
        <w:gridCol w:w="2120"/>
        <w:gridCol w:w="2313"/>
      </w:tblGrid>
      <w:tr>
        <w:trPr>
          <w:cantSplit/>
          <w:tblHeader/>
        </w:trPr>
        <w:tc>
          <w:tcPr>
            <w:tcW w:type="dxa" w:w="3277"/>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Punkte (Index 0 bis 3)</w:t>
            </w:r>
          </w:p>
        </w:tc>
        <w:tc>
          <w:tcPr>
            <w:tcW w:type="dxa" w:w="1928"/>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Vergleiche</w:t>
            </w:r>
          </w:p>
        </w:tc>
        <w:tc>
          <w:tcPr>
            <w:tcW w:type="dxa" w:w="2120"/>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Vertauschungen</w:t>
            </w:r>
          </w:p>
        </w:tc>
        <w:tc>
          <w:tcPr>
            <w:tcW w:type="dxa" w:w="2313"/>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Vergleiche bei selectionSort</w:t>
            </w:r>
          </w:p>
        </w:tc>
      </w:tr>
      <w:tr>
        <w:trPr>
          <w:cantSplit/>
          <w:trHeight w:val="470" w:hRule="atLeast"/>
        </w:trPr>
        <w:tc>
          <w:tcPr>
            <w:tcW w:type="dxa" w:w="3277"/>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40, 30, 20, 10</w:t>
            </w:r>
          </w:p>
        </w:tc>
        <w:tc>
          <w:tcPr>
            <w:tcW w:type="dxa" w:w="1928"/>
            <w:tcMar>
              <w:top w:type="dxa" w:w="50"/>
              <w:left w:type="dxa" w:w="100"/>
              <w:bottom w:type="dxa" w:w="50"/>
              <w:right w:type="dxa" w:w="100"/>
            </w:tcMar>
            <w:vAlign w:val="center"/>
          </w:tcPr>
          <w:p>
            <w:pPr>
              <w:spacing w:after="0" w:line="252"/>
              <w:jc w:val="center"/>
            </w:pPr>
          </w:p>
        </w:tc>
        <w:tc>
          <w:tcPr>
            <w:tcW w:type="dxa" w:w="2120"/>
            <w:tcMar>
              <w:top w:type="dxa" w:w="50"/>
              <w:left w:type="dxa" w:w="100"/>
              <w:bottom w:type="dxa" w:w="50"/>
              <w:right w:type="dxa" w:w="100"/>
            </w:tcMar>
            <w:vAlign w:val="center"/>
          </w:tcPr>
          <w:p>
            <w:pPr>
              <w:spacing w:after="0" w:line="252"/>
              <w:jc w:val="center"/>
            </w:pPr>
          </w:p>
        </w:tc>
        <w:tc>
          <w:tcPr>
            <w:tcW w:type="dxa" w:w="2313"/>
            <w:tcMar>
              <w:top w:type="dxa" w:w="50"/>
              <w:left w:type="dxa" w:w="100"/>
              <w:bottom w:type="dxa" w:w="50"/>
              <w:right w:type="dxa" w:w="100"/>
            </w:tcMar>
            <w:vAlign w:val="center"/>
          </w:tcPr>
          <w:p>
            <w:pPr>
              <w:spacing w:after="0" w:line="252"/>
              <w:jc w:val="center"/>
            </w:pPr>
          </w:p>
        </w:tc>
      </w:tr>
      <w:tr>
        <w:trPr>
          <w:cantSplit/>
          <w:trHeight w:val="470" w:hRule="atLeast"/>
        </w:trPr>
        <w:tc>
          <w:tcPr>
            <w:tcW w:type="dxa" w:w="3277"/>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10, 20, 30, 40</w:t>
            </w:r>
          </w:p>
        </w:tc>
        <w:tc>
          <w:tcPr>
            <w:tcW w:type="dxa" w:w="1928"/>
            <w:tcMar>
              <w:top w:type="dxa" w:w="50"/>
              <w:left w:type="dxa" w:w="100"/>
              <w:bottom w:type="dxa" w:w="50"/>
              <w:right w:type="dxa" w:w="100"/>
            </w:tcMar>
            <w:vAlign w:val="center"/>
          </w:tcPr>
          <w:p>
            <w:pPr>
              <w:spacing w:after="0" w:line="252"/>
              <w:jc w:val="center"/>
            </w:pPr>
          </w:p>
        </w:tc>
        <w:tc>
          <w:tcPr>
            <w:tcW w:type="dxa" w:w="2120"/>
            <w:tcMar>
              <w:top w:type="dxa" w:w="50"/>
              <w:left w:type="dxa" w:w="100"/>
              <w:bottom w:type="dxa" w:w="50"/>
              <w:right w:type="dxa" w:w="100"/>
            </w:tcMar>
            <w:vAlign w:val="center"/>
          </w:tcPr>
          <w:p>
            <w:pPr>
              <w:spacing w:after="0" w:line="252"/>
              <w:jc w:val="center"/>
            </w:pPr>
          </w:p>
        </w:tc>
        <w:tc>
          <w:tcPr>
            <w:tcW w:type="dxa" w:w="2313"/>
            <w:tcMar>
              <w:top w:type="dxa" w:w="50"/>
              <w:left w:type="dxa" w:w="100"/>
              <w:bottom w:type="dxa" w:w="50"/>
              <w:right w:type="dxa" w:w="100"/>
            </w:tcMar>
            <w:vAlign w:val="center"/>
          </w:tcPr>
          <w:p>
            <w:pPr>
              <w:spacing w:after="0" w:line="252"/>
              <w:jc w:val="center"/>
            </w:pPr>
          </w:p>
        </w:tc>
      </w:tr>
      <w:tr>
        <w:trPr>
          <w:cantSplit/>
          <w:trHeight w:val="470" w:hRule="atLeast"/>
        </w:trPr>
        <w:tc>
          <w:tcPr>
            <w:tcW w:type="dxa" w:w="3277"/>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40, 10, 30, 20</w:t>
            </w:r>
          </w:p>
        </w:tc>
        <w:tc>
          <w:tcPr>
            <w:tcW w:type="dxa" w:w="1928"/>
            <w:tcMar>
              <w:top w:type="dxa" w:w="50"/>
              <w:left w:type="dxa" w:w="100"/>
              <w:bottom w:type="dxa" w:w="50"/>
              <w:right w:type="dxa" w:w="100"/>
            </w:tcMar>
            <w:vAlign w:val="center"/>
          </w:tcPr>
          <w:p>
            <w:pPr>
              <w:spacing w:after="0" w:line="252"/>
              <w:jc w:val="center"/>
            </w:pPr>
          </w:p>
        </w:tc>
        <w:tc>
          <w:tcPr>
            <w:tcW w:type="dxa" w:w="2120"/>
            <w:tcMar>
              <w:top w:type="dxa" w:w="50"/>
              <w:left w:type="dxa" w:w="100"/>
              <w:bottom w:type="dxa" w:w="50"/>
              <w:right w:type="dxa" w:w="100"/>
            </w:tcMar>
            <w:vAlign w:val="center"/>
          </w:tcPr>
          <w:p>
            <w:pPr>
              <w:spacing w:after="0" w:line="252"/>
              <w:jc w:val="center"/>
            </w:pPr>
          </w:p>
        </w:tc>
        <w:tc>
          <w:tcPr>
            <w:tcW w:type="dxa" w:w="2313"/>
            <w:tcMar>
              <w:top w:type="dxa" w:w="50"/>
              <w:left w:type="dxa" w:w="100"/>
              <w:bottom w:type="dxa" w:w="50"/>
              <w:right w:type="dxa" w:w="100"/>
            </w:tcMar>
            <w:vAlign w:val="center"/>
          </w:tcPr>
          <w:p>
            <w:pPr>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1: Wie misst man den Aufwand eines Algorithmus?</w:t>
            </w:r>
          </w:p>
          <w:p>
            <w:pPr>
              <w:pStyle w:val="ListParagraph"/>
              <w:numPr>
                <w:ilvl w:val="0"/>
                <w:numId w:val="2"/>
              </w:numPr>
              <w:spacing w:after="50" w:line="259"/>
            </w:pPr>
            <w:r>
              <w:rPr>
                <w:rFonts w:ascii="Calibri" w:cs="Calibri" w:eastAsia="Calibri" w:hAnsi="Calibri"/>
                <w:b/>
                <w:bCs/>
                <w:color w:val="222222"/>
                <w:sz w:val="22"/>
                <w:szCs w:val="22"/>
              </w:rPr>
              <w:t xml:space="preserve">Nicht in Sekunden.</w:t>
            </w:r>
            <w:r>
              <w:rPr>
                <w:rFonts w:ascii="Calibri" w:cs="Calibri" w:eastAsia="Calibri" w:hAnsi="Calibri"/>
                <w:color w:val="222222"/>
                <w:sz w:val="22"/>
                <w:szCs w:val="22"/>
              </w:rPr>
              <w:t xml:space="preserve"> Die Laufzeit hängt vom Rechner, vom Browser und vom Tempo-Regler der Online-IDE ab – das wäre keine Aussage über den Algorithmus.</w:t>
            </w:r>
          </w:p>
          <w:p>
            <w:pPr>
              <w:pStyle w:val="ListParagraph"/>
              <w:numPr>
                <w:ilvl w:val="0"/>
                <w:numId w:val="2"/>
              </w:numPr>
              <w:spacing w:after="50" w:line="259"/>
            </w:pPr>
            <w:r>
              <w:rPr>
                <w:rFonts w:ascii="Calibri" w:cs="Calibri" w:eastAsia="Calibri" w:hAnsi="Calibri"/>
                <w:b/>
                <w:bCs/>
                <w:color w:val="222222"/>
                <w:sz w:val="22"/>
                <w:szCs w:val="22"/>
              </w:rPr>
              <w:t xml:space="preserve">Sondern in Grundoperationen.</w:t>
            </w:r>
            <w:r>
              <w:rPr>
                <w:rFonts w:ascii="Calibri" w:cs="Calibri" w:eastAsia="Calibri" w:hAnsi="Calibri"/>
                <w:color w:val="222222"/>
                <w:sz w:val="22"/>
                <w:szCs w:val="22"/>
              </w:rPr>
              <w:t xml:space="preserve"> Beim Sortieren zählt man </w:t>
            </w:r>
            <w:r>
              <w:rPr>
                <w:rFonts w:ascii="Calibri" w:cs="Calibri" w:eastAsia="Calibri" w:hAnsi="Calibri"/>
                <w:b/>
                <w:bCs/>
                <w:color w:val="222222"/>
                <w:sz w:val="22"/>
                <w:szCs w:val="22"/>
              </w:rPr>
              <w:t xml:space="preserve">Vergleiche</w:t>
            </w:r>
            <w:r>
              <w:rPr>
                <w:rFonts w:ascii="Calibri" w:cs="Calibri" w:eastAsia="Calibri" w:hAnsi="Calibri"/>
                <w:color w:val="222222"/>
                <w:sz w:val="22"/>
                <w:szCs w:val="22"/>
              </w:rPr>
              <w:t xml:space="preserve"> und </w:t>
            </w:r>
            <w:r>
              <w:rPr>
                <w:rFonts w:ascii="Calibri" w:cs="Calibri" w:eastAsia="Calibri" w:hAnsi="Calibri"/>
                <w:b/>
                <w:bCs/>
                <w:color w:val="222222"/>
                <w:sz w:val="22"/>
                <w:szCs w:val="22"/>
              </w:rPr>
              <w:t xml:space="preserve">Vertauschungen</w:t>
            </w:r>
            <w:r>
              <w:rPr>
                <w:rFonts w:ascii="Calibri" w:cs="Calibri" w:eastAsia="Calibri" w:hAnsi="Calibri"/>
                <w:color w:val="222222"/>
                <w:sz w:val="22"/>
                <w:szCs w:val="22"/>
              </w:rPr>
              <w:t xml:space="preserve"> – genau das tun </w:t>
            </w:r>
            <w:r>
              <w:rPr>
                <w:rFonts w:ascii="Consolas" w:cs="Consolas" w:eastAsia="Consolas" w:hAnsi="Consolas"/>
                <w:color w:val="1A1A1A"/>
                <w:sz w:val="20"/>
                <w:szCs w:val="20"/>
                <w:shd w:fill="EDEDED" w:color="auto" w:val="clear"/>
              </w:rPr>
              <w:t xml:space="preserve">besser</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vertausche</w:t>
            </w:r>
            <w:r>
              <w:rPr>
                <w:rFonts w:ascii="Calibri" w:cs="Calibri" w:eastAsia="Calibri" w:hAnsi="Calibri"/>
                <w:color w:val="222222"/>
                <w:sz w:val="22"/>
                <w:szCs w:val="22"/>
              </w:rPr>
              <w:t xml:space="preserve"> und die Duell-Befehle </w:t>
            </w:r>
            <w:r>
              <w:rPr>
                <w:rFonts w:ascii="Consolas" w:cs="Consolas" w:eastAsia="Consolas" w:hAnsi="Consolas"/>
                <w:color w:val="1A1A1A"/>
                <w:sz w:val="20"/>
                <w:szCs w:val="20"/>
                <w:shd w:fill="EDEDED" w:color="auto" w:val="clear"/>
              </w:rPr>
              <w:t xml:space="preserve">Vis.kleiner</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Vis.vertausche</w:t>
            </w:r>
            <w:r>
              <w:rPr>
                <w:rFonts w:ascii="Calibri" w:cs="Calibri" w:eastAsia="Calibri" w:hAnsi="Calibri"/>
                <w:color w:val="222222"/>
                <w:sz w:val="22"/>
                <w:szCs w:val="22"/>
              </w:rPr>
              <w:t xml:space="preserve">. Diese Zahl ist eine Eigenschaft des Algorithmus.</w:t>
            </w:r>
          </w:p>
          <w:p>
            <w:pPr>
              <w:pStyle w:val="ListParagraph"/>
              <w:numPr>
                <w:ilvl w:val="0"/>
                <w:numId w:val="2"/>
              </w:numPr>
              <w:spacing w:after="50" w:line="259"/>
            </w:pPr>
            <w:r>
              <w:rPr>
                <w:rFonts w:ascii="Calibri" w:cs="Calibri" w:eastAsia="Calibri" w:hAnsi="Calibri"/>
                <w:b/>
                <w:bCs/>
                <w:color w:val="222222"/>
                <w:sz w:val="22"/>
                <w:szCs w:val="22"/>
              </w:rPr>
              <w:t xml:space="preserve">Und immer abhängig von n</w:t>
            </w:r>
            <w:r>
              <w:rPr>
                <w:rFonts w:ascii="Calibri" w:cs="Calibri" w:eastAsia="Calibri" w:hAnsi="Calibri"/>
                <w:color w:val="222222"/>
                <w:sz w:val="22"/>
                <w:szCs w:val="22"/>
              </w:rPr>
              <w:t xml:space="preserve">, der Anzahl der Elemente. Spannend ist nicht „wie viele bei 10 Elementen“, sondern: </w:t>
            </w:r>
            <w:r>
              <w:rPr>
                <w:rFonts w:ascii="Calibri" w:cs="Calibri" w:eastAsia="Calibri" w:hAnsi="Calibri"/>
                <w:b/>
                <w:bCs/>
                <w:color w:val="222222"/>
                <w:sz w:val="22"/>
                <w:szCs w:val="22"/>
              </w:rPr>
              <w:t xml:space="preserve">Wie wächst die Zahl, wenn n wächst?</w:t>
            </w:r>
          </w:p>
          <w:p>
            <w:pPr>
              <w:pStyle w:val="ListParagraph"/>
              <w:numPr>
                <w:ilvl w:val="0"/>
                <w:numId w:val="2"/>
              </w:numPr>
              <w:spacing w:after="50" w:line="259"/>
            </w:pPr>
            <w:r>
              <w:rPr>
                <w:rFonts w:ascii="Calibri" w:cs="Calibri" w:eastAsia="Calibri" w:hAnsi="Calibri"/>
                <w:color w:val="222222"/>
                <w:sz w:val="22"/>
                <w:szCs w:val="22"/>
              </w:rPr>
              <w:t xml:space="preserve">Derselbe Algorithmus kann je nach Eingabe unterschiedlich viel Arbeit haben. Man unterscheidet drei Fälle:</w:t>
            </w:r>
          </w:p>
          <w:tbl>
            <w:tblPr>
              <w:tblW w:type="dxa" w:w="921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844"/>
              <w:gridCol w:w="3318"/>
              <w:gridCol w:w="4056"/>
            </w:tblGrid>
            <w:tr>
              <w:trPr>
                <w:cantSplit/>
                <w:tblHeader/>
              </w:trPr>
              <w:tc>
                <w:tcPr>
                  <w:tcW w:type="dxa" w:w="1844"/>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Fall</w:t>
                  </w:r>
                </w:p>
              </w:tc>
              <w:tc>
                <w:tcPr>
                  <w:tcW w:type="dxa" w:w="3318"/>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Bedeutung</w:t>
                  </w:r>
                </w:p>
              </w:tc>
              <w:tc>
                <w:tcPr>
                  <w:tcW w:type="dxa" w:w="4056"/>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Beim absteigenden Sortieren der Rangliste</w:t>
                  </w:r>
                </w:p>
              </w:tc>
            </w:tr>
            <w:tr>
              <w:trPr>
                <w:cantSplit/>
              </w:trPr>
              <w:tc>
                <w:tcPr>
                  <w:tcW w:type="dxa" w:w="1844"/>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19"/>
                      <w:szCs w:val="19"/>
                    </w:rPr>
                    <w:t xml:space="preserve">bester Fall</w:t>
                  </w:r>
                </w:p>
              </w:tc>
              <w:tc>
                <w:tcPr>
                  <w:tcW w:type="dxa" w:w="3318"/>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günstigste Eingabe der Länge n</w:t>
                  </w:r>
                </w:p>
              </w:tc>
              <w:tc>
                <w:tcPr>
                  <w:tcW w:type="dxa" w:w="4056"/>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schon absteigend sortiert</w:t>
                  </w:r>
                </w:p>
              </w:tc>
            </w:tr>
            <w:tr>
              <w:trPr>
                <w:cantSplit/>
              </w:trPr>
              <w:tc>
                <w:tcPr>
                  <w:tcW w:type="dxa" w:w="1844"/>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19"/>
                      <w:szCs w:val="19"/>
                    </w:rPr>
                    <w:t xml:space="preserve">schlechtester Fall</w:t>
                  </w:r>
                </w:p>
              </w:tc>
              <w:tc>
                <w:tcPr>
                  <w:tcW w:type="dxa" w:w="3318"/>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ungünstigste Eingabe der Länge n</w:t>
                  </w:r>
                </w:p>
              </w:tc>
              <w:tc>
                <w:tcPr>
                  <w:tcW w:type="dxa" w:w="4056"/>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genau umgekehrt, also </w:t>
                  </w:r>
                  <w:r>
                    <w:rPr>
                      <w:rFonts w:ascii="Calibri" w:cs="Calibri" w:eastAsia="Calibri" w:hAnsi="Calibri"/>
                      <w:b/>
                      <w:bCs/>
                      <w:color w:val="222222"/>
                      <w:sz w:val="19"/>
                      <w:szCs w:val="19"/>
                    </w:rPr>
                    <w:t xml:space="preserve">aufsteigend</w:t>
                  </w:r>
                  <w:r>
                    <w:rPr>
                      <w:rFonts w:ascii="Calibri" w:cs="Calibri" w:eastAsia="Calibri" w:hAnsi="Calibri"/>
                      <w:color w:val="222222"/>
                      <w:sz w:val="19"/>
                      <w:szCs w:val="19"/>
                    </w:rPr>
                    <w:t xml:space="preserve"> sortiert</w:t>
                  </w:r>
                </w:p>
              </w:tc>
            </w:tr>
            <w:tr>
              <w:trPr>
                <w:cantSplit/>
              </w:trPr>
              <w:tc>
                <w:tcPr>
                  <w:tcW w:type="dxa" w:w="1844"/>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19"/>
                      <w:szCs w:val="19"/>
                    </w:rPr>
                    <w:t xml:space="preserve">mittlerer Fall</w:t>
                  </w:r>
                </w:p>
              </w:tc>
              <w:tc>
                <w:tcPr>
                  <w:tcW w:type="dxa" w:w="3318"/>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durchschnittliche Eingabe</w:t>
                  </w:r>
                </w:p>
              </w:tc>
              <w:tc>
                <w:tcPr>
                  <w:tcW w:type="dxa" w:w="4056"/>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zufällig gemischt</w:t>
                  </w:r>
                </w:p>
              </w:tc>
            </w:tr>
          </w:tbl>
          <w:p>
            <w:pPr>
              <w:spacing w:after="0" w:before="0" w:line="160" w:lineRule="exact"/>
            </w:pPr>
          </w:p>
          <w:p>
            <w:pPr>
              <w:spacing w:after="0" w:before="40"/>
            </w:pPr>
            <w:r>
              <w:rPr>
                <w:rFonts w:ascii="Calibri" w:cs="Calibri" w:eastAsia="Calibri" w:hAnsi="Calibri"/>
                <w:color w:val="222222"/>
                <w:sz w:val="22"/>
                <w:szCs w:val="22"/>
              </w:rPr>
              <w:t xml:space="preserve">Im Abitur interessiert meist der </w:t>
            </w:r>
            <w:r>
              <w:rPr>
                <w:rFonts w:ascii="Calibri" w:cs="Calibri" w:eastAsia="Calibri" w:hAnsi="Calibri"/>
                <w:b/>
                <w:bCs/>
                <w:color w:val="222222"/>
                <w:sz w:val="22"/>
                <w:szCs w:val="22"/>
              </w:rPr>
              <w:t xml:space="preserve">schlechteste Fall</w:t>
            </w:r>
            <w:r>
              <w:rPr>
                <w:rFonts w:ascii="Calibri" w:cs="Calibri" w:eastAsia="Calibri" w:hAnsi="Calibri"/>
                <w:color w:val="222222"/>
                <w:sz w:val="22"/>
                <w:szCs w:val="22"/>
              </w:rPr>
              <w:t xml:space="preserve"> – er ist eine Garantie: Schlimmer wird es nie.</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Messreihe mit der Visualisierung</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Lege im Workspace </w:t>
            </w:r>
            <w:r>
              <w:rPr>
                <w:rFonts w:ascii="Calibri" w:cs="Calibri" w:eastAsia="Calibri" w:hAnsi="Calibri"/>
                <w:b/>
                <w:bCs/>
                <w:color w:val="222222"/>
                <w:sz w:val="22"/>
                <w:szCs w:val="22"/>
              </w:rPr>
              <w:t xml:space="preserve">AlgoQuest_W2</w:t>
            </w:r>
            <w:r>
              <w:rPr>
                <w:rFonts w:ascii="Calibri" w:cs="Calibri" w:eastAsia="Calibri" w:hAnsi="Calibri"/>
                <w:color w:val="222222"/>
                <w:sz w:val="22"/>
                <w:szCs w:val="22"/>
              </w:rPr>
              <w:t xml:space="preserve"> eine neue Datei mit dem Inhalt von </w:t>
            </w:r>
            <w:r>
              <w:rPr>
                <w:rFonts w:ascii="Consolas" w:cs="Consolas" w:eastAsia="Consolas" w:hAnsi="Consolas"/>
                <w:color w:val="1A1A1A"/>
                <w:sz w:val="20"/>
                <w:szCs w:val="20"/>
                <w:shd w:fill="EDEDED" w:color="auto" w:val="clear"/>
              </w:rPr>
              <w:t xml:space="preserve">AQ_W2_SortierDuell_Geruest.txt</w:t>
            </w:r>
            <w:r>
              <w:rPr>
                <w:rFonts w:ascii="Calibri" w:cs="Calibri" w:eastAsia="Calibri" w:hAnsi="Calibri"/>
                <w:color w:val="222222"/>
                <w:sz w:val="22"/>
                <w:szCs w:val="22"/>
              </w:rPr>
              <w:t xml:space="preserve"> an und lies die ANLEITUNG. Starte das Programm: 40 Balken werden mit dem fertigen </w:t>
            </w:r>
            <w:r>
              <w:rPr>
                <w:rFonts w:ascii="Consolas" w:cs="Consolas" w:eastAsia="Consolas" w:hAnsi="Consolas"/>
                <w:color w:val="1A1A1A"/>
                <w:sz w:val="20"/>
                <w:szCs w:val="20"/>
                <w:shd w:fill="EDEDED" w:color="auto" w:val="clear"/>
              </w:rPr>
              <w:t xml:space="preserve">bubbleSort</w:t>
            </w:r>
            <w:r>
              <w:rPr>
                <w:rFonts w:ascii="Calibri" w:cs="Calibri" w:eastAsia="Calibri" w:hAnsi="Calibri"/>
                <w:color w:val="222222"/>
                <w:sz w:val="22"/>
                <w:szCs w:val="22"/>
              </w:rPr>
              <w:t xml:space="preserve"> sortiert. Stelle das Tempo langsam und beschreibe in einem Satz das typische Bewegungsmuster.</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Training 1 und 2:</w:t>
            </w:r>
            <w:r>
              <w:rPr>
                <w:rFonts w:ascii="Calibri" w:cs="Calibri" w:eastAsia="Calibri" w:hAnsi="Calibri"/>
                <w:color w:val="222222"/>
                <w:sz w:val="22"/>
                <w:szCs w:val="22"/>
              </w:rPr>
              <w:t xml:space="preserve"> Programmiere in </w:t>
            </w:r>
            <w:r>
              <w:rPr>
                <w:rFonts w:ascii="Consolas" w:cs="Consolas" w:eastAsia="Consolas" w:hAnsi="Consolas"/>
                <w:color w:val="1A1A1A"/>
                <w:sz w:val="20"/>
                <w:szCs w:val="20"/>
                <w:shd w:fill="EDEDED" w:color="auto" w:val="clear"/>
              </w:rPr>
              <w:t xml:space="preserve">MeinSortierer</w:t>
            </w:r>
            <w:r>
              <w:rPr>
                <w:rFonts w:ascii="Calibri" w:cs="Calibri" w:eastAsia="Calibri" w:hAnsi="Calibri"/>
                <w:color w:val="222222"/>
                <w:sz w:val="22"/>
                <w:szCs w:val="22"/>
              </w:rPr>
              <w:t xml:space="preserve"> die Methoden </w:t>
            </w:r>
            <w:r>
              <w:rPr>
                <w:rFonts w:ascii="Consolas" w:cs="Consolas" w:eastAsia="Consolas" w:hAnsi="Consolas"/>
                <w:color w:val="1A1A1A"/>
                <w:sz w:val="20"/>
                <w:szCs w:val="20"/>
                <w:shd w:fill="EDEDED" w:color="auto" w:val="clear"/>
              </w:rPr>
              <w:t xml:space="preserve">selectionSort</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insertionSort</w:t>
            </w:r>
            <w:r>
              <w:rPr>
                <w:rFonts w:ascii="Calibri" w:cs="Calibri" w:eastAsia="Calibri" w:hAnsi="Calibri"/>
                <w:color w:val="222222"/>
                <w:sz w:val="22"/>
                <w:szCs w:val="22"/>
              </w:rPr>
              <w:t xml:space="preserve">. Achtung: Hier wird </w:t>
            </w:r>
            <w:r>
              <w:rPr>
                <w:rFonts w:ascii="Calibri" w:cs="Calibri" w:eastAsia="Calibri" w:hAnsi="Calibri"/>
                <w:b/>
                <w:bCs/>
                <w:color w:val="222222"/>
                <w:sz w:val="22"/>
                <w:szCs w:val="22"/>
              </w:rPr>
              <w:t xml:space="preserve">aufsteigend</w:t>
            </w:r>
            <w:r>
              <w:rPr>
                <w:rFonts w:ascii="Calibri" w:cs="Calibri" w:eastAsia="Calibri" w:hAnsi="Calibri"/>
                <w:color w:val="222222"/>
                <w:sz w:val="22"/>
                <w:szCs w:val="22"/>
              </w:rPr>
              <w:t xml:space="preserve"> sortiert (kleinster Balken links) und du arbeitest nur mit </w:t>
            </w:r>
            <w:r>
              <w:rPr>
                <w:rFonts w:ascii="Consolas" w:cs="Consolas" w:eastAsia="Consolas" w:hAnsi="Consolas"/>
                <w:color w:val="1A1A1A"/>
                <w:sz w:val="20"/>
                <w:szCs w:val="20"/>
                <w:shd w:fill="EDEDED" w:color="auto" w:val="clear"/>
              </w:rPr>
              <w:t xml:space="preserve">Vis.kleiner(i, j)</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Vis.vertausche(i, j)</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Vis.fertig()</w:t>
            </w:r>
            <w:r>
              <w:rPr>
                <w:rFonts w:ascii="Calibri" w:cs="Calibri" w:eastAsia="Calibri" w:hAnsi="Calibri"/>
                <w:color w:val="222222"/>
                <w:sz w:val="22"/>
                <w:szCs w:val="22"/>
              </w:rPr>
              <w:t xml:space="preserve"> färbt grün, wenn alles stimmt. Beschreibe auch hier das Bewegungsmuster.</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Messreihe</w:t>
            </w:r>
            <w:r>
              <w:rPr>
                <w:rFonts w:ascii="Calibri" w:cs="Calibri" w:eastAsia="Calibri" w:hAnsi="Calibri"/>
                <w:color w:val="222222"/>
                <w:sz w:val="22"/>
                <w:szCs w:val="22"/>
              </w:rPr>
              <w:t xml:space="preserve"> (Tempo auf Maximum, z. B. </w:t>
            </w:r>
            <w:r>
              <w:rPr>
                <w:rFonts w:ascii="Consolas" w:cs="Consolas" w:eastAsia="Consolas" w:hAnsi="Consolas"/>
                <w:color w:val="1A1A1A"/>
                <w:sz w:val="20"/>
                <w:szCs w:val="20"/>
                <w:shd w:fill="EDEDED" w:color="auto" w:val="clear"/>
              </w:rPr>
              <w:t xml:space="preserve">SystemTools.setSpeed(10000);</w:t>
            </w:r>
            <w:r>
              <w:rPr>
                <w:rFonts w:ascii="Calibri" w:cs="Calibri" w:eastAsia="Calibri" w:hAnsi="Calibri"/>
                <w:color w:val="222222"/>
                <w:sz w:val="22"/>
                <w:szCs w:val="22"/>
              </w:rPr>
              <w:t xml:space="preserve">): Starte mit </w:t>
            </w:r>
            <w:r>
              <w:rPr>
                <w:rFonts w:ascii="Consolas" w:cs="Consolas" w:eastAsia="Consolas" w:hAnsi="Consolas"/>
                <w:color w:val="1A1A1A"/>
                <w:sz w:val="20"/>
                <w:szCs w:val="20"/>
                <w:shd w:fill="EDEDED" w:color="auto" w:val="clear"/>
              </w:rPr>
              <w:t xml:space="preserve">Vis.starten(n, "zufall")</w:t>
            </w:r>
            <w:r>
              <w:rPr>
                <w:rFonts w:ascii="Calibri" w:cs="Calibri" w:eastAsia="Calibri" w:hAnsi="Calibri"/>
                <w:color w:val="222222"/>
                <w:sz w:val="22"/>
                <w:szCs w:val="22"/>
              </w:rPr>
              <w:t xml:space="preserve"> bzw. </w:t>
            </w:r>
            <w:r>
              <w:rPr>
                <w:rFonts w:ascii="Consolas" w:cs="Consolas" w:eastAsia="Consolas" w:hAnsi="Consolas"/>
                <w:color w:val="1A1A1A"/>
                <w:sz w:val="20"/>
                <w:szCs w:val="20"/>
                <w:shd w:fill="EDEDED" w:color="auto" w:val="clear"/>
              </w:rPr>
              <w:t xml:space="preserve">Vis.starten(n, "umgekehrt")</w:t>
            </w:r>
            <w:r>
              <w:rPr>
                <w:rFonts w:ascii="Calibri" w:cs="Calibri" w:eastAsia="Calibri" w:hAnsi="Calibri"/>
                <w:color w:val="222222"/>
                <w:sz w:val="22"/>
                <w:szCs w:val="22"/>
              </w:rPr>
              <w:t xml:space="preserve"> und trage die Zahl der </w:t>
            </w:r>
            <w:r>
              <w:rPr>
                <w:rFonts w:ascii="Calibri" w:cs="Calibri" w:eastAsia="Calibri" w:hAnsi="Calibri"/>
                <w:b/>
                <w:bCs/>
                <w:color w:val="222222"/>
                <w:sz w:val="22"/>
                <w:szCs w:val="22"/>
              </w:rPr>
              <w:t xml:space="preserve">Vergleiche</w:t>
            </w:r>
            <w:r>
              <w:rPr>
                <w:rFonts w:ascii="Calibri" w:cs="Calibri" w:eastAsia="Calibri" w:hAnsi="Calibri"/>
                <w:color w:val="222222"/>
                <w:sz w:val="22"/>
                <w:szCs w:val="22"/>
              </w:rPr>
              <w:t xml:space="preserve"> ein. Die letzte Spalte rechnest du aus.</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771"/>
        <w:gridCol w:w="1831"/>
        <w:gridCol w:w="1735"/>
        <w:gridCol w:w="1735"/>
        <w:gridCol w:w="1831"/>
        <w:gridCol w:w="1735"/>
      </w:tblGrid>
      <w:tr>
        <w:trPr>
          <w:cantSplit/>
          <w:tblHeader/>
        </w:trPr>
        <w:tc>
          <w:tcPr>
            <w:tcW w:type="dxa" w:w="771"/>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n</w:t>
            </w:r>
          </w:p>
        </w:tc>
        <w:tc>
          <w:tcPr>
            <w:tcW w:type="dxa" w:w="1831"/>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Bubblesort (Vorlage) zufall</w:t>
            </w:r>
          </w:p>
        </w:tc>
        <w:tc>
          <w:tcPr>
            <w:tcW w:type="dxa" w:w="1735"/>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Selectionsort zufall</w:t>
            </w:r>
          </w:p>
        </w:tc>
        <w:tc>
          <w:tcPr>
            <w:tcW w:type="dxa" w:w="1735"/>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Insertionsort zufall</w:t>
            </w:r>
          </w:p>
        </w:tc>
        <w:tc>
          <w:tcPr>
            <w:tcW w:type="dxa" w:w="1831"/>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Insertionsort umgekehrt</w:t>
            </w:r>
          </w:p>
        </w:tc>
        <w:tc>
          <w:tcPr>
            <w:tcW w:type="dxa" w:w="1735"/>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n(n − 1)/2</w:t>
            </w:r>
          </w:p>
        </w:tc>
      </w:tr>
      <w:tr>
        <w:trPr>
          <w:cantSplit/>
          <w:trHeight w:val="470" w:hRule="atLeast"/>
        </w:trPr>
        <w:tc>
          <w:tcPr>
            <w:tcW w:type="dxa" w:w="771"/>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10</w:t>
            </w:r>
          </w:p>
        </w:tc>
        <w:tc>
          <w:tcPr>
            <w:tcW w:type="dxa" w:w="1831"/>
            <w:tcMar>
              <w:top w:type="dxa" w:w="50"/>
              <w:left w:type="dxa" w:w="100"/>
              <w:bottom w:type="dxa" w:w="50"/>
              <w:right w:type="dxa" w:w="100"/>
            </w:tcMar>
            <w:vAlign w:val="center"/>
          </w:tcPr>
          <w:p>
            <w:pPr>
              <w:spacing w:after="0" w:line="252"/>
              <w:jc w:val="center"/>
            </w:pPr>
          </w:p>
        </w:tc>
        <w:tc>
          <w:tcPr>
            <w:tcW w:type="dxa" w:w="1735"/>
            <w:tcMar>
              <w:top w:type="dxa" w:w="50"/>
              <w:left w:type="dxa" w:w="100"/>
              <w:bottom w:type="dxa" w:w="50"/>
              <w:right w:type="dxa" w:w="100"/>
            </w:tcMar>
            <w:vAlign w:val="center"/>
          </w:tcPr>
          <w:p>
            <w:pPr>
              <w:spacing w:after="0" w:line="252"/>
              <w:jc w:val="center"/>
            </w:pPr>
          </w:p>
        </w:tc>
        <w:tc>
          <w:tcPr>
            <w:tcW w:type="dxa" w:w="1735"/>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735"/>
            <w:tcMar>
              <w:top w:type="dxa" w:w="50"/>
              <w:left w:type="dxa" w:w="100"/>
              <w:bottom w:type="dxa" w:w="50"/>
              <w:right w:type="dxa" w:w="100"/>
            </w:tcMar>
            <w:vAlign w:val="center"/>
          </w:tcPr>
          <w:p>
            <w:pPr>
              <w:spacing w:after="0" w:line="252"/>
              <w:jc w:val="center"/>
            </w:pPr>
          </w:p>
        </w:tc>
      </w:tr>
      <w:tr>
        <w:trPr>
          <w:cantSplit/>
          <w:trHeight w:val="470" w:hRule="atLeast"/>
        </w:trPr>
        <w:tc>
          <w:tcPr>
            <w:tcW w:type="dxa" w:w="771"/>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20</w:t>
            </w:r>
          </w:p>
        </w:tc>
        <w:tc>
          <w:tcPr>
            <w:tcW w:type="dxa" w:w="1831"/>
            <w:tcMar>
              <w:top w:type="dxa" w:w="50"/>
              <w:left w:type="dxa" w:w="100"/>
              <w:bottom w:type="dxa" w:w="50"/>
              <w:right w:type="dxa" w:w="100"/>
            </w:tcMar>
            <w:vAlign w:val="center"/>
          </w:tcPr>
          <w:p>
            <w:pPr>
              <w:spacing w:after="0" w:line="252"/>
              <w:jc w:val="center"/>
            </w:pPr>
          </w:p>
        </w:tc>
        <w:tc>
          <w:tcPr>
            <w:tcW w:type="dxa" w:w="1735"/>
            <w:tcMar>
              <w:top w:type="dxa" w:w="50"/>
              <w:left w:type="dxa" w:w="100"/>
              <w:bottom w:type="dxa" w:w="50"/>
              <w:right w:type="dxa" w:w="100"/>
            </w:tcMar>
            <w:vAlign w:val="center"/>
          </w:tcPr>
          <w:p>
            <w:pPr>
              <w:spacing w:after="0" w:line="252"/>
              <w:jc w:val="center"/>
            </w:pPr>
          </w:p>
        </w:tc>
        <w:tc>
          <w:tcPr>
            <w:tcW w:type="dxa" w:w="1735"/>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735"/>
            <w:tcMar>
              <w:top w:type="dxa" w:w="50"/>
              <w:left w:type="dxa" w:w="100"/>
              <w:bottom w:type="dxa" w:w="50"/>
              <w:right w:type="dxa" w:w="100"/>
            </w:tcMar>
            <w:vAlign w:val="center"/>
          </w:tcPr>
          <w:p>
            <w:pPr>
              <w:spacing w:after="0" w:line="252"/>
              <w:jc w:val="center"/>
            </w:pPr>
          </w:p>
        </w:tc>
      </w:tr>
      <w:tr>
        <w:trPr>
          <w:cantSplit/>
          <w:trHeight w:val="470" w:hRule="atLeast"/>
        </w:trPr>
        <w:tc>
          <w:tcPr>
            <w:tcW w:type="dxa" w:w="771"/>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40</w:t>
            </w:r>
          </w:p>
        </w:tc>
        <w:tc>
          <w:tcPr>
            <w:tcW w:type="dxa" w:w="1831"/>
            <w:tcMar>
              <w:top w:type="dxa" w:w="50"/>
              <w:left w:type="dxa" w:w="100"/>
              <w:bottom w:type="dxa" w:w="50"/>
              <w:right w:type="dxa" w:w="100"/>
            </w:tcMar>
            <w:vAlign w:val="center"/>
          </w:tcPr>
          <w:p>
            <w:pPr>
              <w:spacing w:after="0" w:line="252"/>
              <w:jc w:val="center"/>
            </w:pPr>
          </w:p>
        </w:tc>
        <w:tc>
          <w:tcPr>
            <w:tcW w:type="dxa" w:w="1735"/>
            <w:tcMar>
              <w:top w:type="dxa" w:w="50"/>
              <w:left w:type="dxa" w:w="100"/>
              <w:bottom w:type="dxa" w:w="50"/>
              <w:right w:type="dxa" w:w="100"/>
            </w:tcMar>
            <w:vAlign w:val="center"/>
          </w:tcPr>
          <w:p>
            <w:pPr>
              <w:spacing w:after="0" w:line="252"/>
              <w:jc w:val="center"/>
            </w:pPr>
          </w:p>
        </w:tc>
        <w:tc>
          <w:tcPr>
            <w:tcW w:type="dxa" w:w="1735"/>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735"/>
            <w:tcMar>
              <w:top w:type="dxa" w:w="50"/>
              <w:left w:type="dxa" w:w="100"/>
              <w:bottom w:type="dxa" w:w="50"/>
              <w:right w:type="dxa" w:w="100"/>
            </w:tcMar>
            <w:vAlign w:val="center"/>
          </w:tcPr>
          <w:p>
            <w:pPr>
              <w:spacing w:after="0" w:line="252"/>
              <w:jc w:val="center"/>
            </w:pPr>
          </w:p>
        </w:tc>
      </w:tr>
      <w:tr>
        <w:trPr>
          <w:cantSplit/>
          <w:trHeight w:val="470" w:hRule="atLeast"/>
        </w:trPr>
        <w:tc>
          <w:tcPr>
            <w:tcW w:type="dxa" w:w="771"/>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80</w:t>
            </w:r>
          </w:p>
        </w:tc>
        <w:tc>
          <w:tcPr>
            <w:tcW w:type="dxa" w:w="1831"/>
            <w:tcMar>
              <w:top w:type="dxa" w:w="50"/>
              <w:left w:type="dxa" w:w="100"/>
              <w:bottom w:type="dxa" w:w="50"/>
              <w:right w:type="dxa" w:w="100"/>
            </w:tcMar>
            <w:vAlign w:val="center"/>
          </w:tcPr>
          <w:p>
            <w:pPr>
              <w:spacing w:after="0" w:line="252"/>
              <w:jc w:val="center"/>
            </w:pPr>
          </w:p>
        </w:tc>
        <w:tc>
          <w:tcPr>
            <w:tcW w:type="dxa" w:w="1735"/>
            <w:tcMar>
              <w:top w:type="dxa" w:w="50"/>
              <w:left w:type="dxa" w:w="100"/>
              <w:bottom w:type="dxa" w:w="50"/>
              <w:right w:type="dxa" w:w="100"/>
            </w:tcMar>
            <w:vAlign w:val="center"/>
          </w:tcPr>
          <w:p>
            <w:pPr>
              <w:spacing w:after="0" w:line="252"/>
              <w:jc w:val="center"/>
            </w:pPr>
          </w:p>
        </w:tc>
        <w:tc>
          <w:tcPr>
            <w:tcW w:type="dxa" w:w="1735"/>
            <w:tcMar>
              <w:top w:type="dxa" w:w="50"/>
              <w:left w:type="dxa" w:w="100"/>
              <w:bottom w:type="dxa" w:w="50"/>
              <w:right w:type="dxa" w:w="100"/>
            </w:tcMar>
            <w:vAlign w:val="center"/>
          </w:tcPr>
          <w:p>
            <w:pPr>
              <w:spacing w:after="0" w:line="252"/>
              <w:jc w:val="center"/>
            </w:pPr>
          </w:p>
        </w:tc>
        <w:tc>
          <w:tcPr>
            <w:tcW w:type="dxa" w:w="1831"/>
            <w:tcMar>
              <w:top w:type="dxa" w:w="50"/>
              <w:left w:type="dxa" w:w="100"/>
              <w:bottom w:type="dxa" w:w="50"/>
              <w:right w:type="dxa" w:w="100"/>
            </w:tcMar>
            <w:vAlign w:val="center"/>
          </w:tcPr>
          <w:p>
            <w:pPr>
              <w:spacing w:after="0" w:line="252"/>
              <w:jc w:val="center"/>
            </w:pPr>
          </w:p>
        </w:tc>
        <w:tc>
          <w:tcPr>
            <w:tcW w:type="dxa" w:w="1735"/>
            <w:tcMar>
              <w:top w:type="dxa" w:w="50"/>
              <w:left w:type="dxa" w:w="100"/>
              <w:bottom w:type="dxa" w:w="50"/>
              <w:right w:type="dxa" w:w="100"/>
            </w:tcMar>
            <w:vAlign w:val="center"/>
          </w:tcPr>
          <w:p>
            <w:pPr>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Was passiert mit der Zahl der Vergleiche, wenn n verdoppelt wird? Berechne für Insertionsort (zufall) die Faktoren 20 → 40 und 40 → 80 und formuliere eine Regel.</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e)</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Training 3</w:t>
            </w:r>
            <w:r>
              <w:rPr>
                <w:rFonts w:ascii="Calibri" w:cs="Calibri" w:eastAsia="Calibri" w:hAnsi="Calibri"/>
                <w:color w:val="222222"/>
                <w:sz w:val="22"/>
                <w:szCs w:val="22"/>
              </w:rPr>
              <w:t xml:space="preserve"> (n = 40, genau die Daten der Duell-Runden): Miss die Vergleiche aller drei Verfahren auf den vier Duell-Ausgangslagen.</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410"/>
        <w:gridCol w:w="1446"/>
        <w:gridCol w:w="1446"/>
        <w:gridCol w:w="1446"/>
        <w:gridCol w:w="1446"/>
        <w:gridCol w:w="1444"/>
      </w:tblGrid>
      <w:tr>
        <w:trPr>
          <w:cantSplit/>
          <w:tblHeader/>
        </w:trPr>
        <w:tc>
          <w:tcPr>
            <w:tcW w:type="dxa" w:w="241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Verfahren</w:t>
            </w:r>
          </w:p>
        </w:tc>
        <w:tc>
          <w:tcPr>
            <w:tcW w:type="dxa" w:w="1446"/>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zufall</w:t>
            </w:r>
          </w:p>
        </w:tc>
        <w:tc>
          <w:tcPr>
            <w:tcW w:type="dxa" w:w="1446"/>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fast sortiert</w:t>
            </w:r>
          </w:p>
        </w:tc>
        <w:tc>
          <w:tcPr>
            <w:tcW w:type="dxa" w:w="1446"/>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umgekehrt</w:t>
            </w:r>
          </w:p>
        </w:tc>
        <w:tc>
          <w:tcPr>
            <w:tcW w:type="dxa" w:w="1446"/>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viele gleiche</w:t>
            </w:r>
          </w:p>
        </w:tc>
        <w:tc>
          <w:tcPr>
            <w:tcW w:type="dxa" w:w="144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Summe</w:t>
            </w:r>
          </w:p>
        </w:tc>
      </w:tr>
      <w:tr>
        <w:trPr>
          <w:cantSplit/>
          <w:trHeight w:val="470" w:hRule="atLeast"/>
        </w:trPr>
        <w:tc>
          <w:tcPr>
            <w:tcW w:type="dxa" w:w="2410"/>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Bubblesort (Vorlage)</w:t>
            </w:r>
          </w:p>
        </w:tc>
        <w:tc>
          <w:tcPr>
            <w:tcW w:type="dxa" w:w="1446"/>
            <w:tcMar>
              <w:top w:type="dxa" w:w="50"/>
              <w:left w:type="dxa" w:w="100"/>
              <w:bottom w:type="dxa" w:w="50"/>
              <w:right w:type="dxa" w:w="100"/>
            </w:tcMar>
            <w:vAlign w:val="center"/>
          </w:tcPr>
          <w:p>
            <w:pPr>
              <w:spacing w:after="0" w:line="252"/>
              <w:jc w:val="center"/>
            </w:pPr>
          </w:p>
        </w:tc>
        <w:tc>
          <w:tcPr>
            <w:tcW w:type="dxa" w:w="1446"/>
            <w:tcMar>
              <w:top w:type="dxa" w:w="50"/>
              <w:left w:type="dxa" w:w="100"/>
              <w:bottom w:type="dxa" w:w="50"/>
              <w:right w:type="dxa" w:w="100"/>
            </w:tcMar>
            <w:vAlign w:val="center"/>
          </w:tcPr>
          <w:p>
            <w:pPr>
              <w:spacing w:after="0" w:line="252"/>
              <w:jc w:val="center"/>
            </w:pPr>
          </w:p>
        </w:tc>
        <w:tc>
          <w:tcPr>
            <w:tcW w:type="dxa" w:w="1446"/>
            <w:tcMar>
              <w:top w:type="dxa" w:w="50"/>
              <w:left w:type="dxa" w:w="100"/>
              <w:bottom w:type="dxa" w:w="50"/>
              <w:right w:type="dxa" w:w="100"/>
            </w:tcMar>
            <w:vAlign w:val="center"/>
          </w:tcPr>
          <w:p>
            <w:pPr>
              <w:spacing w:after="0" w:line="252"/>
              <w:jc w:val="center"/>
            </w:pPr>
          </w:p>
        </w:tc>
        <w:tc>
          <w:tcPr>
            <w:tcW w:type="dxa" w:w="1446"/>
            <w:tcMar>
              <w:top w:type="dxa" w:w="50"/>
              <w:left w:type="dxa" w:w="100"/>
              <w:bottom w:type="dxa" w:w="50"/>
              <w:right w:type="dxa" w:w="100"/>
            </w:tcMar>
            <w:vAlign w:val="center"/>
          </w:tcPr>
          <w:p>
            <w:pPr>
              <w:spacing w:after="0" w:line="252"/>
              <w:jc w:val="center"/>
            </w:pPr>
          </w:p>
        </w:tc>
        <w:tc>
          <w:tcPr>
            <w:tcW w:type="dxa" w:w="1444"/>
            <w:tcMar>
              <w:top w:type="dxa" w:w="50"/>
              <w:left w:type="dxa" w:w="100"/>
              <w:bottom w:type="dxa" w:w="50"/>
              <w:right w:type="dxa" w:w="100"/>
            </w:tcMar>
            <w:vAlign w:val="center"/>
          </w:tcPr>
          <w:p>
            <w:pPr>
              <w:spacing w:after="0" w:line="252"/>
              <w:jc w:val="center"/>
            </w:pPr>
          </w:p>
        </w:tc>
      </w:tr>
      <w:tr>
        <w:trPr>
          <w:cantSplit/>
          <w:trHeight w:val="470" w:hRule="atLeast"/>
        </w:trPr>
        <w:tc>
          <w:tcPr>
            <w:tcW w:type="dxa" w:w="2410"/>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Selectionsort</w:t>
            </w:r>
          </w:p>
        </w:tc>
        <w:tc>
          <w:tcPr>
            <w:tcW w:type="dxa" w:w="1446"/>
            <w:tcMar>
              <w:top w:type="dxa" w:w="50"/>
              <w:left w:type="dxa" w:w="100"/>
              <w:bottom w:type="dxa" w:w="50"/>
              <w:right w:type="dxa" w:w="100"/>
            </w:tcMar>
            <w:vAlign w:val="center"/>
          </w:tcPr>
          <w:p>
            <w:pPr>
              <w:spacing w:after="0" w:line="252"/>
              <w:jc w:val="center"/>
            </w:pPr>
          </w:p>
        </w:tc>
        <w:tc>
          <w:tcPr>
            <w:tcW w:type="dxa" w:w="1446"/>
            <w:tcMar>
              <w:top w:type="dxa" w:w="50"/>
              <w:left w:type="dxa" w:w="100"/>
              <w:bottom w:type="dxa" w:w="50"/>
              <w:right w:type="dxa" w:w="100"/>
            </w:tcMar>
            <w:vAlign w:val="center"/>
          </w:tcPr>
          <w:p>
            <w:pPr>
              <w:spacing w:after="0" w:line="252"/>
              <w:jc w:val="center"/>
            </w:pPr>
          </w:p>
        </w:tc>
        <w:tc>
          <w:tcPr>
            <w:tcW w:type="dxa" w:w="1446"/>
            <w:tcMar>
              <w:top w:type="dxa" w:w="50"/>
              <w:left w:type="dxa" w:w="100"/>
              <w:bottom w:type="dxa" w:w="50"/>
              <w:right w:type="dxa" w:w="100"/>
            </w:tcMar>
            <w:vAlign w:val="center"/>
          </w:tcPr>
          <w:p>
            <w:pPr>
              <w:spacing w:after="0" w:line="252"/>
              <w:jc w:val="center"/>
            </w:pPr>
          </w:p>
        </w:tc>
        <w:tc>
          <w:tcPr>
            <w:tcW w:type="dxa" w:w="1446"/>
            <w:tcMar>
              <w:top w:type="dxa" w:w="50"/>
              <w:left w:type="dxa" w:w="100"/>
              <w:bottom w:type="dxa" w:w="50"/>
              <w:right w:type="dxa" w:w="100"/>
            </w:tcMar>
            <w:vAlign w:val="center"/>
          </w:tcPr>
          <w:p>
            <w:pPr>
              <w:spacing w:after="0" w:line="252"/>
              <w:jc w:val="center"/>
            </w:pPr>
          </w:p>
        </w:tc>
        <w:tc>
          <w:tcPr>
            <w:tcW w:type="dxa" w:w="1444"/>
            <w:tcMar>
              <w:top w:type="dxa" w:w="50"/>
              <w:left w:type="dxa" w:w="100"/>
              <w:bottom w:type="dxa" w:w="50"/>
              <w:right w:type="dxa" w:w="100"/>
            </w:tcMar>
            <w:vAlign w:val="center"/>
          </w:tcPr>
          <w:p>
            <w:pPr>
              <w:spacing w:after="0" w:line="252"/>
              <w:jc w:val="center"/>
            </w:pPr>
          </w:p>
        </w:tc>
      </w:tr>
      <w:tr>
        <w:trPr>
          <w:cantSplit/>
          <w:trHeight w:val="470" w:hRule="atLeast"/>
        </w:trPr>
        <w:tc>
          <w:tcPr>
            <w:tcW w:type="dxa" w:w="2410"/>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Insertionsort</w:t>
            </w:r>
          </w:p>
        </w:tc>
        <w:tc>
          <w:tcPr>
            <w:tcW w:type="dxa" w:w="1446"/>
            <w:tcMar>
              <w:top w:type="dxa" w:w="50"/>
              <w:left w:type="dxa" w:w="100"/>
              <w:bottom w:type="dxa" w:w="50"/>
              <w:right w:type="dxa" w:w="100"/>
            </w:tcMar>
            <w:vAlign w:val="center"/>
          </w:tcPr>
          <w:p>
            <w:pPr>
              <w:spacing w:after="0" w:line="252"/>
              <w:jc w:val="center"/>
            </w:pPr>
          </w:p>
        </w:tc>
        <w:tc>
          <w:tcPr>
            <w:tcW w:type="dxa" w:w="1446"/>
            <w:tcMar>
              <w:top w:type="dxa" w:w="50"/>
              <w:left w:type="dxa" w:w="100"/>
              <w:bottom w:type="dxa" w:w="50"/>
              <w:right w:type="dxa" w:w="100"/>
            </w:tcMar>
            <w:vAlign w:val="center"/>
          </w:tcPr>
          <w:p>
            <w:pPr>
              <w:spacing w:after="0" w:line="252"/>
              <w:jc w:val="center"/>
            </w:pPr>
          </w:p>
        </w:tc>
        <w:tc>
          <w:tcPr>
            <w:tcW w:type="dxa" w:w="1446"/>
            <w:tcMar>
              <w:top w:type="dxa" w:w="50"/>
              <w:left w:type="dxa" w:w="100"/>
              <w:bottom w:type="dxa" w:w="50"/>
              <w:right w:type="dxa" w:w="100"/>
            </w:tcMar>
            <w:vAlign w:val="center"/>
          </w:tcPr>
          <w:p>
            <w:pPr>
              <w:spacing w:after="0" w:line="252"/>
              <w:jc w:val="center"/>
            </w:pPr>
          </w:p>
        </w:tc>
        <w:tc>
          <w:tcPr>
            <w:tcW w:type="dxa" w:w="1446"/>
            <w:tcMar>
              <w:top w:type="dxa" w:w="50"/>
              <w:left w:type="dxa" w:w="100"/>
              <w:bottom w:type="dxa" w:w="50"/>
              <w:right w:type="dxa" w:w="100"/>
            </w:tcMar>
            <w:vAlign w:val="center"/>
          </w:tcPr>
          <w:p>
            <w:pPr>
              <w:spacing w:after="0" w:line="252"/>
              <w:jc w:val="center"/>
            </w:pPr>
          </w:p>
        </w:tc>
        <w:tc>
          <w:tcPr>
            <w:tcW w:type="dxa" w:w="1444"/>
            <w:tcMar>
              <w:top w:type="dxa" w:w="50"/>
              <w:left w:type="dxa" w:w="100"/>
              <w:bottom w:type="dxa" w:w="50"/>
              <w:right w:type="dxa" w:w="100"/>
            </w:tcMar>
            <w:vAlign w:val="center"/>
          </w:tcPr>
          <w:p>
            <w:pPr>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f)</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Ein Verfahren braucht überall gleich viele Vergleiche. Begründe anhand seines Aufbaus, warum das so sein muss. Erläutere, warum dein </w:t>
            </w:r>
            <w:r>
              <w:rPr>
                <w:rFonts w:ascii="Consolas" w:cs="Consolas" w:eastAsia="Consolas" w:hAnsi="Consolas"/>
                <w:color w:val="1A1A1A"/>
                <w:sz w:val="20"/>
                <w:szCs w:val="20"/>
                <w:shd w:fill="EDEDED" w:color="auto" w:val="clear"/>
              </w:rPr>
              <w:t xml:space="preserve">bubbleSort</w:t>
            </w:r>
            <w:r>
              <w:rPr>
                <w:rFonts w:ascii="Calibri" w:cs="Calibri" w:eastAsia="Calibri" w:hAnsi="Calibri"/>
                <w:color w:val="222222"/>
                <w:sz w:val="22"/>
                <w:szCs w:val="22"/>
              </w:rPr>
              <w:t xml:space="preserve"> aus Level 2.2 auf schon sortierten Daten deutlich weniger braucht als die Vorlage hier.</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Nachrechnen statt messen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Selectionsort mit n Einträgen: Gib an, wie viele Vergleiche im 1., im 2. und im letzten Durchlauf der äußeren Schleife anfallen. Zeige, dass die Gesamtzahl </w:t>
            </w:r>
            <w:r>
              <w:rPr>
                <w:rFonts w:ascii="Calibri" w:cs="Calibri" w:eastAsia="Calibri" w:hAnsi="Calibri"/>
                <w:b/>
                <w:bCs/>
                <w:color w:val="222222"/>
                <w:sz w:val="22"/>
                <w:szCs w:val="22"/>
              </w:rPr>
              <w:t xml:space="preserve">n(n − 1)/2</w:t>
            </w:r>
            <w:r>
              <w:rPr>
                <w:rFonts w:ascii="Calibri" w:cs="Calibri" w:eastAsia="Calibri" w:hAnsi="Calibri"/>
                <w:color w:val="222222"/>
                <w:sz w:val="22"/>
                <w:szCs w:val="22"/>
              </w:rPr>
              <w:t xml:space="preserve"> beträgt.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60" w:line="264"/>
      </w:pPr>
      <w:r>
        <w:rPr>
          <w:b/>
          <w:bCs/>
          <w:color w:val="548235"/>
          <w:sz w:val="22"/>
          <w:szCs w:val="22"/>
        </w:rPr>
        <w:t xml:space="preserve">Tipp: </w:t>
      </w:r>
      <w:r>
        <w:rPr>
          <w:rFonts w:ascii="Calibri" w:cs="Calibri" w:eastAsia="Calibri" w:hAnsi="Calibri"/>
          <w:color w:val="222222"/>
          <w:sz w:val="22"/>
          <w:szCs w:val="22"/>
        </w:rPr>
        <w:t xml:space="preserve">Schreibe die Summe zweimal untereinander – einmal vorwärts, einmal rückwärts – und addiere spaltenweise (der junge Gauß lässt grüßen).</w:t>
      </w:r>
    </w:p>
    <w:p>
      <w:pPr>
        <w:spacing w:after="100" w:before="40"/>
        <w:jc w:val="center"/>
      </w:pPr>
      <w:r>
        <w:drawing>
          <wp:inline distT="0" distB="0" distL="0" distR="0">
            <wp:extent cx="6124575" cy="1800225"/>
            <wp:effectExtent t="0" r="0" b="0" l="0"/>
            <wp:docPr id="1" name="grid_17_5.png" descr="grid_17_5.png" title="grid_17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18002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Berechne n(n − 1)/2 für n = 40, n = 80 und n = 1000 und vergleiche mit deiner Messreihe.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Zeige rechnerisch: Verdoppelt man n, so wächst die Zahl der Vergleiche ungefähr auf das </w:t>
            </w:r>
            <w:r>
              <w:rPr>
                <w:rFonts w:ascii="Calibri" w:cs="Calibri" w:eastAsia="Calibri" w:hAnsi="Calibri"/>
                <w:b/>
                <w:bCs/>
                <w:color w:val="222222"/>
                <w:sz w:val="22"/>
                <w:szCs w:val="22"/>
              </w:rPr>
              <w:t xml:space="preserve">Vierfache</w:t>
            </w:r>
            <w:r>
              <w:rPr>
                <w:rFonts w:ascii="Calibri" w:cs="Calibri" w:eastAsia="Calibri" w:hAnsi="Calibri"/>
                <w:color w:val="222222"/>
                <w:sz w:val="22"/>
                <w:szCs w:val="22"/>
              </w:rPr>
              <w:t xml:space="preserve">. Formuliere das Ergebnis in einem Satz, wie er im Abitur stehen könnte.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für Insertionsort (Rangliste, n Einträge) die Zahl der Vergleiche im </w:t>
            </w:r>
            <w:r>
              <w:rPr>
                <w:rFonts w:ascii="Calibri" w:cs="Calibri" w:eastAsia="Calibri" w:hAnsi="Calibri"/>
                <w:b/>
                <w:bCs/>
                <w:color w:val="222222"/>
                <w:sz w:val="22"/>
                <w:szCs w:val="22"/>
              </w:rPr>
              <w:t xml:space="preserve">besten</w:t>
            </w:r>
            <w:r>
              <w:rPr>
                <w:rFonts w:ascii="Calibri" w:cs="Calibri" w:eastAsia="Calibri" w:hAnsi="Calibri"/>
                <w:color w:val="222222"/>
                <w:sz w:val="22"/>
                <w:szCs w:val="22"/>
              </w:rPr>
              <w:t xml:space="preserve"> und im </w:t>
            </w:r>
            <w:r>
              <w:rPr>
                <w:rFonts w:ascii="Calibri" w:cs="Calibri" w:eastAsia="Calibri" w:hAnsi="Calibri"/>
                <w:b/>
                <w:bCs/>
                <w:color w:val="222222"/>
                <w:sz w:val="22"/>
                <w:szCs w:val="22"/>
              </w:rPr>
              <w:t xml:space="preserve">schlechtesten</w:t>
            </w:r>
            <w:r>
              <w:rPr>
                <w:rFonts w:ascii="Calibri" w:cs="Calibri" w:eastAsia="Calibri" w:hAnsi="Calibri"/>
                <w:color w:val="222222"/>
                <w:sz w:val="22"/>
                <w:szCs w:val="22"/>
              </w:rPr>
              <w:t xml:space="preserve"> Fall an und nenne jeweils eine passende Eingabe für n = 5. Was passiert im besten Fall bei Verdopplung von 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e)</w:t>
            </w:r>
          </w:p>
        </w:tc>
        <w:tc>
          <w:tcPr>
            <w:tcW w:type="dxa" w:w="8388"/>
            <w:tcMar>
              <w:top w:type="dxa" w:w="60"/>
              <w:left w:type="dxa" w:w="0"/>
              <w:bottom w:type="dxa" w:w="70"/>
              <w:right w:type="dxa" w:w="80"/>
            </w:tcMar>
          </w:tcPr>
          <w:p>
            <w:pPr>
              <w:keepNext/>
              <w:spacing w:after="0" w:before="0" w:line="264"/>
            </w:pPr>
            <w:r>
              <w:rPr>
                <w:rFonts w:ascii="Calibri" w:cs="Calibri" w:eastAsia="Calibri" w:hAnsi="Calibri"/>
                <w:b/>
                <w:bCs/>
                <w:color w:val="222222"/>
                <w:sz w:val="22"/>
                <w:szCs w:val="22"/>
              </w:rPr>
              <w:t xml:space="preserve">Konstruiere</w:t>
            </w:r>
            <w:r>
              <w:rPr>
                <w:rFonts w:ascii="Calibri" w:cs="Calibri" w:eastAsia="Calibri" w:hAnsi="Calibri"/>
                <w:color w:val="222222"/>
                <w:sz w:val="22"/>
                <w:szCs w:val="22"/>
              </w:rPr>
              <w:t xml:space="preserve"> für die Rangliste mit 5 Einträgen eine </w:t>
            </w:r>
            <w:r>
              <w:rPr>
                <w:rFonts w:ascii="Calibri" w:cs="Calibri" w:eastAsia="Calibri" w:hAnsi="Calibri"/>
                <w:b/>
                <w:bCs/>
                <w:color w:val="222222"/>
                <w:sz w:val="22"/>
                <w:szCs w:val="22"/>
              </w:rPr>
              <w:t xml:space="preserve">nicht</w:t>
            </w:r>
            <w:r>
              <w:rPr>
                <w:rFonts w:ascii="Calibri" w:cs="Calibri" w:eastAsia="Calibri" w:hAnsi="Calibri"/>
                <w:color w:val="222222"/>
                <w:sz w:val="22"/>
                <w:szCs w:val="22"/>
              </w:rPr>
              <w:t xml:space="preserve"> sortierte Eingabe, bei der </w:t>
            </w:r>
            <w:r>
              <w:rPr>
                <w:rFonts w:ascii="Consolas" w:cs="Consolas" w:eastAsia="Consolas" w:hAnsi="Consolas"/>
                <w:color w:val="1A1A1A"/>
                <w:sz w:val="20"/>
                <w:szCs w:val="20"/>
                <w:shd w:fill="EDEDED" w:color="auto" w:val="clear"/>
              </w:rPr>
              <w:t xml:space="preserve">bubbleSort()</w:t>
            </w:r>
            <w:r>
              <w:rPr>
                <w:rFonts w:ascii="Calibri" w:cs="Calibri" w:eastAsia="Calibri" w:hAnsi="Calibri"/>
                <w:color w:val="222222"/>
                <w:sz w:val="22"/>
                <w:szCs w:val="22"/>
              </w:rPr>
              <w:t xml:space="preserve"> mit Abbruch schon nach </w:t>
            </w:r>
            <w:r>
              <w:rPr>
                <w:rFonts w:ascii="Calibri" w:cs="Calibri" w:eastAsia="Calibri" w:hAnsi="Calibri"/>
                <w:b/>
                <w:bCs/>
                <w:color w:val="222222"/>
                <w:sz w:val="22"/>
                <w:szCs w:val="22"/>
              </w:rPr>
              <w:t xml:space="preserve">zwei</w:t>
            </w:r>
            <w:r>
              <w:rPr>
                <w:rFonts w:ascii="Calibri" w:cs="Calibri" w:eastAsia="Calibri" w:hAnsi="Calibri"/>
                <w:color w:val="222222"/>
                <w:sz w:val="22"/>
                <w:szCs w:val="22"/>
              </w:rPr>
              <w:t xml:space="preserve"> Durchläufen fertig ist. Gib die Zahl der Vergleiche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Das Sortier-Duell</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Jetzt wird es ernst: Welches Team sortiert mit den </w:t>
      </w:r>
      <w:r>
        <w:rPr>
          <w:rFonts w:ascii="Calibri" w:cs="Calibri" w:eastAsia="Calibri" w:hAnsi="Calibri"/>
          <w:b/>
          <w:bCs/>
          <w:color w:val="222222"/>
          <w:sz w:val="22"/>
          <w:szCs w:val="22"/>
        </w:rPr>
        <w:t xml:space="preserve">wenigsten Vergleichen</w:t>
      </w:r>
      <w:r>
        <w:rPr>
          <w:rFonts w:ascii="Calibri" w:cs="Calibri" w:eastAsia="Calibri" w:hAnsi="Calibri"/>
          <w:color w:val="222222"/>
          <w:sz w:val="22"/>
          <w:szCs w:val="22"/>
        </w:rPr>
        <w:t xml:space="preserve">? Ihr verbessert gemeinsam die Methode </w:t>
      </w:r>
      <w:r>
        <w:rPr>
          <w:rFonts w:ascii="Consolas" w:cs="Consolas" w:eastAsia="Consolas" w:hAnsi="Consolas"/>
          <w:color w:val="1A1A1A"/>
          <w:sz w:val="20"/>
          <w:szCs w:val="20"/>
          <w:shd w:fill="EDEDED" w:color="auto" w:val="clear"/>
        </w:rPr>
        <w:t xml:space="preserve">duellSort()</w:t>
      </w:r>
      <w:r>
        <w:rPr>
          <w:rFonts w:ascii="Calibri" w:cs="Calibri" w:eastAsia="Calibri" w:hAnsi="Calibri"/>
          <w:color w:val="222222"/>
          <w:sz w:val="22"/>
          <w:szCs w:val="22"/>
        </w:rPr>
        <w:t xml:space="preserve"> in </w:t>
      </w:r>
      <w:r>
        <w:rPr>
          <w:rFonts w:ascii="Consolas" w:cs="Consolas" w:eastAsia="Consolas" w:hAnsi="Consolas"/>
          <w:color w:val="1A1A1A"/>
          <w:sz w:val="20"/>
          <w:szCs w:val="20"/>
          <w:shd w:fill="EDEDED" w:color="auto" w:val="clear"/>
        </w:rPr>
        <w:t xml:space="preserve">MeinSortierer</w:t>
      </w:r>
      <w:r>
        <w:rPr>
          <w:rFonts w:ascii="Calibri" w:cs="Calibri" w:eastAsia="Calibri" w:hAnsi="Calibri"/>
          <w:color w:val="222222"/>
          <w:sz w:val="22"/>
          <w:szCs w:val="22"/>
        </w:rPr>
        <w:t xml:space="preserve">. Zu Beginn ruft sie einfach euer </w:t>
      </w:r>
      <w:r>
        <w:rPr>
          <w:rFonts w:ascii="Consolas" w:cs="Consolas" w:eastAsia="Consolas" w:hAnsi="Consolas"/>
          <w:color w:val="1A1A1A"/>
          <w:sz w:val="20"/>
          <w:szCs w:val="20"/>
          <w:shd w:fill="EDEDED" w:color="auto" w:val="clear"/>
        </w:rPr>
        <w:t xml:space="preserve">insertionSort</w:t>
      </w:r>
      <w:r>
        <w:rPr>
          <w:rFonts w:ascii="Calibri" w:cs="Calibri" w:eastAsia="Calibri" w:hAnsi="Calibri"/>
          <w:color w:val="222222"/>
          <w:sz w:val="22"/>
          <w:szCs w:val="22"/>
        </w:rPr>
        <w:t xml:space="preserve"> auf.</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B8860B" w:sz="12"/>
              <w:left w:val="single" w:color="B8860B" w:sz="12"/>
              <w:bottom w:val="single" w:color="B8860B" w:sz="12"/>
              <w:right w:val="single" w:color="B8860B" w:sz="12"/>
            </w:tcBorders>
            <w:shd w:fill="FFF8E6" w:color="auto" w:val="clear"/>
            <w:tcMar>
              <w:top w:type="dxa" w:w="110"/>
              <w:left w:type="dxa" w:w="200"/>
              <w:bottom w:type="dxa" w:w="110"/>
              <w:right w:type="dxa" w:w="180"/>
            </w:tcMar>
          </w:tcPr>
          <w:p>
            <w:pPr>
              <w:keepNext/>
              <w:spacing w:after="80"/>
            </w:pPr>
            <w:r>
              <w:rPr>
                <w:rFonts w:ascii="Calibri" w:cs="Calibri" w:eastAsia="Calibri" w:hAnsi="Calibri"/>
                <w:b/>
                <w:bCs/>
                <w:color w:val="B8860B"/>
                <w:sz w:val="23"/>
                <w:szCs w:val="23"/>
              </w:rPr>
              <w:t xml:space="preserve">Die Duell-Regeln</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color w:val="222222"/>
                <w:sz w:val="22"/>
                <w:szCs w:val="22"/>
              </w:rPr>
              <w:t xml:space="preserve">Es tritt </w:t>
            </w:r>
            <w:r>
              <w:rPr>
                <w:rFonts w:ascii="Consolas" w:cs="Consolas" w:eastAsia="Consolas" w:hAnsi="Consolas"/>
                <w:color w:val="1A1A1A"/>
                <w:sz w:val="20"/>
                <w:szCs w:val="20"/>
                <w:shd w:fill="EDEDED" w:color="auto" w:val="clear"/>
              </w:rPr>
              <w:t xml:space="preserve">MeinSortierer.duellSort()</w:t>
            </w:r>
            <w:r>
              <w:rPr>
                <w:rFonts w:ascii="Calibri" w:cs="Calibri" w:eastAsia="Calibri" w:hAnsi="Calibri"/>
                <w:color w:val="222222"/>
                <w:sz w:val="22"/>
                <w:szCs w:val="22"/>
              </w:rPr>
              <w:t xml:space="preserve"> an. Gestartet wird im Hauptprogramm mit </w:t>
            </w:r>
            <w:r>
              <w:rPr>
                <w:rFonts w:ascii="Consolas" w:cs="Consolas" w:eastAsia="Consolas" w:hAnsi="Consolas"/>
                <w:color w:val="1A1A1A"/>
                <w:sz w:val="20"/>
                <w:szCs w:val="20"/>
                <w:shd w:fill="EDEDED" w:color="auto" w:val="clear"/>
              </w:rPr>
              <w:t xml:space="preserve">Duell.starten()</w:t>
            </w:r>
            <w:r>
              <w:rPr>
                <w:rFonts w:ascii="Calibri" w:cs="Calibri" w:eastAsia="Calibri" w:hAnsi="Calibri"/>
                <w:color w:val="222222"/>
                <w:sz w:val="22"/>
                <w:szCs w:val="22"/>
              </w:rPr>
              <w:t xml:space="preserve"> – Tempo vorher auf Maximum.</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color w:val="222222"/>
                <w:sz w:val="22"/>
                <w:szCs w:val="22"/>
              </w:rPr>
              <w:t xml:space="preserve">Vier Runden mit je </w:t>
            </w:r>
            <w:r>
              <w:rPr>
                <w:rFonts w:ascii="Calibri" w:cs="Calibri" w:eastAsia="Calibri" w:hAnsi="Calibri"/>
                <w:b/>
                <w:bCs/>
                <w:color w:val="222222"/>
                <w:sz w:val="22"/>
                <w:szCs w:val="22"/>
              </w:rPr>
              <w:t xml:space="preserve">40 Balken</w:t>
            </w:r>
            <w:r>
              <w:rPr>
                <w:rFonts w:ascii="Calibri" w:cs="Calibri" w:eastAsia="Calibri" w:hAnsi="Calibri"/>
                <w:color w:val="222222"/>
                <w:sz w:val="22"/>
                <w:szCs w:val="22"/>
              </w:rPr>
              <w:t xml:space="preserve">, für alle Teams exakt gleich: </w:t>
            </w:r>
            <w:r>
              <w:rPr>
                <w:rFonts w:ascii="Calibri" w:cs="Calibri" w:eastAsia="Calibri" w:hAnsi="Calibri"/>
                <w:b/>
                <w:bCs/>
                <w:color w:val="222222"/>
                <w:sz w:val="22"/>
                <w:szCs w:val="22"/>
              </w:rPr>
              <w:t xml:space="preserve">zufall</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fast sortiert</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umgekehrt</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viele gleiche</w:t>
            </w:r>
            <w:r>
              <w:rPr>
                <w:rFonts w:ascii="Calibri" w:cs="Calibri" w:eastAsia="Calibri" w:hAnsi="Calibri"/>
                <w:color w:val="222222"/>
                <w:sz w:val="22"/>
                <w:szCs w:val="22"/>
              </w:rPr>
              <w:t xml:space="preserve">. Danach folgt eine </w:t>
            </w:r>
            <w:r>
              <w:rPr>
                <w:rFonts w:ascii="Calibri" w:cs="Calibri" w:eastAsia="Calibri" w:hAnsi="Calibri"/>
                <w:b/>
                <w:bCs/>
                <w:color w:val="222222"/>
                <w:sz w:val="22"/>
                <w:szCs w:val="22"/>
              </w:rPr>
              <w:t xml:space="preserve">Kontrollrunde</w:t>
            </w:r>
            <w:r>
              <w:rPr>
                <w:rFonts w:ascii="Calibri" w:cs="Calibri" w:eastAsia="Calibri" w:hAnsi="Calibri"/>
                <w:color w:val="222222"/>
                <w:sz w:val="22"/>
                <w:szCs w:val="22"/>
              </w:rPr>
              <w:t xml:space="preserve"> mit 37 unbekannten Werten – sie zählt nicht, muss aber ebenfalls richtig sortiert werden.</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b/>
                <w:bCs/>
                <w:color w:val="222222"/>
                <w:sz w:val="22"/>
                <w:szCs w:val="22"/>
              </w:rPr>
              <w:t xml:space="preserve">Wertung:</w:t>
            </w:r>
            <w:r>
              <w:rPr>
                <w:rFonts w:ascii="Calibri" w:cs="Calibri" w:eastAsia="Calibri" w:hAnsi="Calibri"/>
                <w:color w:val="222222"/>
                <w:sz w:val="22"/>
                <w:szCs w:val="22"/>
              </w:rPr>
              <w:t xml:space="preserve"> Summe der Vergleiche aus den vier Runden – </w:t>
            </w:r>
            <w:r>
              <w:rPr>
                <w:rFonts w:ascii="Calibri" w:cs="Calibri" w:eastAsia="Calibri" w:hAnsi="Calibri"/>
                <w:b/>
                <w:bCs/>
                <w:color w:val="222222"/>
                <w:sz w:val="22"/>
                <w:szCs w:val="22"/>
              </w:rPr>
              <w:t xml:space="preserve">weniger ist besser</w:t>
            </w:r>
            <w:r>
              <w:rPr>
                <w:rFonts w:ascii="Calibri" w:cs="Calibri" w:eastAsia="Calibri" w:hAnsi="Calibri"/>
                <w:color w:val="222222"/>
                <w:sz w:val="22"/>
                <w:szCs w:val="22"/>
              </w:rPr>
              <w:t xml:space="preserve">. Bei Gleichstand entscheidet die Summe der Vertauschungen.</w:t>
            </w:r>
          </w:p>
          <w:p>
            <w:pPr>
              <w:tabs>
                <w:tab w:val="left" w:pos="400"/>
              </w:tabs>
              <w:spacing w:after="60" w:line="259"/>
              <w:ind w:left="400" w:hanging="400"/>
            </w:pPr>
            <w:r>
              <w:rPr>
                <w:rFonts w:ascii="Calibri" w:cs="Calibri" w:eastAsia="Calibri" w:hAnsi="Calibri"/>
                <w:b/>
                <w:bCs/>
                <w:color w:val="1F4E79"/>
                <w:sz w:val="22"/>
                <w:szCs w:val="22"/>
              </w:rPr>
              <w:t xml:space="preserve">4.</w:t>
            </w:r>
            <w:r>
              <w:t xml:space="preserve">	</w:t>
            </w:r>
            <w:r>
              <w:rPr>
                <w:rFonts w:ascii="Calibri" w:cs="Calibri" w:eastAsia="Calibri" w:hAnsi="Calibri"/>
                <w:b/>
                <w:bCs/>
                <w:color w:val="222222"/>
                <w:sz w:val="22"/>
                <w:szCs w:val="22"/>
              </w:rPr>
              <w:t xml:space="preserve">Erlaubt:</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Vis.laenge()</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Vis.kleiner(i, j)</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Vis.vertausche(i, j)</w:t>
            </w:r>
            <w:r>
              <w:rPr>
                <w:rFonts w:ascii="Calibri" w:cs="Calibri" w:eastAsia="Calibri" w:hAnsi="Calibri"/>
                <w:color w:val="222222"/>
                <w:sz w:val="22"/>
                <w:szCs w:val="22"/>
              </w:rPr>
              <w:t xml:space="preserve">, eigene Variablen, Schleifen und Hilfsmethoden in MeinSortierer.</w:t>
            </w:r>
          </w:p>
          <w:p>
            <w:pPr>
              <w:tabs>
                <w:tab w:val="left" w:pos="400"/>
              </w:tabs>
              <w:spacing w:after="60" w:line="259"/>
              <w:ind w:left="400" w:hanging="400"/>
            </w:pPr>
            <w:r>
              <w:rPr>
                <w:rFonts w:ascii="Calibri" w:cs="Calibri" w:eastAsia="Calibri" w:hAnsi="Calibri"/>
                <w:b/>
                <w:bCs/>
                <w:color w:val="1F4E79"/>
                <w:sz w:val="22"/>
                <w:szCs w:val="22"/>
              </w:rPr>
              <w:t xml:space="preserve">5.</w:t>
            </w:r>
            <w:r>
              <w:t xml:space="preserve">	</w:t>
            </w:r>
            <w:r>
              <w:rPr>
                <w:rFonts w:ascii="Calibri" w:cs="Calibri" w:eastAsia="Calibri" w:hAnsi="Calibri"/>
                <w:b/>
                <w:bCs/>
                <w:color w:val="222222"/>
                <w:sz w:val="22"/>
                <w:szCs w:val="22"/>
              </w:rPr>
              <w:t xml:space="preserve">Verboten</w:t>
            </w:r>
            <w:r>
              <w:rPr>
                <w:rFonts w:ascii="Calibri" w:cs="Calibri" w:eastAsia="Calibri" w:hAnsi="Calibri"/>
                <w:color w:val="222222"/>
                <w:sz w:val="22"/>
                <w:szCs w:val="22"/>
              </w:rPr>
              <w:t xml:space="preserve"> (macht das Ergebnis ungültig): </w:t>
            </w:r>
            <w:r>
              <w:rPr>
                <w:rFonts w:ascii="Consolas" w:cs="Consolas" w:eastAsia="Consolas" w:hAnsi="Consolas"/>
                <w:color w:val="1A1A1A"/>
                <w:sz w:val="20"/>
                <w:szCs w:val="20"/>
                <w:shd w:fill="EDEDED" w:color="auto" w:val="clear"/>
              </w:rPr>
              <w:t xml:space="preserve">Vis.wert(i)</w:t>
            </w:r>
            <w:r>
              <w:rPr>
                <w:rFonts w:ascii="Calibri" w:cs="Calibri" w:eastAsia="Calibri" w:hAnsi="Calibri"/>
                <w:color w:val="222222"/>
                <w:sz w:val="22"/>
                <w:szCs w:val="22"/>
              </w:rPr>
              <w:t xml:space="preserve"> – liefert im Duell nur −1, sonst könnte man Werte ablesen, ohne einen Vergleich zu bezahlen · </w:t>
            </w:r>
            <w:r>
              <w:rPr>
                <w:rFonts w:ascii="Consolas" w:cs="Consolas" w:eastAsia="Consolas" w:hAnsi="Consolas"/>
                <w:color w:val="1A1A1A"/>
                <w:sz w:val="20"/>
                <w:szCs w:val="20"/>
                <w:shd w:fill="EDEDED" w:color="auto" w:val="clear"/>
              </w:rPr>
              <w:t xml:space="preserve">Vis.starten</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Vis.fertig</w:t>
            </w:r>
            <w:r>
              <w:rPr>
                <w:rFonts w:ascii="Calibri" w:cs="Calibri" w:eastAsia="Calibri" w:hAnsi="Calibri"/>
                <w:color w:val="222222"/>
                <w:sz w:val="22"/>
                <w:szCs w:val="22"/>
              </w:rPr>
              <w:t xml:space="preserve"> oder </w:t>
            </w:r>
            <w:r>
              <w:rPr>
                <w:rFonts w:ascii="Consolas" w:cs="Consolas" w:eastAsia="Consolas" w:hAnsi="Consolas"/>
                <w:color w:val="1A1A1A"/>
                <w:sz w:val="20"/>
                <w:szCs w:val="20"/>
                <w:shd w:fill="EDEDED" w:color="auto" w:val="clear"/>
              </w:rPr>
              <w:t xml:space="preserve">Duell.starten</w:t>
            </w:r>
            <w:r>
              <w:rPr>
                <w:rFonts w:ascii="Calibri" w:cs="Calibri" w:eastAsia="Calibri" w:hAnsi="Calibri"/>
                <w:color w:val="222222"/>
                <w:sz w:val="22"/>
                <w:szCs w:val="22"/>
              </w:rPr>
              <w:t xml:space="preserve"> in duellSort · fest eingebaute Tauschfolgen für die bekannten Daten oder eine feste 40 statt </w:t>
            </w:r>
            <w:r>
              <w:rPr>
                <w:rFonts w:ascii="Consolas" w:cs="Consolas" w:eastAsia="Consolas" w:hAnsi="Consolas"/>
                <w:color w:val="1A1A1A"/>
                <w:sz w:val="20"/>
                <w:szCs w:val="20"/>
                <w:shd w:fill="EDEDED" w:color="auto" w:val="clear"/>
              </w:rPr>
              <w:t xml:space="preserve">Vis.laenge()</w:t>
            </w:r>
            <w:r>
              <w:rPr>
                <w:rFonts w:ascii="Calibri" w:cs="Calibri" w:eastAsia="Calibri" w:hAnsi="Calibri"/>
                <w:color w:val="222222"/>
                <w:sz w:val="22"/>
                <w:szCs w:val="22"/>
              </w:rPr>
              <w:t xml:space="preserve"> · Änderungen an der Klasse Vis.</w:t>
            </w:r>
          </w:p>
          <w:p>
            <w:pPr>
              <w:tabs>
                <w:tab w:val="left" w:pos="400"/>
              </w:tabs>
              <w:spacing w:after="60" w:line="259"/>
              <w:ind w:left="400" w:hanging="400"/>
            </w:pPr>
            <w:r>
              <w:rPr>
                <w:rFonts w:ascii="Calibri" w:cs="Calibri" w:eastAsia="Calibri" w:hAnsi="Calibri"/>
                <w:b/>
                <w:bCs/>
                <w:color w:val="1F4E79"/>
                <w:sz w:val="22"/>
                <w:szCs w:val="22"/>
              </w:rPr>
              <w:t xml:space="preserve">6.</w:t>
            </w:r>
            <w:r>
              <w:t xml:space="preserve">	</w:t>
            </w:r>
            <w:r>
              <w:rPr>
                <w:rFonts w:ascii="Calibri" w:cs="Calibri" w:eastAsia="Calibri" w:hAnsi="Calibri"/>
                <w:color w:val="222222"/>
                <w:sz w:val="22"/>
                <w:szCs w:val="22"/>
              </w:rPr>
              <w:t xml:space="preserve">Am Ende erscheint die Zeile </w:t>
            </w:r>
            <w:r>
              <w:rPr>
                <w:rFonts w:ascii="Consolas" w:cs="Consolas" w:eastAsia="Consolas" w:hAnsi="Consolas"/>
                <w:color w:val="1A1A1A"/>
                <w:sz w:val="20"/>
                <w:szCs w:val="20"/>
                <w:shd w:fill="EDEDED" w:color="auto" w:val="clear"/>
              </w:rPr>
              <w:t xml:space="preserve">DUELL-ERGEBNIS: Vergleiche = …, Vertauschungen = …, gueltig = ja</w:t>
            </w:r>
            <w:r>
              <w:rPr>
                <w:rFonts w:ascii="Calibri" w:cs="Calibri" w:eastAsia="Calibri" w:hAnsi="Calibri"/>
                <w:color w:val="222222"/>
                <w:sz w:val="22"/>
                <w:szCs w:val="22"/>
              </w:rPr>
              <w:t xml:space="preserve">. Jedes Team meldet </w:t>
            </w:r>
            <w:r>
              <w:rPr>
                <w:rFonts w:ascii="Calibri" w:cs="Calibri" w:eastAsia="Calibri" w:hAnsi="Calibri"/>
                <w:b/>
                <w:bCs/>
                <w:color w:val="222222"/>
                <w:sz w:val="22"/>
                <w:szCs w:val="22"/>
              </w:rPr>
              <w:t xml:space="preserve">ein</w:t>
            </w:r>
            <w:r>
              <w:rPr>
                <w:rFonts w:ascii="Calibri" w:cs="Calibri" w:eastAsia="Calibri" w:hAnsi="Calibri"/>
                <w:color w:val="222222"/>
                <w:sz w:val="22"/>
                <w:szCs w:val="22"/>
              </w:rPr>
              <w:t xml:space="preserve"> Ergebnis. Die Lehrkraft sammelt alle Ergebnisse an der Tafel bzw. am Beamer – das beste gültige Team gewinnt das Duell. (Das Duell ist ein Unterrichtsspiel; Punkte gibt es dafür nicht.)</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Startet das Duell einmal mit dem unveränderten </w:t>
            </w:r>
            <w:r>
              <w:rPr>
                <w:rFonts w:ascii="Consolas" w:cs="Consolas" w:eastAsia="Consolas" w:hAnsi="Consolas"/>
                <w:color w:val="1A1A1A"/>
                <w:sz w:val="20"/>
                <w:szCs w:val="20"/>
                <w:shd w:fill="EDEDED" w:color="auto" w:val="clear"/>
              </w:rPr>
              <w:t xml:space="preserve">duellSort</w:t>
            </w:r>
            <w:r>
              <w:rPr>
                <w:rFonts w:ascii="Calibri" w:cs="Calibri" w:eastAsia="Calibri" w:hAnsi="Calibri"/>
                <w:color w:val="222222"/>
                <w:sz w:val="22"/>
                <w:szCs w:val="22"/>
              </w:rPr>
              <w:t xml:space="preserve"> und notiert das Ergebnis als Ausgangswert.</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Analysiert eure Tabelle aus Aufgabe 1 e): Wo verschwendet Insertionsort Vergleiche? Welches Wissen über den bereits sortierten Teil nutzt es nicht aus? Sammelt Ideen.</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Verbessert </w:t>
            </w:r>
            <w:r>
              <w:rPr>
                <w:rFonts w:ascii="Consolas" w:cs="Consolas" w:eastAsia="Consolas" w:hAnsi="Consolas"/>
                <w:color w:val="1A1A1A"/>
                <w:sz w:val="20"/>
                <w:szCs w:val="20"/>
                <w:shd w:fill="EDEDED" w:color="auto" w:val="clear"/>
              </w:rPr>
              <w:t xml:space="preserve">duellSort</w:t>
            </w:r>
            <w:r>
              <w:rPr>
                <w:rFonts w:ascii="Calibri" w:cs="Calibri" w:eastAsia="Calibri" w:hAnsi="Calibri"/>
                <w:color w:val="222222"/>
                <w:sz w:val="22"/>
                <w:szCs w:val="22"/>
              </w:rPr>
              <w:t xml:space="preserve"> Schritt für Schritt. Prüft jede Idee im Training auf </w:t>
            </w:r>
            <w:r>
              <w:rPr>
                <w:rFonts w:ascii="Calibri" w:cs="Calibri" w:eastAsia="Calibri" w:hAnsi="Calibri"/>
                <w:b/>
                <w:bCs/>
                <w:color w:val="222222"/>
                <w:sz w:val="22"/>
                <w:szCs w:val="22"/>
              </w:rPr>
              <w:t xml:space="preserve">allen</w:t>
            </w:r>
            <w:r>
              <w:rPr>
                <w:rFonts w:ascii="Calibri" w:cs="Calibri" w:eastAsia="Calibri" w:hAnsi="Calibri"/>
                <w:color w:val="222222"/>
                <w:sz w:val="22"/>
                <w:szCs w:val="22"/>
              </w:rPr>
              <w:t xml:space="preserve"> Ausgangslagen (grün?) und dokumentiert:</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964"/>
        <w:gridCol w:w="5397"/>
        <w:gridCol w:w="1735"/>
        <w:gridCol w:w="1542"/>
      </w:tblGrid>
      <w:tr>
        <w:trPr>
          <w:cantSplit/>
          <w:tblHeader/>
        </w:trPr>
        <w:tc>
          <w:tcPr>
            <w:tcW w:type="dxa" w:w="964"/>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Versuch</w:t>
            </w:r>
          </w:p>
        </w:tc>
        <w:tc>
          <w:tcPr>
            <w:tcW w:type="dxa" w:w="5397"/>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Idee in Stichworten</w:t>
            </w:r>
          </w:p>
        </w:tc>
        <w:tc>
          <w:tcPr>
            <w:tcW w:type="dxa" w:w="1735"/>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Summe Vergleiche</w:t>
            </w:r>
          </w:p>
        </w:tc>
        <w:tc>
          <w:tcPr>
            <w:tcW w:type="dxa" w:w="1542"/>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gültig?</w:t>
            </w:r>
          </w:p>
        </w:tc>
      </w:tr>
      <w:tr>
        <w:trPr>
          <w:cantSplit/>
          <w:trHeight w:val="500" w:hRule="atLeast"/>
        </w:trPr>
        <w:tc>
          <w:tcPr>
            <w:tcW w:type="dxa" w:w="964"/>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1</w:t>
            </w:r>
          </w:p>
        </w:tc>
        <w:tc>
          <w:tcPr>
            <w:tcW w:type="dxa" w:w="5397"/>
            <w:tcMar>
              <w:top w:type="dxa" w:w="50"/>
              <w:left w:type="dxa" w:w="100"/>
              <w:bottom w:type="dxa" w:w="50"/>
              <w:right w:type="dxa" w:w="100"/>
            </w:tcMar>
            <w:vAlign w:val="center"/>
          </w:tcPr>
          <w:p>
            <w:pPr>
              <w:spacing w:after="0" w:line="252"/>
              <w:jc w:val="left"/>
            </w:pPr>
          </w:p>
        </w:tc>
        <w:tc>
          <w:tcPr>
            <w:tcW w:type="dxa" w:w="1735"/>
            <w:tcMar>
              <w:top w:type="dxa" w:w="50"/>
              <w:left w:type="dxa" w:w="100"/>
              <w:bottom w:type="dxa" w:w="50"/>
              <w:right w:type="dxa" w:w="100"/>
            </w:tcMar>
            <w:vAlign w:val="center"/>
          </w:tcPr>
          <w:p>
            <w:pPr>
              <w:spacing w:after="0" w:line="252"/>
              <w:jc w:val="left"/>
            </w:pPr>
          </w:p>
        </w:tc>
        <w:tc>
          <w:tcPr>
            <w:tcW w:type="dxa" w:w="1542"/>
            <w:tcMar>
              <w:top w:type="dxa" w:w="50"/>
              <w:left w:type="dxa" w:w="100"/>
              <w:bottom w:type="dxa" w:w="50"/>
              <w:right w:type="dxa" w:w="100"/>
            </w:tcMar>
            <w:vAlign w:val="center"/>
          </w:tcPr>
          <w:p>
            <w:pPr>
              <w:spacing w:after="0" w:line="252"/>
              <w:jc w:val="left"/>
            </w:pPr>
          </w:p>
        </w:tc>
      </w:tr>
      <w:tr>
        <w:trPr>
          <w:cantSplit/>
          <w:trHeight w:val="500" w:hRule="atLeast"/>
        </w:trPr>
        <w:tc>
          <w:tcPr>
            <w:tcW w:type="dxa" w:w="964"/>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2</w:t>
            </w:r>
          </w:p>
        </w:tc>
        <w:tc>
          <w:tcPr>
            <w:tcW w:type="dxa" w:w="5397"/>
            <w:tcMar>
              <w:top w:type="dxa" w:w="50"/>
              <w:left w:type="dxa" w:w="100"/>
              <w:bottom w:type="dxa" w:w="50"/>
              <w:right w:type="dxa" w:w="100"/>
            </w:tcMar>
            <w:vAlign w:val="center"/>
          </w:tcPr>
          <w:p>
            <w:pPr>
              <w:spacing w:after="0" w:line="252"/>
              <w:jc w:val="left"/>
            </w:pPr>
          </w:p>
        </w:tc>
        <w:tc>
          <w:tcPr>
            <w:tcW w:type="dxa" w:w="1735"/>
            <w:tcMar>
              <w:top w:type="dxa" w:w="50"/>
              <w:left w:type="dxa" w:w="100"/>
              <w:bottom w:type="dxa" w:w="50"/>
              <w:right w:type="dxa" w:w="100"/>
            </w:tcMar>
            <w:vAlign w:val="center"/>
          </w:tcPr>
          <w:p>
            <w:pPr>
              <w:spacing w:after="0" w:line="252"/>
              <w:jc w:val="left"/>
            </w:pPr>
          </w:p>
        </w:tc>
        <w:tc>
          <w:tcPr>
            <w:tcW w:type="dxa" w:w="1542"/>
            <w:tcMar>
              <w:top w:type="dxa" w:w="50"/>
              <w:left w:type="dxa" w:w="100"/>
              <w:bottom w:type="dxa" w:w="50"/>
              <w:right w:type="dxa" w:w="100"/>
            </w:tcMar>
            <w:vAlign w:val="center"/>
          </w:tcPr>
          <w:p>
            <w:pPr>
              <w:spacing w:after="0" w:line="252"/>
              <w:jc w:val="left"/>
            </w:pPr>
          </w:p>
        </w:tc>
      </w:tr>
      <w:tr>
        <w:trPr>
          <w:cantSplit/>
          <w:trHeight w:val="500" w:hRule="atLeast"/>
        </w:trPr>
        <w:tc>
          <w:tcPr>
            <w:tcW w:type="dxa" w:w="964"/>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3</w:t>
            </w:r>
          </w:p>
        </w:tc>
        <w:tc>
          <w:tcPr>
            <w:tcW w:type="dxa" w:w="5397"/>
            <w:tcMar>
              <w:top w:type="dxa" w:w="50"/>
              <w:left w:type="dxa" w:w="100"/>
              <w:bottom w:type="dxa" w:w="50"/>
              <w:right w:type="dxa" w:w="100"/>
            </w:tcMar>
            <w:vAlign w:val="center"/>
          </w:tcPr>
          <w:p>
            <w:pPr>
              <w:spacing w:after="0" w:line="252"/>
              <w:jc w:val="left"/>
            </w:pPr>
          </w:p>
        </w:tc>
        <w:tc>
          <w:tcPr>
            <w:tcW w:type="dxa" w:w="1735"/>
            <w:tcMar>
              <w:top w:type="dxa" w:w="50"/>
              <w:left w:type="dxa" w:w="100"/>
              <w:bottom w:type="dxa" w:w="50"/>
              <w:right w:type="dxa" w:w="100"/>
            </w:tcMar>
            <w:vAlign w:val="center"/>
          </w:tcPr>
          <w:p>
            <w:pPr>
              <w:spacing w:after="0" w:line="252"/>
              <w:jc w:val="left"/>
            </w:pPr>
          </w:p>
        </w:tc>
        <w:tc>
          <w:tcPr>
            <w:tcW w:type="dxa" w:w="1542"/>
            <w:tcMar>
              <w:top w:type="dxa" w:w="50"/>
              <w:left w:type="dxa" w:w="100"/>
              <w:bottom w:type="dxa" w:w="50"/>
              <w:right w:type="dxa" w:w="100"/>
            </w:tcMar>
            <w:vAlign w:val="center"/>
          </w:tcPr>
          <w:p>
            <w:pPr>
              <w:spacing w:after="0" w:line="252"/>
              <w:jc w:val="left"/>
            </w:pPr>
          </w:p>
        </w:tc>
      </w:tr>
      <w:tr>
        <w:trPr>
          <w:cantSplit/>
          <w:trHeight w:val="500" w:hRule="atLeast"/>
        </w:trPr>
        <w:tc>
          <w:tcPr>
            <w:tcW w:type="dxa" w:w="964"/>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4</w:t>
            </w:r>
          </w:p>
        </w:tc>
        <w:tc>
          <w:tcPr>
            <w:tcW w:type="dxa" w:w="5397"/>
            <w:tcMar>
              <w:top w:type="dxa" w:w="50"/>
              <w:left w:type="dxa" w:w="100"/>
              <w:bottom w:type="dxa" w:w="50"/>
              <w:right w:type="dxa" w:w="100"/>
            </w:tcMar>
            <w:vAlign w:val="center"/>
          </w:tcPr>
          <w:p>
            <w:pPr>
              <w:spacing w:after="0" w:line="252"/>
              <w:jc w:val="left"/>
            </w:pPr>
          </w:p>
        </w:tc>
        <w:tc>
          <w:tcPr>
            <w:tcW w:type="dxa" w:w="1735"/>
            <w:tcMar>
              <w:top w:type="dxa" w:w="50"/>
              <w:left w:type="dxa" w:w="100"/>
              <w:bottom w:type="dxa" w:w="50"/>
              <w:right w:type="dxa" w:w="100"/>
            </w:tcMar>
            <w:vAlign w:val="center"/>
          </w:tcPr>
          <w:p>
            <w:pPr>
              <w:spacing w:after="0" w:line="252"/>
              <w:jc w:val="left"/>
            </w:pPr>
          </w:p>
        </w:tc>
        <w:tc>
          <w:tcPr>
            <w:tcW w:type="dxa" w:w="1542"/>
            <w:tcMar>
              <w:top w:type="dxa" w:w="50"/>
              <w:left w:type="dxa" w:w="100"/>
              <w:bottom w:type="dxa" w:w="50"/>
              <w:right w:type="dxa" w:w="100"/>
            </w:tcMar>
            <w:vAlign w:val="center"/>
          </w:tcPr>
          <w:p>
            <w:pPr>
              <w:spacing w:after="0" w:line="252"/>
              <w:jc w:val="left"/>
            </w:pPr>
          </w:p>
        </w:tc>
      </w:tr>
    </w:tbl>
    <w:p>
      <w:pPr>
        <w:spacing w:after="0" w:before="0" w:line="160" w:lineRule="exact"/>
      </w:pPr>
    </w:p>
    <w:p>
      <w:pPr>
        <w:spacing w:after="100" w:before="120"/>
      </w:pPr>
      <w:r>
        <w:rPr>
          <w:rFonts w:ascii="Calibri" w:cs="Calibri" w:eastAsia="Calibri" w:hAnsi="Calibri"/>
          <w:b/>
          <w:bCs/>
          <w:color w:val="222222"/>
          <w:sz w:val="22"/>
          <w:szCs w:val="22"/>
        </w:rPr>
        <w:t xml:space="preserve">Unser Duell-Ergebnis:</w:t>
      </w:r>
      <w:r>
        <w:rPr>
          <w:rFonts w:ascii="Calibri" w:cs="Calibri" w:eastAsia="Calibri" w:hAnsi="Calibri"/>
          <w:color w:val="222222"/>
          <w:sz w:val="22"/>
          <w:szCs w:val="22"/>
        </w:rPr>
        <w:t xml:space="preserve">   Vergleiche __________   Vertauschungen __________   gültig  ☐ ja  ☐ nein</w:t>
      </w:r>
    </w:p>
    <w:p>
      <w:pPr>
        <w:spacing w:after="100" w:before="60" w:line="264"/>
      </w:pPr>
      <w:r>
        <w:rPr>
          <w:b/>
          <w:bCs/>
          <w:color w:val="1F4E79"/>
          <w:sz w:val="22"/>
          <w:szCs w:val="22"/>
        </w:rPr>
        <w:t xml:space="preserve">Denkanstoß: </w:t>
      </w:r>
      <w:r>
        <w:rPr>
          <w:rFonts w:ascii="Calibri" w:cs="Calibri" w:eastAsia="Calibri" w:hAnsi="Calibri"/>
          <w:color w:val="222222"/>
          <w:sz w:val="22"/>
          <w:szCs w:val="22"/>
        </w:rPr>
        <w:t xml:space="preserve">Messen statt glauben: Eine „Verbesserung“, die auf einer Ausgangslage spart, kann auf den anderen dreien mehr kosten. Nur die Summe zählt.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Achtung Abi: So wird Effizienz im Abitur geprüft</w:t>
            </w:r>
          </w:p>
          <w:p>
            <w:pPr>
              <w:pStyle w:val="ListParagraph"/>
              <w:numPr>
                <w:ilvl w:val="0"/>
                <w:numId w:val="2"/>
              </w:numPr>
              <w:spacing w:after="50" w:line="259"/>
            </w:pPr>
            <w:r>
              <w:rPr>
                <w:rFonts w:ascii="Calibri" w:cs="Calibri" w:eastAsia="Calibri" w:hAnsi="Calibri"/>
                <w:b/>
                <w:bCs/>
                <w:color w:val="222222"/>
                <w:sz w:val="22"/>
                <w:szCs w:val="22"/>
              </w:rPr>
              <w:t xml:space="preserve">Zählen:</w:t>
            </w:r>
            <w:r>
              <w:rPr>
                <w:rFonts w:ascii="Calibri" w:cs="Calibri" w:eastAsia="Calibri" w:hAnsi="Calibri"/>
                <w:color w:val="222222"/>
                <w:sz w:val="22"/>
                <w:szCs w:val="22"/>
              </w:rPr>
              <w:t xml:space="preserve"> „Gib die Anzahl der Vergleiche für … an“ – mit Tracetabelle oder Summenformel.</w:t>
            </w:r>
          </w:p>
          <w:p>
            <w:pPr>
              <w:pStyle w:val="ListParagraph"/>
              <w:numPr>
                <w:ilvl w:val="0"/>
                <w:numId w:val="2"/>
              </w:numPr>
              <w:spacing w:after="50" w:line="259"/>
            </w:pPr>
            <w:r>
              <w:rPr>
                <w:rFonts w:ascii="Calibri" w:cs="Calibri" w:eastAsia="Calibri" w:hAnsi="Calibri"/>
                <w:b/>
                <w:bCs/>
                <w:color w:val="222222"/>
                <w:sz w:val="22"/>
                <w:szCs w:val="22"/>
              </w:rPr>
              <w:t xml:space="preserve">Schlechtester Fall:</w:t>
            </w:r>
            <w:r>
              <w:rPr>
                <w:rFonts w:ascii="Calibri" w:cs="Calibri" w:eastAsia="Calibri" w:hAnsi="Calibri"/>
                <w:color w:val="222222"/>
                <w:sz w:val="22"/>
                <w:szCs w:val="22"/>
              </w:rPr>
              <w:t xml:space="preserve"> „Gib eine Eingabe an, für die … am meisten Vergleiche benötigt“ – und begründe, warum.</w:t>
            </w:r>
          </w:p>
          <w:p>
            <w:pPr>
              <w:pStyle w:val="ListParagraph"/>
              <w:numPr>
                <w:ilvl w:val="0"/>
                <w:numId w:val="2"/>
              </w:numPr>
              <w:spacing w:after="50" w:line="259"/>
            </w:pPr>
            <w:r>
              <w:rPr>
                <w:rFonts w:ascii="Calibri" w:cs="Calibri" w:eastAsia="Calibri" w:hAnsi="Calibri"/>
                <w:b/>
                <w:bCs/>
                <w:color w:val="222222"/>
                <w:sz w:val="22"/>
                <w:szCs w:val="22"/>
              </w:rPr>
              <w:t xml:space="preserve">Verdopplung:</w:t>
            </w:r>
            <w:r>
              <w:rPr>
                <w:rFonts w:ascii="Calibri" w:cs="Calibri" w:eastAsia="Calibri" w:hAnsi="Calibri"/>
                <w:color w:val="222222"/>
                <w:sz w:val="22"/>
                <w:szCs w:val="22"/>
              </w:rPr>
              <w:t xml:space="preserve"> „Beurteile, wie sich die Laufzeit ändert, wenn sich die Anzahl der Einträge verdoppelt.“ Musterformulierung: </w:t>
            </w:r>
            <w:r>
              <w:rPr>
                <w:rFonts w:ascii="Calibri" w:cs="Calibri" w:eastAsia="Calibri" w:hAnsi="Calibri"/>
                <w:i/>
                <w:iCs/>
                <w:color w:val="222222"/>
                <w:sz w:val="22"/>
                <w:szCs w:val="22"/>
              </w:rPr>
              <w:t xml:space="preserve">Verdoppelt man n, so vervierfacht sich die Zahl der Vergleiche ungefähr, da sie quadratisch von n abhängt: 2n(2n − 1)/2 ≈ 4 · n(n − 1)/2.</w:t>
            </w:r>
          </w:p>
          <w:p>
            <w:pPr>
              <w:pStyle w:val="ListParagraph"/>
              <w:numPr>
                <w:ilvl w:val="0"/>
                <w:numId w:val="2"/>
              </w:numPr>
              <w:spacing w:after="50" w:line="259"/>
            </w:pPr>
            <w:r>
              <w:rPr>
                <w:rFonts w:ascii="Calibri" w:cs="Calibri" w:eastAsia="Calibri" w:hAnsi="Calibri"/>
                <w:color w:val="222222"/>
                <w:sz w:val="22"/>
                <w:szCs w:val="22"/>
              </w:rPr>
              <w:t xml:space="preserve">Die </w:t>
            </w:r>
            <w:r>
              <w:rPr>
                <w:rFonts w:ascii="Calibri" w:cs="Calibri" w:eastAsia="Calibri" w:hAnsi="Calibri"/>
                <w:b/>
                <w:bCs/>
                <w:color w:val="222222"/>
                <w:sz w:val="22"/>
                <w:szCs w:val="22"/>
              </w:rPr>
              <w:t xml:space="preserve">O-Notation</w:t>
            </w:r>
            <w:r>
              <w:rPr>
                <w:rFonts w:ascii="Calibri" w:cs="Calibri" w:eastAsia="Calibri" w:hAnsi="Calibri"/>
                <w:color w:val="222222"/>
                <w:sz w:val="22"/>
                <w:szCs w:val="22"/>
              </w:rPr>
              <w:t xml:space="preserve"> wird im niedersächsischen Abitur </w:t>
            </w:r>
            <w:r>
              <w:rPr>
                <w:rFonts w:ascii="Calibri" w:cs="Calibri" w:eastAsia="Calibri" w:hAnsi="Calibri"/>
                <w:b/>
                <w:bCs/>
                <w:color w:val="222222"/>
                <w:sz w:val="22"/>
                <w:szCs w:val="22"/>
              </w:rPr>
              <w:t xml:space="preserve">nicht</w:t>
            </w:r>
            <w:r>
              <w:rPr>
                <w:rFonts w:ascii="Calibri" w:cs="Calibri" w:eastAsia="Calibri" w:hAnsi="Calibri"/>
                <w:color w:val="222222"/>
                <w:sz w:val="22"/>
                <w:szCs w:val="22"/>
              </w:rPr>
              <w:t xml:space="preserve"> verlangt. Argumentiere mit Zahlen.</w:t>
            </w:r>
          </w:p>
        </w:tc>
      </w:tr>
    </w:tbl>
    <w:p>
      <w:pPr>
        <w:spacing w:after="0" w:before="0" w:line="160" w:lineRule="exact"/>
      </w:pPr>
    </w:p>
    <w:p>
      <w:pPr>
        <w:keepNext/>
        <w:pBdr>
          <w:bottom w:val="single" w:color="1F4E79" w:sz="8" w:space="3"/>
        </w:pBdr>
        <w:spacing w:after="120" w:before="240"/>
      </w:pPr>
      <w:r>
        <w:rPr>
          <w:rFonts w:ascii="Calibri" w:cs="Calibri" w:eastAsia="Calibri" w:hAnsi="Calibri"/>
          <w:b/>
          <w:bCs/>
          <w:color w:val="1F4E79"/>
          <w:sz w:val="30"/>
          <w:szCs w:val="30"/>
        </w:rPr>
        <w:t xml:space="preserve">Teil B – Binäre Suche (DS 16)</w:t>
      </w:r>
    </w:p>
    <w:p>
      <w:pPr>
        <w:keepNext/>
        <w:pBdr>
          <w:bottom w:val="single" w:color="9DB7D5" w:sz="4" w:space="3"/>
        </w:pBdr>
        <w:tabs>
          <w:tab w:val="right" w:pos="9638"/>
        </w:tabs>
        <w:spacing w:after="100" w:before="12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Zahlenraten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Partnerarbeit, ohne Gerät: A denkt sich eine ganze Zahl von 1 bis 100. B rät; A antwortet nur „größer“, „kleiner“ oder „richtig“.</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Spielt drei Runden mit wechselnden Rollen. Wie viele Versuche habt ihr jeweils gebraucht?</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Beschreibt die beste Strategie für B. Wie viele Versuche braucht B damit </w:t>
            </w:r>
            <w:r>
              <w:rPr>
                <w:rFonts w:ascii="Calibri" w:cs="Calibri" w:eastAsia="Calibri" w:hAnsi="Calibri"/>
                <w:b/>
                <w:bCs/>
                <w:color w:val="222222"/>
                <w:sz w:val="22"/>
                <w:szCs w:val="22"/>
              </w:rPr>
              <w:t xml:space="preserve">höchstens</w:t>
            </w:r>
            <w:r>
              <w:rPr>
                <w:rFonts w:ascii="Calibri" w:cs="Calibri" w:eastAsia="Calibri" w:hAnsi="Calibri"/>
                <w:color w:val="222222"/>
                <w:sz w:val="22"/>
                <w:szCs w:val="22"/>
              </w:rPr>
              <w:t xml:space="preserve">? Begründet.</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Wie viele Versuche wären es höchstens bei Zahlen von 1 bis 200? Und von 1 bis 1000?</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2: Die binäre Suche</w:t>
            </w:r>
          </w:p>
          <w:p>
            <w:pPr>
              <w:spacing w:after="60"/>
            </w:pPr>
            <w:r>
              <w:rPr>
                <w:rFonts w:ascii="Calibri" w:cs="Calibri" w:eastAsia="Calibri" w:hAnsi="Calibri"/>
                <w:color w:val="222222"/>
                <w:sz w:val="22"/>
                <w:szCs w:val="22"/>
              </w:rPr>
              <w:t xml:space="preserve">Die Strategie aus dem Zahlenraten heißt </w:t>
            </w:r>
            <w:r>
              <w:rPr>
                <w:rFonts w:ascii="Calibri" w:cs="Calibri" w:eastAsia="Calibri" w:hAnsi="Calibri"/>
                <w:b/>
                <w:bCs/>
                <w:color w:val="222222"/>
                <w:sz w:val="22"/>
                <w:szCs w:val="22"/>
              </w:rPr>
              <w:t xml:space="preserve">binäre Suche</w:t>
            </w:r>
            <w:r>
              <w:rPr>
                <w:rFonts w:ascii="Calibri" w:cs="Calibri" w:eastAsia="Calibri" w:hAnsi="Calibri"/>
                <w:color w:val="222222"/>
                <w:sz w:val="22"/>
                <w:szCs w:val="22"/>
              </w:rPr>
              <w:t xml:space="preserve"> (binär: zweigeteilt). Sie funktioniert </w:t>
            </w:r>
            <w:r>
              <w:rPr>
                <w:rFonts w:ascii="Calibri" w:cs="Calibri" w:eastAsia="Calibri" w:hAnsi="Calibri"/>
                <w:b/>
                <w:bCs/>
                <w:color w:val="222222"/>
                <w:sz w:val="22"/>
                <w:szCs w:val="22"/>
              </w:rPr>
              <w:t xml:space="preserve">nur auf sortierten Daten</w:t>
            </w:r>
            <w:r>
              <w:rPr>
                <w:rFonts w:ascii="Calibri" w:cs="Calibri" w:eastAsia="Calibri" w:hAnsi="Calibri"/>
                <w:color w:val="222222"/>
                <w:sz w:val="22"/>
                <w:szCs w:val="22"/>
              </w:rPr>
              <w:t xml:space="preserve">: Ein Blick in die Mitte genügt, um eine ganze Hälfte auszuschließen.</w:t>
            </w:r>
          </w:p>
          <w:p>
            <w:pPr>
              <w:pStyle w:val="ListParagraph"/>
              <w:numPr>
                <w:ilvl w:val="0"/>
                <w:numId w:val="2"/>
              </w:numPr>
              <w:spacing w:after="50" w:line="259"/>
            </w:pPr>
            <w:r>
              <w:rPr>
                <w:rFonts w:ascii="Calibri" w:cs="Calibri" w:eastAsia="Calibri" w:hAnsi="Calibri"/>
                <w:color w:val="222222"/>
                <w:sz w:val="22"/>
                <w:szCs w:val="22"/>
              </w:rPr>
              <w:t xml:space="preserve">Die Reihung r ist </w:t>
            </w:r>
            <w:r>
              <w:rPr>
                <w:rFonts w:ascii="Calibri" w:cs="Calibri" w:eastAsia="Calibri" w:hAnsi="Calibri"/>
                <w:b/>
                <w:bCs/>
                <w:color w:val="222222"/>
                <w:sz w:val="22"/>
                <w:szCs w:val="22"/>
              </w:rPr>
              <w:t xml:space="preserve">aufsteigend</w:t>
            </w:r>
            <w:r>
              <w:rPr>
                <w:rFonts w:ascii="Calibri" w:cs="Calibri" w:eastAsia="Calibri" w:hAnsi="Calibri"/>
                <w:color w:val="222222"/>
                <w:sz w:val="22"/>
                <w:szCs w:val="22"/>
              </w:rPr>
              <w:t xml:space="preserve"> sortiert. Gesucht ist x. Der noch mögliche Bereich reicht von Index </w:t>
            </w:r>
            <w:r>
              <w:rPr>
                <w:rFonts w:ascii="Calibri" w:cs="Calibri" w:eastAsia="Calibri" w:hAnsi="Calibri"/>
                <w:b/>
                <w:bCs/>
                <w:color w:val="222222"/>
                <w:sz w:val="22"/>
                <w:szCs w:val="22"/>
              </w:rPr>
              <w:t xml:space="preserve">lo</w:t>
            </w:r>
            <w:r>
              <w:rPr>
                <w:rFonts w:ascii="Calibri" w:cs="Calibri" w:eastAsia="Calibri" w:hAnsi="Calibri"/>
                <w:color w:val="222222"/>
                <w:sz w:val="22"/>
                <w:szCs w:val="22"/>
              </w:rPr>
              <w:t xml:space="preserve"> bis Index </w:t>
            </w:r>
            <w:r>
              <w:rPr>
                <w:rFonts w:ascii="Calibri" w:cs="Calibri" w:eastAsia="Calibri" w:hAnsi="Calibri"/>
                <w:b/>
                <w:bCs/>
                <w:color w:val="222222"/>
                <w:sz w:val="22"/>
                <w:szCs w:val="22"/>
              </w:rPr>
              <w:t xml:space="preserve">hi</w:t>
            </w:r>
            <w:r>
              <w:rPr>
                <w:rFonts w:ascii="Calibri" w:cs="Calibri" w:eastAsia="Calibri" w:hAnsi="Calibri"/>
                <w:color w:val="222222"/>
                <w:sz w:val="22"/>
                <w:szCs w:val="22"/>
              </w:rPr>
              <w:t xml:space="preserve"> (am Anfang die ganze Reihung).</w:t>
            </w:r>
          </w:p>
          <w:p>
            <w:pPr>
              <w:pStyle w:val="ListParagraph"/>
              <w:numPr>
                <w:ilvl w:val="0"/>
                <w:numId w:val="2"/>
              </w:numPr>
              <w:spacing w:after="50" w:line="259"/>
            </w:pPr>
            <w:r>
              <w:rPr>
                <w:rFonts w:ascii="Calibri" w:cs="Calibri" w:eastAsia="Calibri" w:hAnsi="Calibri"/>
                <w:color w:val="222222"/>
                <w:sz w:val="22"/>
                <w:szCs w:val="22"/>
              </w:rPr>
              <w:t xml:space="preserve">Die Mitte ist </w:t>
            </w:r>
            <w:r>
              <w:rPr>
                <w:rFonts w:ascii="Calibri" w:cs="Calibri" w:eastAsia="Calibri" w:hAnsi="Calibri"/>
                <w:b/>
                <w:bCs/>
                <w:color w:val="222222"/>
                <w:sz w:val="22"/>
                <w:szCs w:val="22"/>
              </w:rPr>
              <w:t xml:space="preserve">mid = (lo + hi) / 2</w:t>
            </w:r>
            <w:r>
              <w:rPr>
                <w:rFonts w:ascii="Calibri" w:cs="Calibri" w:eastAsia="Calibri" w:hAnsi="Calibri"/>
                <w:color w:val="222222"/>
                <w:sz w:val="22"/>
                <w:szCs w:val="22"/>
              </w:rPr>
              <w:t xml:space="preserve"> – ganzzahlige Division, es wird abgerundet.</w:t>
            </w:r>
          </w:p>
          <w:p>
            <w:pPr>
              <w:pStyle w:val="ListParagraph"/>
              <w:numPr>
                <w:ilvl w:val="0"/>
                <w:numId w:val="2"/>
              </w:numPr>
              <w:spacing w:after="50" w:line="259"/>
            </w:pPr>
            <w:r>
              <w:rPr>
                <w:rFonts w:ascii="Calibri" w:cs="Calibri" w:eastAsia="Calibri" w:hAnsi="Calibri"/>
                <w:color w:val="222222"/>
                <w:sz w:val="22"/>
                <w:szCs w:val="22"/>
              </w:rPr>
              <w:t xml:space="preserve">r[mid] = x: gefunden, gib mid zurück. r[mid] &lt; x: x kann nur rechts liegen → </w:t>
            </w:r>
            <w:r>
              <w:rPr>
                <w:rFonts w:ascii="Calibri" w:cs="Calibri" w:eastAsia="Calibri" w:hAnsi="Calibri"/>
                <w:b/>
                <w:bCs/>
                <w:color w:val="222222"/>
                <w:sz w:val="22"/>
                <w:szCs w:val="22"/>
              </w:rPr>
              <w:t xml:space="preserve">lo = mid + 1</w:t>
            </w:r>
            <w:r>
              <w:rPr>
                <w:rFonts w:ascii="Calibri" w:cs="Calibri" w:eastAsia="Calibri" w:hAnsi="Calibri"/>
                <w:color w:val="222222"/>
                <w:sz w:val="22"/>
                <w:szCs w:val="22"/>
              </w:rPr>
              <w:t xml:space="preserve">. r[mid] &gt; x: x kann nur links liegen → </w:t>
            </w:r>
            <w:r>
              <w:rPr>
                <w:rFonts w:ascii="Calibri" w:cs="Calibri" w:eastAsia="Calibri" w:hAnsi="Calibri"/>
                <w:b/>
                <w:bCs/>
                <w:color w:val="222222"/>
                <w:sz w:val="22"/>
                <w:szCs w:val="22"/>
              </w:rPr>
              <w:t xml:space="preserve">hi = mid − 1</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alibri" w:cs="Calibri" w:eastAsia="Calibri" w:hAnsi="Calibri"/>
                <w:color w:val="222222"/>
                <w:sz w:val="22"/>
                <w:szCs w:val="22"/>
              </w:rPr>
              <w:t xml:space="preserve">Wird der Bereich leer (</w:t>
            </w:r>
            <w:r>
              <w:rPr>
                <w:rFonts w:ascii="Calibri" w:cs="Calibri" w:eastAsia="Calibri" w:hAnsi="Calibri"/>
                <w:b/>
                <w:bCs/>
                <w:color w:val="222222"/>
                <w:sz w:val="22"/>
                <w:szCs w:val="22"/>
              </w:rPr>
              <w:t xml:space="preserve">lo &gt; hi</w:t>
            </w:r>
            <w:r>
              <w:rPr>
                <w:rFonts w:ascii="Calibri" w:cs="Calibri" w:eastAsia="Calibri" w:hAnsi="Calibri"/>
                <w:color w:val="222222"/>
                <w:sz w:val="22"/>
                <w:szCs w:val="22"/>
              </w:rPr>
              <w:t xml:space="preserve">), kommt x nicht vor → −1.</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p>
            <w:pPr>
              <w:spacing w:after="60" w:before="60"/>
              <w:jc w:val="center"/>
            </w:pPr>
            <w:r>
              <w:drawing>
                <wp:inline distT="0" distB="0" distL="0" distR="0">
                  <wp:extent cx="4010025" cy="2238375"/>
                  <wp:effectExtent t="0" r="0" b="0" l="0"/>
                  <wp:docPr id="1" name="s_binaer.png" descr="s_binaer.png" title="s_bina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10025" cy="2238375"/>
                          </a:xfrm>
                          <a:prstGeom prst="rect">
                            <a:avLst/>
                          </a:prstGeom>
                        </pic:spPr>
                      </pic:pic>
                    </a:graphicData>
                  </a:graphic>
                </wp:inline>
              </w:drawing>
            </w:r>
          </w:p>
          <w:p>
            <w:pPr>
              <w:spacing w:after="140" w:before="20"/>
              <w:jc w:val="center"/>
            </w:pPr>
            <w:r>
              <w:rPr>
                <w:i/>
                <w:iCs/>
                <w:color w:val="1F4E79"/>
                <w:sz w:val="18"/>
                <w:szCs w:val="18"/>
              </w:rPr>
              <w:t xml:space="preserve">Abbildung 1: Binäre Suche (iterativ) nach EH § 5</w:t>
            </w:r>
          </w:p>
        </w:tc>
      </w:tr>
    </w:tbl>
    <w:p>
      <w:pPr>
        <w:spacing w:after="0" w:before="0" w:line="8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p>
            <w:pPr>
              <w:keepNext/>
              <w:spacing w:after="100" w:line="264"/>
            </w:pPr>
            <w:r>
              <w:rPr>
                <w:rFonts w:ascii="Calibri" w:cs="Calibri" w:eastAsia="Calibri" w:hAnsi="Calibri"/>
                <w:b/>
                <w:bCs/>
                <w:color w:val="222222"/>
                <w:sz w:val="22"/>
                <w:szCs w:val="22"/>
              </w:rPr>
              <w:t xml:space="preserve">Beispiel:</w:t>
            </w:r>
            <w:r>
              <w:rPr>
                <w:rFonts w:ascii="Calibri" w:cs="Calibri" w:eastAsia="Calibri" w:hAnsi="Calibri"/>
                <w:color w:val="222222"/>
                <w:sz w:val="22"/>
                <w:szCs w:val="22"/>
              </w:rPr>
              <w:t xml:space="preserve"> Suche nach x = 990 in der Punktetabelle aus dem Hauptprogramm (n = 10):</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349"/>
              <w:gridCol w:w="829"/>
              <w:gridCol w:w="829"/>
              <w:gridCol w:w="829"/>
              <w:gridCol w:w="829"/>
              <w:gridCol w:w="829"/>
              <w:gridCol w:w="829"/>
              <w:gridCol w:w="829"/>
              <w:gridCol w:w="829"/>
              <w:gridCol w:w="829"/>
              <w:gridCol w:w="828"/>
            </w:tblGrid>
            <w:tr>
              <w:trPr>
                <w:cantSplit/>
                <w:tblHeader/>
              </w:trPr>
              <w:tc>
                <w:tcPr>
                  <w:tcW w:type="dxa" w:w="1349"/>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Index</w:t>
                  </w:r>
                </w:p>
              </w:tc>
              <w:tc>
                <w:tcPr>
                  <w:tcW w:type="dxa" w:w="829"/>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0</w:t>
                  </w:r>
                </w:p>
              </w:tc>
              <w:tc>
                <w:tcPr>
                  <w:tcW w:type="dxa" w:w="829"/>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1</w:t>
                  </w:r>
                </w:p>
              </w:tc>
              <w:tc>
                <w:tcPr>
                  <w:tcW w:type="dxa" w:w="829"/>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2</w:t>
                  </w:r>
                </w:p>
              </w:tc>
              <w:tc>
                <w:tcPr>
                  <w:tcW w:type="dxa" w:w="829"/>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3</w:t>
                  </w:r>
                </w:p>
              </w:tc>
              <w:tc>
                <w:tcPr>
                  <w:tcW w:type="dxa" w:w="829"/>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4</w:t>
                  </w:r>
                </w:p>
              </w:tc>
              <w:tc>
                <w:tcPr>
                  <w:tcW w:type="dxa" w:w="829"/>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5</w:t>
                  </w:r>
                </w:p>
              </w:tc>
              <w:tc>
                <w:tcPr>
                  <w:tcW w:type="dxa" w:w="829"/>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6</w:t>
                  </w:r>
                </w:p>
              </w:tc>
              <w:tc>
                <w:tcPr>
                  <w:tcW w:type="dxa" w:w="829"/>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7</w:t>
                  </w:r>
                </w:p>
              </w:tc>
              <w:tc>
                <w:tcPr>
                  <w:tcW w:type="dxa" w:w="829"/>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8</w:t>
                  </w:r>
                </w:p>
              </w:tc>
              <w:tc>
                <w:tcPr>
                  <w:tcW w:type="dxa" w:w="828"/>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9</w:t>
                  </w:r>
                </w:p>
              </w:tc>
            </w:tr>
            <w:tr>
              <w:trPr>
                <w:cantSplit/>
              </w:trPr>
              <w:tc>
                <w:tcPr>
                  <w:tcW w:type="dxa" w:w="1349"/>
                  <w:shd w:fill="E8EEF6" w:color="auto" w:val="clear"/>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r[Index]</w:t>
                  </w:r>
                </w:p>
              </w:tc>
              <w:tc>
                <w:tcPr>
                  <w:tcW w:type="dxa" w:w="829"/>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120</w:t>
                  </w:r>
                </w:p>
              </w:tc>
              <w:tc>
                <w:tcPr>
                  <w:tcW w:type="dxa" w:w="829"/>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340</w:t>
                  </w:r>
                </w:p>
              </w:tc>
              <w:tc>
                <w:tcPr>
                  <w:tcW w:type="dxa" w:w="829"/>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410</w:t>
                  </w:r>
                </w:p>
              </w:tc>
              <w:tc>
                <w:tcPr>
                  <w:tcW w:type="dxa" w:w="829"/>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560</w:t>
                  </w:r>
                </w:p>
              </w:tc>
              <w:tc>
                <w:tcPr>
                  <w:tcW w:type="dxa" w:w="829"/>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610</w:t>
                  </w:r>
                </w:p>
              </w:tc>
              <w:tc>
                <w:tcPr>
                  <w:tcW w:type="dxa" w:w="829"/>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750</w:t>
                  </w:r>
                </w:p>
              </w:tc>
              <w:tc>
                <w:tcPr>
                  <w:tcW w:type="dxa" w:w="829"/>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820</w:t>
                  </w:r>
                </w:p>
              </w:tc>
              <w:tc>
                <w:tcPr>
                  <w:tcW w:type="dxa" w:w="829"/>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905</w:t>
                  </w:r>
                </w:p>
              </w:tc>
              <w:tc>
                <w:tcPr>
                  <w:tcW w:type="dxa" w:w="829"/>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990</w:t>
                  </w:r>
                </w:p>
              </w:tc>
              <w:tc>
                <w:tcPr>
                  <w:tcW w:type="dxa" w:w="828"/>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1200</w:t>
                  </w:r>
                </w:p>
              </w:tc>
            </w:tr>
          </w:tbl>
          <w:p>
            <w:pPr>
              <w:spacing w:after="0" w:before="0" w:line="16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716"/>
              <w:gridCol w:w="1056"/>
              <w:gridCol w:w="1056"/>
              <w:gridCol w:w="1056"/>
              <w:gridCol w:w="1585"/>
              <w:gridCol w:w="3168"/>
            </w:tblGrid>
            <w:tr>
              <w:trPr>
                <w:cantSplit/>
                <w:tblHeader/>
              </w:trPr>
              <w:tc>
                <w:tcPr>
                  <w:tcW w:type="dxa" w:w="1716"/>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Durchlauf</w:t>
                  </w:r>
                </w:p>
              </w:tc>
              <w:tc>
                <w:tcPr>
                  <w:tcW w:type="dxa" w:w="1056"/>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lo</w:t>
                  </w:r>
                </w:p>
              </w:tc>
              <w:tc>
                <w:tcPr>
                  <w:tcW w:type="dxa" w:w="1056"/>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hi</w:t>
                  </w:r>
                </w:p>
              </w:tc>
              <w:tc>
                <w:tcPr>
                  <w:tcW w:type="dxa" w:w="1056"/>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mid</w:t>
                  </w:r>
                </w:p>
              </w:tc>
              <w:tc>
                <w:tcPr>
                  <w:tcW w:type="dxa" w:w="1585"/>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r[mid]</w:t>
                  </w:r>
                </w:p>
              </w:tc>
              <w:tc>
                <w:tcPr>
                  <w:tcW w:type="dxa" w:w="3168"/>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Aktion</w:t>
                  </w:r>
                </w:p>
              </w:tc>
            </w:tr>
            <w:tr>
              <w:trPr>
                <w:cantSplit/>
              </w:trPr>
              <w:tc>
                <w:tcPr>
                  <w:tcW w:type="dxa" w:w="1716"/>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1</w:t>
                  </w:r>
                </w:p>
              </w:tc>
              <w:tc>
                <w:tcPr>
                  <w:tcW w:type="dxa" w:w="1056"/>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0</w:t>
                  </w:r>
                </w:p>
              </w:tc>
              <w:tc>
                <w:tcPr>
                  <w:tcW w:type="dxa" w:w="1056"/>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9</w:t>
                  </w:r>
                </w:p>
              </w:tc>
              <w:tc>
                <w:tcPr>
                  <w:tcW w:type="dxa" w:w="1056"/>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4</w:t>
                  </w:r>
                </w:p>
              </w:tc>
              <w:tc>
                <w:tcPr>
                  <w:tcW w:type="dxa" w:w="1585"/>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610</w:t>
                  </w:r>
                </w:p>
              </w:tc>
              <w:tc>
                <w:tcPr>
                  <w:tcW w:type="dxa" w:w="316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lo ← 5</w:t>
                  </w:r>
                </w:p>
              </w:tc>
            </w:tr>
            <w:tr>
              <w:trPr>
                <w:cantSplit/>
              </w:trPr>
              <w:tc>
                <w:tcPr>
                  <w:tcW w:type="dxa" w:w="1716"/>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2</w:t>
                  </w:r>
                </w:p>
              </w:tc>
              <w:tc>
                <w:tcPr>
                  <w:tcW w:type="dxa" w:w="1056"/>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5</w:t>
                  </w:r>
                </w:p>
              </w:tc>
              <w:tc>
                <w:tcPr>
                  <w:tcW w:type="dxa" w:w="1056"/>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9</w:t>
                  </w:r>
                </w:p>
              </w:tc>
              <w:tc>
                <w:tcPr>
                  <w:tcW w:type="dxa" w:w="1056"/>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7</w:t>
                  </w:r>
                </w:p>
              </w:tc>
              <w:tc>
                <w:tcPr>
                  <w:tcW w:type="dxa" w:w="1585"/>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905</w:t>
                  </w:r>
                </w:p>
              </w:tc>
              <w:tc>
                <w:tcPr>
                  <w:tcW w:type="dxa" w:w="316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lo ← 8</w:t>
                  </w:r>
                </w:p>
              </w:tc>
            </w:tr>
            <w:tr>
              <w:trPr>
                <w:cantSplit/>
              </w:trPr>
              <w:tc>
                <w:tcPr>
                  <w:tcW w:type="dxa" w:w="1716"/>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3</w:t>
                  </w:r>
                </w:p>
              </w:tc>
              <w:tc>
                <w:tcPr>
                  <w:tcW w:type="dxa" w:w="1056"/>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8</w:t>
                  </w:r>
                </w:p>
              </w:tc>
              <w:tc>
                <w:tcPr>
                  <w:tcW w:type="dxa" w:w="1056"/>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9</w:t>
                  </w:r>
                </w:p>
              </w:tc>
              <w:tc>
                <w:tcPr>
                  <w:tcW w:type="dxa" w:w="1056"/>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8</w:t>
                  </w:r>
                </w:p>
              </w:tc>
              <w:tc>
                <w:tcPr>
                  <w:tcW w:type="dxa" w:w="1585"/>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990</w:t>
                  </w:r>
                </w:p>
              </w:tc>
              <w:tc>
                <w:tcPr>
                  <w:tcW w:type="dxa" w:w="316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gib 8 zurück</w:t>
                  </w:r>
                </w:p>
              </w:tc>
            </w:tr>
          </w:tbl>
          <w:p>
            <w:pPr>
              <w:spacing w:after="0" w:before="0" w:line="160" w:lineRule="exact"/>
            </w:pPr>
          </w:p>
          <w:p>
            <w:pPr>
              <w:spacing w:after="100" w:line="264"/>
            </w:pPr>
            <w:r>
              <w:rPr>
                <w:rFonts w:ascii="Calibri" w:cs="Calibri" w:eastAsia="Calibri" w:hAnsi="Calibri"/>
                <w:color w:val="222222"/>
                <w:sz w:val="22"/>
                <w:szCs w:val="22"/>
              </w:rPr>
              <w:t xml:space="preserve">Drei Durchläufe statt neun bei der linearen Suche. In IDE-Level 2.3 zählt die Klasse </w:t>
            </w:r>
            <w:r>
              <w:rPr>
                <w:rFonts w:ascii="Consolas" w:cs="Consolas" w:eastAsia="Consolas" w:hAnsi="Consolas"/>
                <w:color w:val="1A1A1A"/>
                <w:sz w:val="20"/>
                <w:szCs w:val="20"/>
                <w:shd w:fill="EDEDED" w:color="auto" w:val="clear"/>
              </w:rPr>
              <w:t xml:space="preserve">Suche</w:t>
            </w:r>
            <w:r>
              <w:rPr>
                <w:rFonts w:ascii="Calibri" w:cs="Calibri" w:eastAsia="Calibri" w:hAnsi="Calibri"/>
                <w:color w:val="222222"/>
                <w:sz w:val="22"/>
                <w:szCs w:val="22"/>
              </w:rPr>
              <w:t xml:space="preserve"> genau das mit: </w:t>
            </w:r>
            <w:r>
              <w:rPr>
                <w:rFonts w:ascii="Consolas" w:cs="Consolas" w:eastAsia="Consolas" w:hAnsi="Consolas"/>
                <w:color w:val="1A1A1A"/>
                <w:sz w:val="20"/>
                <w:szCs w:val="20"/>
                <w:shd w:fill="EDEDED" w:color="auto" w:val="clear"/>
              </w:rPr>
              <w:t xml:space="preserve">Suche.durchlaeufe</w:t>
            </w:r>
            <w:r>
              <w:rPr>
                <w:rFonts w:ascii="Calibri" w:cs="Calibri" w:eastAsia="Calibri" w:hAnsi="Calibri"/>
                <w:color w:val="222222"/>
                <w:sz w:val="22"/>
                <w:szCs w:val="22"/>
              </w:rPr>
              <w:t xml:space="preserve"> ist die Zahl der Schleifendurchläufe der letzten Suche.</w:t>
            </w:r>
          </w:p>
        </w:tc>
      </w:tr>
    </w:tbl>
    <w:p>
      <w:pPr>
        <w:spacing w:after="0" w:before="0" w:line="8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Trace: lo, hi, mid</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Gegeben ist dieselbe Punktetabelle (n = 10). Führe die binäre Suche nach Abbildung 1 von Hand aus. Trage in jedem Schleifendurchlauf eine Zeile ein, sobald mid berechnet ist (lo und hi zu Beginn des Durchlaufs); unter „Aktion“ steht, was danach geschieht.</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349"/>
        <w:gridCol w:w="829"/>
        <w:gridCol w:w="829"/>
        <w:gridCol w:w="829"/>
        <w:gridCol w:w="829"/>
        <w:gridCol w:w="829"/>
        <w:gridCol w:w="829"/>
        <w:gridCol w:w="829"/>
        <w:gridCol w:w="829"/>
        <w:gridCol w:w="829"/>
        <w:gridCol w:w="828"/>
      </w:tblGrid>
      <w:tr>
        <w:trPr>
          <w:cantSplit/>
          <w:tblHeader/>
        </w:trPr>
        <w:tc>
          <w:tcPr>
            <w:tcW w:type="dxa" w:w="1349"/>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Index</w:t>
            </w:r>
          </w:p>
        </w:tc>
        <w:tc>
          <w:tcPr>
            <w:tcW w:type="dxa" w:w="829"/>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0</w:t>
            </w:r>
          </w:p>
        </w:tc>
        <w:tc>
          <w:tcPr>
            <w:tcW w:type="dxa" w:w="829"/>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1</w:t>
            </w:r>
          </w:p>
        </w:tc>
        <w:tc>
          <w:tcPr>
            <w:tcW w:type="dxa" w:w="829"/>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2</w:t>
            </w:r>
          </w:p>
        </w:tc>
        <w:tc>
          <w:tcPr>
            <w:tcW w:type="dxa" w:w="829"/>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3</w:t>
            </w:r>
          </w:p>
        </w:tc>
        <w:tc>
          <w:tcPr>
            <w:tcW w:type="dxa" w:w="829"/>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4</w:t>
            </w:r>
          </w:p>
        </w:tc>
        <w:tc>
          <w:tcPr>
            <w:tcW w:type="dxa" w:w="829"/>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5</w:t>
            </w:r>
          </w:p>
        </w:tc>
        <w:tc>
          <w:tcPr>
            <w:tcW w:type="dxa" w:w="829"/>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6</w:t>
            </w:r>
          </w:p>
        </w:tc>
        <w:tc>
          <w:tcPr>
            <w:tcW w:type="dxa" w:w="829"/>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7</w:t>
            </w:r>
          </w:p>
        </w:tc>
        <w:tc>
          <w:tcPr>
            <w:tcW w:type="dxa" w:w="829"/>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8</w:t>
            </w:r>
          </w:p>
        </w:tc>
        <w:tc>
          <w:tcPr>
            <w:tcW w:type="dxa" w:w="828"/>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9</w:t>
            </w:r>
          </w:p>
        </w:tc>
      </w:tr>
      <w:tr>
        <w:trPr>
          <w:cantSplit/>
        </w:trPr>
        <w:tc>
          <w:tcPr>
            <w:tcW w:type="dxa" w:w="1349"/>
            <w:shd w:fill="E8EEF6" w:color="auto" w:val="clear"/>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r[Index]</w:t>
            </w:r>
          </w:p>
        </w:tc>
        <w:tc>
          <w:tcPr>
            <w:tcW w:type="dxa" w:w="829"/>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120</w:t>
            </w:r>
          </w:p>
        </w:tc>
        <w:tc>
          <w:tcPr>
            <w:tcW w:type="dxa" w:w="829"/>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340</w:t>
            </w:r>
          </w:p>
        </w:tc>
        <w:tc>
          <w:tcPr>
            <w:tcW w:type="dxa" w:w="829"/>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410</w:t>
            </w:r>
          </w:p>
        </w:tc>
        <w:tc>
          <w:tcPr>
            <w:tcW w:type="dxa" w:w="829"/>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560</w:t>
            </w:r>
          </w:p>
        </w:tc>
        <w:tc>
          <w:tcPr>
            <w:tcW w:type="dxa" w:w="829"/>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610</w:t>
            </w:r>
          </w:p>
        </w:tc>
        <w:tc>
          <w:tcPr>
            <w:tcW w:type="dxa" w:w="829"/>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750</w:t>
            </w:r>
          </w:p>
        </w:tc>
        <w:tc>
          <w:tcPr>
            <w:tcW w:type="dxa" w:w="829"/>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820</w:t>
            </w:r>
          </w:p>
        </w:tc>
        <w:tc>
          <w:tcPr>
            <w:tcW w:type="dxa" w:w="829"/>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905</w:t>
            </w:r>
          </w:p>
        </w:tc>
        <w:tc>
          <w:tcPr>
            <w:tcW w:type="dxa" w:w="829"/>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990</w:t>
            </w:r>
          </w:p>
        </w:tc>
        <w:tc>
          <w:tcPr>
            <w:tcW w:type="dxa" w:w="828"/>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1200</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Erstelle die Tracetabelle für die Suche nach </w:t>
            </w:r>
            <w:r>
              <w:rPr>
                <w:rFonts w:ascii="Calibri" w:cs="Calibri" w:eastAsia="Calibri" w:hAnsi="Calibri"/>
                <w:b/>
                <w:bCs/>
                <w:color w:val="222222"/>
                <w:sz w:val="22"/>
                <w:szCs w:val="22"/>
              </w:rPr>
              <w:t xml:space="preserve">x = 820</w:t>
            </w:r>
            <w:r>
              <w:rPr>
                <w:rFonts w:ascii="Calibri" w:cs="Calibri" w:eastAsia="Calibri" w:hAnsi="Calibri"/>
                <w:color w:val="222222"/>
                <w:sz w:val="22"/>
                <w:szCs w:val="22"/>
              </w:rPr>
              <w:t xml:space="preserve"> und gib Rückgabewert und Zahl der Durchläufe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716"/>
        <w:gridCol w:w="1056"/>
        <w:gridCol w:w="1056"/>
        <w:gridCol w:w="1056"/>
        <w:gridCol w:w="1585"/>
        <w:gridCol w:w="3168"/>
      </w:tblGrid>
      <w:tr>
        <w:trPr>
          <w:cantSplit/>
          <w:tblHeader/>
        </w:trPr>
        <w:tc>
          <w:tcPr>
            <w:tcW w:type="dxa" w:w="1716"/>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Durchlauf</w:t>
            </w:r>
          </w:p>
        </w:tc>
        <w:tc>
          <w:tcPr>
            <w:tcW w:type="dxa" w:w="1056"/>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lo</w:t>
            </w:r>
          </w:p>
        </w:tc>
        <w:tc>
          <w:tcPr>
            <w:tcW w:type="dxa" w:w="1056"/>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hi</w:t>
            </w:r>
          </w:p>
        </w:tc>
        <w:tc>
          <w:tcPr>
            <w:tcW w:type="dxa" w:w="1056"/>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mid</w:t>
            </w:r>
          </w:p>
        </w:tc>
        <w:tc>
          <w:tcPr>
            <w:tcW w:type="dxa" w:w="1585"/>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r[mid]</w:t>
            </w:r>
          </w:p>
        </w:tc>
        <w:tc>
          <w:tcPr>
            <w:tcW w:type="dxa" w:w="3168"/>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Aktion</w:t>
            </w:r>
          </w:p>
        </w:tc>
      </w:tr>
      <w:tr>
        <w:trPr>
          <w:cantSplit/>
          <w:trHeight w:val="420" w:hRule="atLeast"/>
        </w:trPr>
        <w:tc>
          <w:tcPr>
            <w:tcW w:type="dxa" w:w="171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585"/>
            <w:tcMar>
              <w:top w:type="dxa" w:w="50"/>
              <w:left w:type="dxa" w:w="100"/>
              <w:bottom w:type="dxa" w:w="50"/>
              <w:right w:type="dxa" w:w="100"/>
            </w:tcMar>
            <w:vAlign w:val="center"/>
          </w:tcPr>
          <w:p>
            <w:pPr>
              <w:spacing w:after="0" w:line="252"/>
              <w:jc w:val="center"/>
            </w:pPr>
          </w:p>
        </w:tc>
        <w:tc>
          <w:tcPr>
            <w:tcW w:type="dxa" w:w="3168"/>
            <w:tcMar>
              <w:top w:type="dxa" w:w="50"/>
              <w:left w:type="dxa" w:w="100"/>
              <w:bottom w:type="dxa" w:w="50"/>
              <w:right w:type="dxa" w:w="100"/>
            </w:tcMar>
            <w:vAlign w:val="center"/>
          </w:tcPr>
          <w:p>
            <w:pPr>
              <w:spacing w:after="0" w:line="252"/>
              <w:jc w:val="center"/>
            </w:pPr>
          </w:p>
        </w:tc>
      </w:tr>
      <w:tr>
        <w:trPr>
          <w:cantSplit/>
          <w:trHeight w:val="420" w:hRule="atLeast"/>
        </w:trPr>
        <w:tc>
          <w:tcPr>
            <w:tcW w:type="dxa" w:w="171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585"/>
            <w:tcMar>
              <w:top w:type="dxa" w:w="50"/>
              <w:left w:type="dxa" w:w="100"/>
              <w:bottom w:type="dxa" w:w="50"/>
              <w:right w:type="dxa" w:w="100"/>
            </w:tcMar>
            <w:vAlign w:val="center"/>
          </w:tcPr>
          <w:p>
            <w:pPr>
              <w:spacing w:after="0" w:line="252"/>
              <w:jc w:val="center"/>
            </w:pPr>
          </w:p>
        </w:tc>
        <w:tc>
          <w:tcPr>
            <w:tcW w:type="dxa" w:w="3168"/>
            <w:tcMar>
              <w:top w:type="dxa" w:w="50"/>
              <w:left w:type="dxa" w:w="100"/>
              <w:bottom w:type="dxa" w:w="50"/>
              <w:right w:type="dxa" w:w="100"/>
            </w:tcMar>
            <w:vAlign w:val="center"/>
          </w:tcPr>
          <w:p>
            <w:pPr>
              <w:spacing w:after="0" w:line="252"/>
              <w:jc w:val="center"/>
            </w:pPr>
          </w:p>
        </w:tc>
      </w:tr>
      <w:tr>
        <w:trPr>
          <w:cantSplit/>
          <w:trHeight w:val="420" w:hRule="atLeast"/>
        </w:trPr>
        <w:tc>
          <w:tcPr>
            <w:tcW w:type="dxa" w:w="171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585"/>
            <w:tcMar>
              <w:top w:type="dxa" w:w="50"/>
              <w:left w:type="dxa" w:w="100"/>
              <w:bottom w:type="dxa" w:w="50"/>
              <w:right w:type="dxa" w:w="100"/>
            </w:tcMar>
            <w:vAlign w:val="center"/>
          </w:tcPr>
          <w:p>
            <w:pPr>
              <w:spacing w:after="0" w:line="252"/>
              <w:jc w:val="center"/>
            </w:pPr>
          </w:p>
        </w:tc>
        <w:tc>
          <w:tcPr>
            <w:tcW w:type="dxa" w:w="3168"/>
            <w:tcMar>
              <w:top w:type="dxa" w:w="50"/>
              <w:left w:type="dxa" w:w="100"/>
              <w:bottom w:type="dxa" w:w="50"/>
              <w:right w:type="dxa" w:w="100"/>
            </w:tcMar>
            <w:vAlign w:val="center"/>
          </w:tcPr>
          <w:p>
            <w:pPr>
              <w:spacing w:after="0" w:line="252"/>
              <w:jc w:val="center"/>
            </w:pPr>
          </w:p>
        </w:tc>
      </w:tr>
      <w:tr>
        <w:trPr>
          <w:cantSplit/>
          <w:trHeight w:val="420" w:hRule="atLeast"/>
        </w:trPr>
        <w:tc>
          <w:tcPr>
            <w:tcW w:type="dxa" w:w="171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585"/>
            <w:tcMar>
              <w:top w:type="dxa" w:w="50"/>
              <w:left w:type="dxa" w:w="100"/>
              <w:bottom w:type="dxa" w:w="50"/>
              <w:right w:type="dxa" w:w="100"/>
            </w:tcMar>
            <w:vAlign w:val="center"/>
          </w:tcPr>
          <w:p>
            <w:pPr>
              <w:spacing w:after="0" w:line="252"/>
              <w:jc w:val="center"/>
            </w:pPr>
          </w:p>
        </w:tc>
        <w:tc>
          <w:tcPr>
            <w:tcW w:type="dxa" w:w="3168"/>
            <w:tcMar>
              <w:top w:type="dxa" w:w="50"/>
              <w:left w:type="dxa" w:w="100"/>
              <w:bottom w:type="dxa" w:w="50"/>
              <w:right w:type="dxa" w:w="100"/>
            </w:tcMar>
            <w:vAlign w:val="center"/>
          </w:tcPr>
          <w:p>
            <w:pPr>
              <w:spacing w:after="0" w:line="252"/>
              <w:jc w:val="center"/>
            </w:pPr>
          </w:p>
        </w:tc>
      </w:tr>
      <w:tr>
        <w:trPr>
          <w:cantSplit/>
          <w:trHeight w:val="420" w:hRule="atLeast"/>
        </w:trPr>
        <w:tc>
          <w:tcPr>
            <w:tcW w:type="dxa" w:w="171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585"/>
            <w:tcMar>
              <w:top w:type="dxa" w:w="50"/>
              <w:left w:type="dxa" w:w="100"/>
              <w:bottom w:type="dxa" w:w="50"/>
              <w:right w:type="dxa" w:w="100"/>
            </w:tcMar>
            <w:vAlign w:val="center"/>
          </w:tcPr>
          <w:p>
            <w:pPr>
              <w:spacing w:after="0" w:line="252"/>
              <w:jc w:val="center"/>
            </w:pPr>
          </w:p>
        </w:tc>
        <w:tc>
          <w:tcPr>
            <w:tcW w:type="dxa" w:w="3168"/>
            <w:tcMar>
              <w:top w:type="dxa" w:w="50"/>
              <w:left w:type="dxa" w:w="100"/>
              <w:bottom w:type="dxa" w:w="50"/>
              <w:right w:type="dxa" w:w="100"/>
            </w:tcMar>
            <w:vAlign w:val="center"/>
          </w:tcPr>
          <w:p>
            <w:pPr>
              <w:spacing w:after="0" w:line="252"/>
              <w:jc w:val="center"/>
            </w:pPr>
          </w:p>
        </w:tc>
      </w:tr>
    </w:tbl>
    <w:p>
      <w:pPr>
        <w:spacing w:after="0" w:before="0" w:line="160" w:lineRule="exact"/>
      </w:pPr>
    </w:p>
    <w:p>
      <w:pPr>
        <w:spacing w:after="100" w:line="264"/>
      </w:pPr>
      <w:r>
        <w:rPr>
          <w:rFonts w:ascii="Calibri" w:cs="Calibri" w:eastAsia="Calibri" w:hAnsi="Calibri"/>
          <w:color w:val="222222"/>
          <w:sz w:val="22"/>
          <w:szCs w:val="22"/>
        </w:rPr>
        <w:t xml:space="preserve">Rückgabewert: __________   Durchläufe: 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Erstelle die Tracetabelle für die Suche nach </w:t>
            </w:r>
            <w:r>
              <w:rPr>
                <w:rFonts w:ascii="Calibri" w:cs="Calibri" w:eastAsia="Calibri" w:hAnsi="Calibri"/>
                <w:b/>
                <w:bCs/>
                <w:color w:val="222222"/>
                <w:sz w:val="22"/>
                <w:szCs w:val="22"/>
              </w:rPr>
              <w:t xml:space="preserve">x = 700</w:t>
            </w:r>
            <w:r>
              <w:rPr>
                <w:rFonts w:ascii="Calibri" w:cs="Calibri" w:eastAsia="Calibri" w:hAnsi="Calibri"/>
                <w:color w:val="222222"/>
                <w:sz w:val="22"/>
                <w:szCs w:val="22"/>
              </w:rPr>
              <w:t xml:space="preserve"> (kommt nicht vor). Gib an, mit welchen Werten von lo und hi die Schleife endet.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716"/>
        <w:gridCol w:w="1056"/>
        <w:gridCol w:w="1056"/>
        <w:gridCol w:w="1056"/>
        <w:gridCol w:w="1585"/>
        <w:gridCol w:w="3168"/>
      </w:tblGrid>
      <w:tr>
        <w:trPr>
          <w:cantSplit/>
          <w:tblHeader/>
        </w:trPr>
        <w:tc>
          <w:tcPr>
            <w:tcW w:type="dxa" w:w="1716"/>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Durchlauf</w:t>
            </w:r>
          </w:p>
        </w:tc>
        <w:tc>
          <w:tcPr>
            <w:tcW w:type="dxa" w:w="1056"/>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lo</w:t>
            </w:r>
          </w:p>
        </w:tc>
        <w:tc>
          <w:tcPr>
            <w:tcW w:type="dxa" w:w="1056"/>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hi</w:t>
            </w:r>
          </w:p>
        </w:tc>
        <w:tc>
          <w:tcPr>
            <w:tcW w:type="dxa" w:w="1056"/>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mid</w:t>
            </w:r>
          </w:p>
        </w:tc>
        <w:tc>
          <w:tcPr>
            <w:tcW w:type="dxa" w:w="1585"/>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r[mid]</w:t>
            </w:r>
          </w:p>
        </w:tc>
        <w:tc>
          <w:tcPr>
            <w:tcW w:type="dxa" w:w="3168"/>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Aktion</w:t>
            </w:r>
          </w:p>
        </w:tc>
      </w:tr>
      <w:tr>
        <w:trPr>
          <w:cantSplit/>
          <w:trHeight w:val="420" w:hRule="atLeast"/>
        </w:trPr>
        <w:tc>
          <w:tcPr>
            <w:tcW w:type="dxa" w:w="171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585"/>
            <w:tcMar>
              <w:top w:type="dxa" w:w="50"/>
              <w:left w:type="dxa" w:w="100"/>
              <w:bottom w:type="dxa" w:w="50"/>
              <w:right w:type="dxa" w:w="100"/>
            </w:tcMar>
            <w:vAlign w:val="center"/>
          </w:tcPr>
          <w:p>
            <w:pPr>
              <w:spacing w:after="0" w:line="252"/>
              <w:jc w:val="center"/>
            </w:pPr>
          </w:p>
        </w:tc>
        <w:tc>
          <w:tcPr>
            <w:tcW w:type="dxa" w:w="3168"/>
            <w:tcMar>
              <w:top w:type="dxa" w:w="50"/>
              <w:left w:type="dxa" w:w="100"/>
              <w:bottom w:type="dxa" w:w="50"/>
              <w:right w:type="dxa" w:w="100"/>
            </w:tcMar>
            <w:vAlign w:val="center"/>
          </w:tcPr>
          <w:p>
            <w:pPr>
              <w:spacing w:after="0" w:line="252"/>
              <w:jc w:val="center"/>
            </w:pPr>
          </w:p>
        </w:tc>
      </w:tr>
      <w:tr>
        <w:trPr>
          <w:cantSplit/>
          <w:trHeight w:val="420" w:hRule="atLeast"/>
        </w:trPr>
        <w:tc>
          <w:tcPr>
            <w:tcW w:type="dxa" w:w="171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585"/>
            <w:tcMar>
              <w:top w:type="dxa" w:w="50"/>
              <w:left w:type="dxa" w:w="100"/>
              <w:bottom w:type="dxa" w:w="50"/>
              <w:right w:type="dxa" w:w="100"/>
            </w:tcMar>
            <w:vAlign w:val="center"/>
          </w:tcPr>
          <w:p>
            <w:pPr>
              <w:spacing w:after="0" w:line="252"/>
              <w:jc w:val="center"/>
            </w:pPr>
          </w:p>
        </w:tc>
        <w:tc>
          <w:tcPr>
            <w:tcW w:type="dxa" w:w="3168"/>
            <w:tcMar>
              <w:top w:type="dxa" w:w="50"/>
              <w:left w:type="dxa" w:w="100"/>
              <w:bottom w:type="dxa" w:w="50"/>
              <w:right w:type="dxa" w:w="100"/>
            </w:tcMar>
            <w:vAlign w:val="center"/>
          </w:tcPr>
          <w:p>
            <w:pPr>
              <w:spacing w:after="0" w:line="252"/>
              <w:jc w:val="center"/>
            </w:pPr>
          </w:p>
        </w:tc>
      </w:tr>
      <w:tr>
        <w:trPr>
          <w:cantSplit/>
          <w:trHeight w:val="420" w:hRule="atLeast"/>
        </w:trPr>
        <w:tc>
          <w:tcPr>
            <w:tcW w:type="dxa" w:w="171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585"/>
            <w:tcMar>
              <w:top w:type="dxa" w:w="50"/>
              <w:left w:type="dxa" w:w="100"/>
              <w:bottom w:type="dxa" w:w="50"/>
              <w:right w:type="dxa" w:w="100"/>
            </w:tcMar>
            <w:vAlign w:val="center"/>
          </w:tcPr>
          <w:p>
            <w:pPr>
              <w:spacing w:after="0" w:line="252"/>
              <w:jc w:val="center"/>
            </w:pPr>
          </w:p>
        </w:tc>
        <w:tc>
          <w:tcPr>
            <w:tcW w:type="dxa" w:w="3168"/>
            <w:tcMar>
              <w:top w:type="dxa" w:w="50"/>
              <w:left w:type="dxa" w:w="100"/>
              <w:bottom w:type="dxa" w:w="50"/>
              <w:right w:type="dxa" w:w="100"/>
            </w:tcMar>
            <w:vAlign w:val="center"/>
          </w:tcPr>
          <w:p>
            <w:pPr>
              <w:spacing w:after="0" w:line="252"/>
              <w:jc w:val="center"/>
            </w:pPr>
          </w:p>
        </w:tc>
      </w:tr>
      <w:tr>
        <w:trPr>
          <w:cantSplit/>
          <w:trHeight w:val="420" w:hRule="atLeast"/>
        </w:trPr>
        <w:tc>
          <w:tcPr>
            <w:tcW w:type="dxa" w:w="171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585"/>
            <w:tcMar>
              <w:top w:type="dxa" w:w="50"/>
              <w:left w:type="dxa" w:w="100"/>
              <w:bottom w:type="dxa" w:w="50"/>
              <w:right w:type="dxa" w:w="100"/>
            </w:tcMar>
            <w:vAlign w:val="center"/>
          </w:tcPr>
          <w:p>
            <w:pPr>
              <w:spacing w:after="0" w:line="252"/>
              <w:jc w:val="center"/>
            </w:pPr>
          </w:p>
        </w:tc>
        <w:tc>
          <w:tcPr>
            <w:tcW w:type="dxa" w:w="3168"/>
            <w:tcMar>
              <w:top w:type="dxa" w:w="50"/>
              <w:left w:type="dxa" w:w="100"/>
              <w:bottom w:type="dxa" w:w="50"/>
              <w:right w:type="dxa" w:w="100"/>
            </w:tcMar>
            <w:vAlign w:val="center"/>
          </w:tcPr>
          <w:p>
            <w:pPr>
              <w:spacing w:after="0" w:line="252"/>
              <w:jc w:val="center"/>
            </w:pPr>
          </w:p>
        </w:tc>
      </w:tr>
      <w:tr>
        <w:trPr>
          <w:cantSplit/>
          <w:trHeight w:val="420" w:hRule="atLeast"/>
        </w:trPr>
        <w:tc>
          <w:tcPr>
            <w:tcW w:type="dxa" w:w="171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056"/>
            <w:tcMar>
              <w:top w:type="dxa" w:w="50"/>
              <w:left w:type="dxa" w:w="100"/>
              <w:bottom w:type="dxa" w:w="50"/>
              <w:right w:type="dxa" w:w="100"/>
            </w:tcMar>
            <w:vAlign w:val="center"/>
          </w:tcPr>
          <w:p>
            <w:pPr>
              <w:spacing w:after="0" w:line="252"/>
              <w:jc w:val="center"/>
            </w:pPr>
          </w:p>
        </w:tc>
        <w:tc>
          <w:tcPr>
            <w:tcW w:type="dxa" w:w="1585"/>
            <w:tcMar>
              <w:top w:type="dxa" w:w="50"/>
              <w:left w:type="dxa" w:w="100"/>
              <w:bottom w:type="dxa" w:w="50"/>
              <w:right w:type="dxa" w:w="100"/>
            </w:tcMar>
            <w:vAlign w:val="center"/>
          </w:tcPr>
          <w:p>
            <w:pPr>
              <w:spacing w:after="0" w:line="252"/>
              <w:jc w:val="center"/>
            </w:pPr>
          </w:p>
        </w:tc>
        <w:tc>
          <w:tcPr>
            <w:tcW w:type="dxa" w:w="3168"/>
            <w:tcMar>
              <w:top w:type="dxa" w:w="50"/>
              <w:left w:type="dxa" w:w="100"/>
              <w:bottom w:type="dxa" w:w="50"/>
              <w:right w:type="dxa" w:w="100"/>
            </w:tcMar>
            <w:vAlign w:val="center"/>
          </w:tcPr>
          <w:p>
            <w:pPr>
              <w:spacing w:after="0" w:line="252"/>
              <w:jc w:val="center"/>
            </w:pPr>
          </w:p>
        </w:tc>
      </w:tr>
    </w:tbl>
    <w:p>
      <w:pPr>
        <w:spacing w:after="0" w:before="0" w:line="160" w:lineRule="exact"/>
      </w:pPr>
    </w:p>
    <w:p>
      <w:pPr>
        <w:spacing w:after="100" w:line="264"/>
      </w:pPr>
      <w:r>
        <w:rPr>
          <w:rFonts w:ascii="Calibri" w:cs="Calibri" w:eastAsia="Calibri" w:hAnsi="Calibri"/>
          <w:color w:val="222222"/>
          <w:sz w:val="22"/>
          <w:szCs w:val="22"/>
        </w:rPr>
        <w:t xml:space="preserve">Rückgabewert: __________   Durchläufe: __________   Ende mit lo = ______, hi = 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an, wie viele Elemente die </w:t>
            </w:r>
            <w:r>
              <w:rPr>
                <w:rFonts w:ascii="Calibri" w:cs="Calibri" w:eastAsia="Calibri" w:hAnsi="Calibri"/>
                <w:b/>
                <w:bCs/>
                <w:color w:val="222222"/>
                <w:sz w:val="22"/>
                <w:szCs w:val="22"/>
              </w:rPr>
              <w:t xml:space="preserve">lineare</w:t>
            </w:r>
            <w:r>
              <w:rPr>
                <w:rFonts w:ascii="Calibri" w:cs="Calibri" w:eastAsia="Calibri" w:hAnsi="Calibri"/>
                <w:color w:val="222222"/>
                <w:sz w:val="22"/>
                <w:szCs w:val="22"/>
              </w:rPr>
              <w:t xml:space="preserve"> Suche jeweils prüft, bis sie 820 findet bzw. feststellt, dass 700 fehlt.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spacing w:after="100" w:before="60" w:line="264"/>
      </w:pPr>
      <w:r>
        <w:rPr>
          <w:b/>
          <w:bCs/>
          <w:color w:val="1F4E79"/>
          <w:sz w:val="22"/>
          <w:szCs w:val="22"/>
        </w:rPr>
        <w:t xml:space="preserve">Kontrolle: </w:t>
      </w:r>
      <w:r>
        <w:rPr>
          <w:rFonts w:ascii="Calibri" w:cs="Calibri" w:eastAsia="Calibri" w:hAnsi="Calibri"/>
          <w:color w:val="222222"/>
          <w:sz w:val="22"/>
          <w:szCs w:val="22"/>
        </w:rPr>
        <w:t xml:space="preserve">Das Hauptprogramm im Gerüst führt genau diese Suchen aus – sobald dein IDE-Level 2.3 steht, vergleichst du dort.</w:t>
      </w: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6: </w:t>
      </w:r>
      <w:r>
        <w:rPr>
          <w:rFonts w:ascii="Calibri" w:cs="Calibri" w:eastAsia="Calibri" w:hAnsi="Calibri"/>
          <w:b/>
          <w:bCs/>
          <w:color w:val="1F4E79"/>
          <w:sz w:val="26"/>
          <w:szCs w:val="26"/>
        </w:rPr>
        <w:t xml:space="preserve">Wie oft höchstens?</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r>
        <w:rPr>
          <w:rFonts w:ascii="Calibri" w:cs="Calibri" w:eastAsia="Calibri" w:hAnsi="Calibri"/>
          <w:b/>
          <w:bCs/>
          <w:color w:val="5B2A86"/>
          <w:sz w:val="20"/>
        </w:rPr>
        <w:t xml:space="preserve">  ◆ nur LK (eA)</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Bei n = 100 Elementen umfasst der Bereich lo … hi zu Beginn 100 Elemente. Gib an, wie viele Elemente nach jedem erfolglosen Durchlauf </w:t>
            </w:r>
            <w:r>
              <w:rPr>
                <w:rFonts w:ascii="Calibri" w:cs="Calibri" w:eastAsia="Calibri" w:hAnsi="Calibri"/>
                <w:b/>
                <w:bCs/>
                <w:color w:val="222222"/>
                <w:sz w:val="22"/>
                <w:szCs w:val="22"/>
              </w:rPr>
              <w:t xml:space="preserve">höchstens</w:t>
            </w:r>
            <w:r>
              <w:rPr>
                <w:rFonts w:ascii="Calibri" w:cs="Calibri" w:eastAsia="Calibri" w:hAnsi="Calibri"/>
                <w:color w:val="222222"/>
                <w:sz w:val="22"/>
                <w:szCs w:val="22"/>
              </w:rPr>
              <w:t xml:space="preserve"> noch übrig sind, und begründe damit: Die binäre Suche braucht bei n = 100 </w:t>
            </w:r>
            <w:r>
              <w:rPr>
                <w:rFonts w:ascii="Calibri" w:cs="Calibri" w:eastAsia="Calibri" w:hAnsi="Calibri"/>
                <w:b/>
                <w:bCs/>
                <w:color w:val="222222"/>
                <w:sz w:val="22"/>
                <w:szCs w:val="22"/>
              </w:rPr>
              <w:t xml:space="preserve">höchstens 7</w:t>
            </w:r>
            <w:r>
              <w:rPr>
                <w:rFonts w:ascii="Calibri" w:cs="Calibri" w:eastAsia="Calibri" w:hAnsi="Calibri"/>
                <w:color w:val="222222"/>
                <w:sz w:val="22"/>
                <w:szCs w:val="22"/>
              </w:rPr>
              <w:t xml:space="preserve"> Durchläufe.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699"/>
        <w:gridCol w:w="867"/>
        <w:gridCol w:w="867"/>
        <w:gridCol w:w="867"/>
        <w:gridCol w:w="867"/>
        <w:gridCol w:w="867"/>
        <w:gridCol w:w="867"/>
        <w:gridCol w:w="867"/>
        <w:gridCol w:w="870"/>
      </w:tblGrid>
      <w:tr>
        <w:trPr>
          <w:cantSplit/>
          <w:tblHeader/>
        </w:trPr>
        <w:tc>
          <w:tcPr>
            <w:tcW w:type="dxa" w:w="2699"/>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nach Durchlauf</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0</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1</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2</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3</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4</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5</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6</w:t>
            </w:r>
          </w:p>
        </w:tc>
        <w:tc>
          <w:tcPr>
            <w:tcW w:type="dxa" w:w="870"/>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7</w:t>
            </w:r>
          </w:p>
        </w:tc>
      </w:tr>
      <w:tr>
        <w:trPr>
          <w:cantSplit/>
          <w:trHeight w:val="470" w:hRule="atLeast"/>
        </w:trPr>
        <w:tc>
          <w:tcPr>
            <w:tcW w:type="dxa" w:w="2699"/>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höchstens noch … Elemente</w:t>
            </w: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100</w:t>
            </w: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p>
        </w:tc>
        <w:tc>
          <w:tcPr>
            <w:tcW w:type="dxa" w:w="870"/>
            <w:tcMar>
              <w:top w:type="dxa" w:w="50"/>
              <w:left w:type="dxa" w:w="100"/>
              <w:bottom w:type="dxa" w:w="50"/>
              <w:right w:type="dxa" w:w="100"/>
            </w:tcMar>
            <w:vAlign w:val="center"/>
          </w:tcPr>
          <w:p>
            <w:pPr>
              <w:spacing w:after="0" w:line="252"/>
              <w:jc w:val="center"/>
            </w:pPr>
          </w:p>
        </w:tc>
      </w:tr>
    </w:tbl>
    <w:p>
      <w:pPr>
        <w:spacing w:after="0" w:before="0" w:line="16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Ergänze die Tabelle: höchste Zahl an Durchläufen der binären Suche.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928"/>
        <w:gridCol w:w="675"/>
        <w:gridCol w:w="675"/>
        <w:gridCol w:w="675"/>
        <w:gridCol w:w="675"/>
        <w:gridCol w:w="771"/>
        <w:gridCol w:w="867"/>
        <w:gridCol w:w="867"/>
        <w:gridCol w:w="964"/>
        <w:gridCol w:w="1541"/>
      </w:tblGrid>
      <w:tr>
        <w:trPr>
          <w:cantSplit/>
          <w:tblHeader/>
        </w:trPr>
        <w:tc>
          <w:tcPr>
            <w:tcW w:type="dxa" w:w="1928"/>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n</w:t>
            </w:r>
          </w:p>
        </w:tc>
        <w:tc>
          <w:tcPr>
            <w:tcW w:type="dxa" w:w="675"/>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1</w:t>
            </w:r>
          </w:p>
        </w:tc>
        <w:tc>
          <w:tcPr>
            <w:tcW w:type="dxa" w:w="675"/>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2</w:t>
            </w:r>
          </w:p>
        </w:tc>
        <w:tc>
          <w:tcPr>
            <w:tcW w:type="dxa" w:w="675"/>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4</w:t>
            </w:r>
          </w:p>
        </w:tc>
        <w:tc>
          <w:tcPr>
            <w:tcW w:type="dxa" w:w="675"/>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8</w:t>
            </w:r>
          </w:p>
        </w:tc>
        <w:tc>
          <w:tcPr>
            <w:tcW w:type="dxa" w:w="771"/>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16</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100</w:t>
            </w:r>
          </w:p>
        </w:tc>
        <w:tc>
          <w:tcPr>
            <w:tcW w:type="dxa" w:w="867"/>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200</w:t>
            </w:r>
          </w:p>
        </w:tc>
        <w:tc>
          <w:tcPr>
            <w:tcW w:type="dxa" w:w="96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1000</w:t>
            </w:r>
          </w:p>
        </w:tc>
        <w:tc>
          <w:tcPr>
            <w:tcW w:type="dxa" w:w="1541"/>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1 000 000</w:t>
            </w:r>
          </w:p>
        </w:tc>
      </w:tr>
      <w:tr>
        <w:trPr>
          <w:cantSplit/>
          <w:trHeight w:val="470" w:hRule="atLeast"/>
        </w:trPr>
        <w:tc>
          <w:tcPr>
            <w:tcW w:type="dxa" w:w="192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max. Durchläufe</w:t>
            </w:r>
          </w:p>
        </w:tc>
        <w:tc>
          <w:tcPr>
            <w:tcW w:type="dxa" w:w="675"/>
            <w:tcMar>
              <w:top w:type="dxa" w:w="50"/>
              <w:left w:type="dxa" w:w="100"/>
              <w:bottom w:type="dxa" w:w="50"/>
              <w:right w:type="dxa" w:w="100"/>
            </w:tcMar>
            <w:vAlign w:val="center"/>
          </w:tcPr>
          <w:p>
            <w:pPr>
              <w:spacing w:after="0" w:line="252"/>
              <w:jc w:val="center"/>
            </w:pPr>
          </w:p>
        </w:tc>
        <w:tc>
          <w:tcPr>
            <w:tcW w:type="dxa" w:w="675"/>
            <w:tcMar>
              <w:top w:type="dxa" w:w="50"/>
              <w:left w:type="dxa" w:w="100"/>
              <w:bottom w:type="dxa" w:w="50"/>
              <w:right w:type="dxa" w:w="100"/>
            </w:tcMar>
            <w:vAlign w:val="center"/>
          </w:tcPr>
          <w:p>
            <w:pPr>
              <w:spacing w:after="0" w:line="252"/>
              <w:jc w:val="center"/>
            </w:pPr>
          </w:p>
        </w:tc>
        <w:tc>
          <w:tcPr>
            <w:tcW w:type="dxa" w:w="675"/>
            <w:tcMar>
              <w:top w:type="dxa" w:w="50"/>
              <w:left w:type="dxa" w:w="100"/>
              <w:bottom w:type="dxa" w:w="50"/>
              <w:right w:type="dxa" w:w="100"/>
            </w:tcMar>
            <w:vAlign w:val="center"/>
          </w:tcPr>
          <w:p>
            <w:pPr>
              <w:spacing w:after="0" w:line="252"/>
              <w:jc w:val="center"/>
            </w:pPr>
          </w:p>
        </w:tc>
        <w:tc>
          <w:tcPr>
            <w:tcW w:type="dxa" w:w="675"/>
            <w:tcMar>
              <w:top w:type="dxa" w:w="50"/>
              <w:left w:type="dxa" w:w="100"/>
              <w:bottom w:type="dxa" w:w="50"/>
              <w:right w:type="dxa" w:w="100"/>
            </w:tcMar>
            <w:vAlign w:val="center"/>
          </w:tcPr>
          <w:p>
            <w:pPr>
              <w:spacing w:after="0" w:line="252"/>
              <w:jc w:val="center"/>
            </w:pPr>
          </w:p>
        </w:tc>
        <w:tc>
          <w:tcPr>
            <w:tcW w:type="dxa" w:w="771"/>
            <w:tcMar>
              <w:top w:type="dxa" w:w="50"/>
              <w:left w:type="dxa" w:w="100"/>
              <w:bottom w:type="dxa" w:w="50"/>
              <w:right w:type="dxa" w:w="100"/>
            </w:tcMar>
            <w:vAlign w:val="center"/>
          </w:tcPr>
          <w:p>
            <w:pPr>
              <w:spacing w:after="0" w:line="252"/>
              <w:jc w:val="center"/>
            </w:pPr>
          </w:p>
        </w:tc>
        <w:tc>
          <w:tcPr>
            <w:tcW w:type="dxa" w:w="867"/>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7</w:t>
            </w:r>
          </w:p>
        </w:tc>
        <w:tc>
          <w:tcPr>
            <w:tcW w:type="dxa" w:w="867"/>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1541"/>
            <w:tcMar>
              <w:top w:type="dxa" w:w="50"/>
              <w:left w:type="dxa" w:w="100"/>
              <w:bottom w:type="dxa" w:w="50"/>
              <w:right w:type="dxa" w:w="100"/>
            </w:tcMar>
            <w:vAlign w:val="center"/>
          </w:tcPr>
          <w:p>
            <w:pPr>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 Verdoppelt man n, braucht die binäre Suche höchstens </w:t>
            </w:r>
            <w:r>
              <w:rPr>
                <w:rFonts w:ascii="Calibri" w:cs="Calibri" w:eastAsia="Calibri" w:hAnsi="Calibri"/>
                <w:b/>
                <w:bCs/>
                <w:color w:val="222222"/>
                <w:sz w:val="22"/>
                <w:szCs w:val="22"/>
              </w:rPr>
              <w:t xml:space="preserve">einen</w:t>
            </w:r>
            <w:r>
              <w:rPr>
                <w:rFonts w:ascii="Calibri" w:cs="Calibri" w:eastAsia="Calibri" w:hAnsi="Calibri"/>
                <w:color w:val="222222"/>
                <w:sz w:val="22"/>
                <w:szCs w:val="22"/>
              </w:rPr>
              <w:t xml:space="preserve"> Durchlauf mehr.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Vergleiche die lineare und die binäre Suche im schlechtesten Fall.</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928"/>
        <w:gridCol w:w="2891"/>
        <w:gridCol w:w="2891"/>
        <w:gridCol w:w="1928"/>
      </w:tblGrid>
      <w:tr>
        <w:trPr>
          <w:cantSplit/>
          <w:tblHeader/>
        </w:trPr>
        <w:tc>
          <w:tcPr>
            <w:tcW w:type="dxa" w:w="1928"/>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n</w:t>
            </w:r>
          </w:p>
        </w:tc>
        <w:tc>
          <w:tcPr>
            <w:tcW w:type="dxa" w:w="2891"/>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lineare Suche: geprüfte Elemente</w:t>
            </w:r>
          </w:p>
        </w:tc>
        <w:tc>
          <w:tcPr>
            <w:tcW w:type="dxa" w:w="2891"/>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binäre Suche: Durchläufe</w:t>
            </w:r>
          </w:p>
        </w:tc>
        <w:tc>
          <w:tcPr>
            <w:tcW w:type="dxa" w:w="1928"/>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Faktor</w:t>
            </w:r>
          </w:p>
        </w:tc>
      </w:tr>
      <w:tr>
        <w:trPr>
          <w:cantSplit/>
          <w:trHeight w:val="470" w:hRule="atLeast"/>
        </w:trPr>
        <w:tc>
          <w:tcPr>
            <w:tcW w:type="dxa" w:w="192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1 000</w:t>
            </w:r>
          </w:p>
        </w:tc>
        <w:tc>
          <w:tcPr>
            <w:tcW w:type="dxa" w:w="2891"/>
            <w:tcMar>
              <w:top w:type="dxa" w:w="50"/>
              <w:left w:type="dxa" w:w="100"/>
              <w:bottom w:type="dxa" w:w="50"/>
              <w:right w:type="dxa" w:w="100"/>
            </w:tcMar>
            <w:vAlign w:val="center"/>
          </w:tcPr>
          <w:p>
            <w:pPr>
              <w:spacing w:after="0" w:line="252"/>
              <w:jc w:val="center"/>
            </w:pPr>
          </w:p>
        </w:tc>
        <w:tc>
          <w:tcPr>
            <w:tcW w:type="dxa" w:w="2891"/>
            <w:tcMar>
              <w:top w:type="dxa" w:w="50"/>
              <w:left w:type="dxa" w:w="100"/>
              <w:bottom w:type="dxa" w:w="50"/>
              <w:right w:type="dxa" w:w="100"/>
            </w:tcMar>
            <w:vAlign w:val="center"/>
          </w:tcPr>
          <w:p>
            <w:pPr>
              <w:spacing w:after="0" w:line="252"/>
              <w:jc w:val="center"/>
            </w:pPr>
          </w:p>
        </w:tc>
        <w:tc>
          <w:tcPr>
            <w:tcW w:type="dxa" w:w="1928"/>
            <w:tcMar>
              <w:top w:type="dxa" w:w="50"/>
              <w:left w:type="dxa" w:w="100"/>
              <w:bottom w:type="dxa" w:w="50"/>
              <w:right w:type="dxa" w:w="100"/>
            </w:tcMar>
            <w:vAlign w:val="center"/>
          </w:tcPr>
          <w:p>
            <w:pPr>
              <w:spacing w:after="0" w:line="252"/>
              <w:jc w:val="center"/>
            </w:pPr>
          </w:p>
        </w:tc>
      </w:tr>
      <w:tr>
        <w:trPr>
          <w:cantSplit/>
          <w:trHeight w:val="470" w:hRule="atLeast"/>
        </w:trPr>
        <w:tc>
          <w:tcPr>
            <w:tcW w:type="dxa" w:w="1928"/>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1 000 000</w:t>
            </w:r>
          </w:p>
        </w:tc>
        <w:tc>
          <w:tcPr>
            <w:tcW w:type="dxa" w:w="2891"/>
            <w:tcMar>
              <w:top w:type="dxa" w:w="50"/>
              <w:left w:type="dxa" w:w="100"/>
              <w:bottom w:type="dxa" w:w="50"/>
              <w:right w:type="dxa" w:w="100"/>
            </w:tcMar>
            <w:vAlign w:val="center"/>
          </w:tcPr>
          <w:p>
            <w:pPr>
              <w:spacing w:after="0" w:line="252"/>
              <w:jc w:val="center"/>
            </w:pPr>
          </w:p>
        </w:tc>
        <w:tc>
          <w:tcPr>
            <w:tcW w:type="dxa" w:w="2891"/>
            <w:tcMar>
              <w:top w:type="dxa" w:w="50"/>
              <w:left w:type="dxa" w:w="100"/>
              <w:bottom w:type="dxa" w:w="50"/>
              <w:right w:type="dxa" w:w="100"/>
            </w:tcMar>
            <w:vAlign w:val="center"/>
          </w:tcPr>
          <w:p>
            <w:pPr>
              <w:spacing w:after="0" w:line="252"/>
              <w:jc w:val="center"/>
            </w:pPr>
          </w:p>
        </w:tc>
        <w:tc>
          <w:tcPr>
            <w:tcW w:type="dxa" w:w="1928"/>
            <w:tcMar>
              <w:top w:type="dxa" w:w="50"/>
              <w:left w:type="dxa" w:w="100"/>
              <w:bottom w:type="dxa" w:w="50"/>
              <w:right w:type="dxa" w:w="100"/>
            </w:tcMar>
            <w:vAlign w:val="center"/>
          </w:tcPr>
          <w:p>
            <w:pPr>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e)</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Eine </w:t>
            </w:r>
            <w:r>
              <w:rPr>
                <w:rFonts w:ascii="Calibri" w:cs="Calibri" w:eastAsia="Calibri" w:hAnsi="Calibri"/>
                <w:b/>
                <w:bCs/>
                <w:color w:val="222222"/>
                <w:sz w:val="22"/>
                <w:szCs w:val="22"/>
              </w:rPr>
              <w:t xml:space="preserve">unsortierte</w:t>
            </w:r>
            <w:r>
              <w:rPr>
                <w:rFonts w:ascii="Calibri" w:cs="Calibri" w:eastAsia="Calibri" w:hAnsi="Calibri"/>
                <w:color w:val="222222"/>
                <w:sz w:val="22"/>
                <w:szCs w:val="22"/>
              </w:rPr>
              <w:t xml:space="preserve"> Punktetabelle hat 1 000 000 Einträge. Beurteile, ob es sich lohnt, sie zuerst mit Insertionsort zu sortieren, um danach binär zu suchen – wenn einmal gesucht wird und wenn 10 000-mal gesucht wird. Rechne mit dem schlechtesten Fall.</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7: </w:t>
      </w:r>
      <w:r>
        <w:rPr>
          <w:rFonts w:ascii="Calibri" w:cs="Calibri" w:eastAsia="Calibri" w:hAnsi="Calibri"/>
          <w:b/>
          <w:bCs/>
          <w:color w:val="1F4E79"/>
          <w:sz w:val="26"/>
          <w:szCs w:val="26"/>
        </w:rPr>
        <w:t xml:space="preserve">Die Suchmaschine – IDE-Level 2.3</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Öffne wieder </w:t>
            </w:r>
            <w:r>
              <w:rPr>
                <w:rFonts w:ascii="Consolas" w:cs="Consolas" w:eastAsia="Consolas" w:hAnsi="Consolas"/>
                <w:color w:val="1A1A1A"/>
                <w:sz w:val="20"/>
                <w:szCs w:val="20"/>
                <w:shd w:fill="EDEDED" w:color="auto" w:val="clear"/>
              </w:rPr>
              <w:t xml:space="preserve">AQ_W2_L2_Rangliste_Geruest.txt</w:t>
            </w:r>
            <w:r>
              <w:rPr>
                <w:rFonts w:ascii="Calibri" w:cs="Calibri" w:eastAsia="Calibri" w:hAnsi="Calibri"/>
                <w:color w:val="222222"/>
                <w:sz w:val="22"/>
                <w:szCs w:val="22"/>
              </w:rPr>
              <w:t xml:space="preserve">. Implementiere in der Klasse </w:t>
            </w:r>
            <w:r>
              <w:rPr>
                <w:rFonts w:ascii="Consolas" w:cs="Consolas" w:eastAsia="Consolas" w:hAnsi="Consolas"/>
                <w:color w:val="1A1A1A"/>
                <w:sz w:val="20"/>
                <w:szCs w:val="20"/>
                <w:shd w:fill="EDEDED" w:color="auto" w:val="clear"/>
              </w:rPr>
              <w:t xml:space="preserve">Suche</w:t>
            </w:r>
            <w:r>
              <w:rPr>
                <w:rFonts w:ascii="Calibri" w:cs="Calibri" w:eastAsia="Calibri" w:hAnsi="Calibri"/>
                <w:color w:val="222222"/>
                <w:sz w:val="22"/>
                <w:szCs w:val="22"/>
              </w:rPr>
              <w:t xml:space="preserve"> die lineare Suche </w:t>
            </w:r>
            <w:r>
              <w:rPr>
                <w:rFonts w:ascii="Consolas" w:cs="Consolas" w:eastAsia="Consolas" w:hAnsi="Consolas"/>
                <w:color w:val="1A1A1A"/>
                <w:sz w:val="20"/>
                <w:szCs w:val="20"/>
                <w:shd w:fill="EDEDED" w:color="auto" w:val="clear"/>
              </w:rPr>
              <w:t xml:space="preserve">linear(r, x)</w:t>
            </w:r>
            <w:r>
              <w:rPr>
                <w:rFonts w:ascii="Calibri" w:cs="Calibri" w:eastAsia="Calibri" w:hAnsi="Calibri"/>
                <w:color w:val="222222"/>
                <w:sz w:val="22"/>
                <w:szCs w:val="22"/>
              </w:rPr>
              <w:t xml:space="preserve">: erstes Vorkommen, sonst −1. Setze </w:t>
            </w:r>
            <w:r>
              <w:rPr>
                <w:rFonts w:ascii="Consolas" w:cs="Consolas" w:eastAsia="Consolas" w:hAnsi="Consolas"/>
                <w:color w:val="1A1A1A"/>
                <w:sz w:val="20"/>
                <w:szCs w:val="20"/>
                <w:shd w:fill="EDEDED" w:color="auto" w:val="clear"/>
              </w:rPr>
              <w:t xml:space="preserve">durchlaeufe</w:t>
            </w:r>
            <w:r>
              <w:rPr>
                <w:rFonts w:ascii="Calibri" w:cs="Calibri" w:eastAsia="Calibri" w:hAnsi="Calibri"/>
                <w:color w:val="222222"/>
                <w:sz w:val="22"/>
                <w:szCs w:val="22"/>
              </w:rPr>
              <w:t xml:space="preserve"> zu Beginn auf 0 und erhöhe es für jedes geprüfte Element.</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Übersetze das Struktogramm aus Abbildung 1 in die Methode </w:t>
            </w:r>
            <w:r>
              <w:rPr>
                <w:rFonts w:ascii="Consolas" w:cs="Consolas" w:eastAsia="Consolas" w:hAnsi="Consolas"/>
                <w:color w:val="1A1A1A"/>
                <w:sz w:val="20"/>
                <w:szCs w:val="20"/>
                <w:shd w:fill="EDEDED" w:color="auto" w:val="clear"/>
              </w:rPr>
              <w:t xml:space="preserve">binaer(r, x)</w:t>
            </w:r>
            <w:r>
              <w:rPr>
                <w:rFonts w:ascii="Calibri" w:cs="Calibri" w:eastAsia="Calibri" w:hAnsi="Calibri"/>
                <w:color w:val="222222"/>
                <w:sz w:val="22"/>
                <w:szCs w:val="22"/>
              </w:rPr>
              <w:t xml:space="preserve">. Ergänze: </w:t>
            </w:r>
            <w:r>
              <w:rPr>
                <w:rFonts w:ascii="Consolas" w:cs="Consolas" w:eastAsia="Consolas" w:hAnsi="Consolas"/>
                <w:color w:val="1A1A1A"/>
                <w:sz w:val="20"/>
                <w:szCs w:val="20"/>
                <w:shd w:fill="EDEDED" w:color="auto" w:val="clear"/>
              </w:rPr>
              <w:t xml:space="preserve">durchlaeufe</w:t>
            </w:r>
            <w:r>
              <w:rPr>
                <w:rFonts w:ascii="Calibri" w:cs="Calibri" w:eastAsia="Calibri" w:hAnsi="Calibri"/>
                <w:color w:val="222222"/>
                <w:sz w:val="22"/>
                <w:szCs w:val="22"/>
              </w:rPr>
              <w:t xml:space="preserve"> zu Beginn auf 0, in jedem Schleifendurchlauf + 1.</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Starte </w:t>
            </w:r>
            <w:r>
              <w:rPr>
                <w:rFonts w:ascii="Consolas" w:cs="Consolas" w:eastAsia="Consolas" w:hAnsi="Consolas"/>
                <w:color w:val="1A1A1A"/>
                <w:sz w:val="20"/>
                <w:szCs w:val="20"/>
                <w:shd w:fill="EDEDED" w:color="auto" w:val="clear"/>
              </w:rPr>
              <w:t xml:space="preserve">L23SucheTest</w:t>
            </w:r>
            <w:r>
              <w:rPr>
                <w:rFonts w:ascii="Calibri" w:cs="Calibri" w:eastAsia="Calibri" w:hAnsi="Calibri"/>
                <w:color w:val="222222"/>
                <w:sz w:val="22"/>
                <w:szCs w:val="22"/>
              </w:rPr>
              <w:t xml:space="preserve">. Die Tests prüfen auch deine Trace-Ergebnisse (z. B. 4 Durchläufe für 90 in einer Reihung mit 9 Elementen) und die Höchstzahl 7 bei n = 100 bzw. 8 bei n = 200.</w:t>
            </w:r>
          </w:p>
        </w:tc>
      </w:tr>
    </w:tbl>
    <w:p>
      <w:pPr>
        <w:keepNext/>
        <w:spacing w:after="0" w:before="0" w:line="40" w:lineRule="exact"/>
      </w:pPr>
    </w:p>
    <w:tbl>
      <w:tblPr>
        <w:tblW w:type="dxa" w:w="5800"/>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030"/>
        <w:gridCol w:w="3770"/>
      </w:tblGrid>
      <w:tr>
        <w:trPr>
          <w:cantSplit/>
          <w:tblHeader/>
        </w:trPr>
        <w:tc>
          <w:tcPr>
            <w:tcW w:type="dxa" w:w="203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Stufe</w:t>
            </w:r>
          </w:p>
        </w:tc>
        <w:tc>
          <w:tcPr>
            <w:tcW w:type="dxa" w:w="377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Tests in L23SucheTest beginnen mit …</w:t>
            </w:r>
          </w:p>
        </w:tc>
      </w:tr>
      <w:tr>
        <w:trPr>
          <w:cantSplit/>
        </w:trPr>
        <w:tc>
          <w:tcPr>
            <w:tcW w:type="dxa" w:w="2030"/>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 Basis</w:t>
            </w:r>
          </w:p>
        </w:tc>
        <w:tc>
          <w:tcPr>
            <w:tcW w:type="dxa" w:w="377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2030"/>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 Erweiterung</w:t>
            </w:r>
          </w:p>
        </w:tc>
        <w:tc>
          <w:tcPr>
            <w:tcW w:type="dxa" w:w="377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erweiterung_</w:t>
            </w:r>
          </w:p>
        </w:tc>
      </w:tr>
      <w:tr>
        <w:trPr>
          <w:cantSplit/>
        </w:trPr>
        <w:tc>
          <w:tcPr>
            <w:tcW w:type="dxa" w:w="2030"/>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 Experte</w:t>
            </w:r>
          </w:p>
        </w:tc>
        <w:tc>
          <w:tcPr>
            <w:tcW w:type="dxa" w:w="377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experte_</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Starte das Hauptprogramm und vergleiche die Ausgaben mit deinen Ergebnissen aus Aufgabe 5.</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Achtung Abi: Die vier Fallen der binären Suche</w:t>
            </w:r>
          </w:p>
          <w:p>
            <w:pPr>
              <w:pStyle w:val="ListParagraph"/>
              <w:numPr>
                <w:ilvl w:val="0"/>
                <w:numId w:val="2"/>
              </w:numPr>
              <w:spacing w:after="50" w:line="259"/>
            </w:pPr>
            <w:r>
              <w:rPr>
                <w:rFonts w:ascii="Calibri" w:cs="Calibri" w:eastAsia="Calibri" w:hAnsi="Calibri"/>
                <w:color w:val="222222"/>
                <w:sz w:val="22"/>
                <w:szCs w:val="22"/>
              </w:rPr>
              <w:t xml:space="preserve">Sie funktioniert </w:t>
            </w:r>
            <w:r>
              <w:rPr>
                <w:rFonts w:ascii="Calibri" w:cs="Calibri" w:eastAsia="Calibri" w:hAnsi="Calibri"/>
                <w:b/>
                <w:bCs/>
                <w:color w:val="222222"/>
                <w:sz w:val="22"/>
                <w:szCs w:val="22"/>
              </w:rPr>
              <w:t xml:space="preserve">nur auf sortierten Daten</w:t>
            </w:r>
            <w:r>
              <w:rPr>
                <w:rFonts w:ascii="Calibri" w:cs="Calibri" w:eastAsia="Calibri" w:hAnsi="Calibri"/>
                <w:color w:val="222222"/>
                <w:sz w:val="22"/>
                <w:szCs w:val="22"/>
              </w:rPr>
              <w:t xml:space="preserve">. Ist die Reihung </w:t>
            </w:r>
            <w:r>
              <w:rPr>
                <w:rFonts w:ascii="Calibri" w:cs="Calibri" w:eastAsia="Calibri" w:hAnsi="Calibri"/>
                <w:b/>
                <w:bCs/>
                <w:color w:val="222222"/>
                <w:sz w:val="22"/>
                <w:szCs w:val="22"/>
              </w:rPr>
              <w:t xml:space="preserve">absteigend</w:t>
            </w:r>
            <w:r>
              <w:rPr>
                <w:rFonts w:ascii="Calibri" w:cs="Calibri" w:eastAsia="Calibri" w:hAnsi="Calibri"/>
                <w:color w:val="222222"/>
                <w:sz w:val="22"/>
                <w:szCs w:val="22"/>
              </w:rPr>
              <w:t xml:space="preserve"> sortiert (wie die Rangliste!), drehen sich die Vergleiche um.</w:t>
            </w:r>
          </w:p>
          <w:p>
            <w:pPr>
              <w:pStyle w:val="ListParagraph"/>
              <w:numPr>
                <w:ilvl w:val="0"/>
                <w:numId w:val="2"/>
              </w:numPr>
              <w:spacing w:after="50" w:line="259"/>
            </w:pPr>
            <w:r>
              <w:rPr>
                <w:rFonts w:ascii="Calibri" w:cs="Calibri" w:eastAsia="Calibri" w:hAnsi="Calibri"/>
                <w:color w:val="222222"/>
                <w:sz w:val="22"/>
                <w:szCs w:val="22"/>
              </w:rPr>
              <w:t xml:space="preserve">Schleifenbedingung </w:t>
            </w:r>
            <w:r>
              <w:rPr>
                <w:rFonts w:ascii="Calibri" w:cs="Calibri" w:eastAsia="Calibri" w:hAnsi="Calibri"/>
                <w:b/>
                <w:bCs/>
                <w:color w:val="222222"/>
                <w:sz w:val="22"/>
                <w:szCs w:val="22"/>
              </w:rPr>
              <w:t xml:space="preserve">lo ≤ hi</w:t>
            </w:r>
            <w:r>
              <w:rPr>
                <w:rFonts w:ascii="Calibri" w:cs="Calibri" w:eastAsia="Calibri" w:hAnsi="Calibri"/>
                <w:color w:val="222222"/>
                <w:sz w:val="22"/>
                <w:szCs w:val="22"/>
              </w:rPr>
              <w:t xml:space="preserve"> – mit lo &lt; hi wird bei einem einzigen verbleibenden Element nicht mehr geprüft.</w:t>
            </w:r>
          </w:p>
          <w:p>
            <w:pPr>
              <w:pStyle w:val="ListParagraph"/>
              <w:numPr>
                <w:ilvl w:val="0"/>
                <w:numId w:val="2"/>
              </w:numPr>
              <w:spacing w:after="50" w:line="259"/>
            </w:pPr>
            <w:r>
              <w:rPr>
                <w:rFonts w:ascii="Calibri" w:cs="Calibri" w:eastAsia="Calibri" w:hAnsi="Calibri"/>
                <w:b/>
                <w:bCs/>
                <w:color w:val="222222"/>
                <w:sz w:val="22"/>
                <w:szCs w:val="22"/>
              </w:rPr>
              <w:t xml:space="preserve">lo = mid + 1</w:t>
            </w:r>
            <w:r>
              <w:rPr>
                <w:rFonts w:ascii="Calibri" w:cs="Calibri" w:eastAsia="Calibri" w:hAnsi="Calibri"/>
                <w:color w:val="222222"/>
                <w:sz w:val="22"/>
                <w:szCs w:val="22"/>
              </w:rPr>
              <w:t xml:space="preserve"> und </w:t>
            </w:r>
            <w:r>
              <w:rPr>
                <w:rFonts w:ascii="Calibri" w:cs="Calibri" w:eastAsia="Calibri" w:hAnsi="Calibri"/>
                <w:b/>
                <w:bCs/>
                <w:color w:val="222222"/>
                <w:sz w:val="22"/>
                <w:szCs w:val="22"/>
              </w:rPr>
              <w:t xml:space="preserve">hi = mid − 1</w:t>
            </w:r>
            <w:r>
              <w:rPr>
                <w:rFonts w:ascii="Calibri" w:cs="Calibri" w:eastAsia="Calibri" w:hAnsi="Calibri"/>
                <w:color w:val="222222"/>
                <w:sz w:val="22"/>
                <w:szCs w:val="22"/>
              </w:rPr>
              <w:t xml:space="preserve"> – wer nur lo = mid schreibt, erzeugt eine Endlosschleife (z. B. bei lo = 3, hi = 4).</w:t>
            </w:r>
          </w:p>
          <w:p>
            <w:pPr>
              <w:pStyle w:val="ListParagraph"/>
              <w:numPr>
                <w:ilvl w:val="0"/>
                <w:numId w:val="2"/>
              </w:numPr>
              <w:spacing w:after="50" w:line="259"/>
            </w:pPr>
            <w:r>
              <w:rPr>
                <w:rFonts w:ascii="Calibri" w:cs="Calibri" w:eastAsia="Calibri" w:hAnsi="Calibri"/>
                <w:b/>
                <w:bCs/>
                <w:color w:val="222222"/>
                <w:sz w:val="22"/>
                <w:szCs w:val="22"/>
              </w:rPr>
              <w:t xml:space="preserve">gib −1 zurück</w:t>
            </w:r>
            <w:r>
              <w:rPr>
                <w:rFonts w:ascii="Calibri" w:cs="Calibri" w:eastAsia="Calibri" w:hAnsi="Calibri"/>
                <w:color w:val="222222"/>
                <w:sz w:val="22"/>
                <w:szCs w:val="22"/>
              </w:rPr>
              <w:t xml:space="preserve"> steht nach der Schleife, mid wird ganzzahlig berechnet.</w:t>
            </w:r>
          </w:p>
        </w:tc>
      </w:tr>
    </w:tbl>
    <w:p>
      <w:pPr>
        <w:spacing w:after="0" w:before="0" w:line="160" w:lineRule="exact"/>
      </w:pPr>
    </w:p>
    <w:p>
      <w:pPr>
        <w:keepNext/>
        <w:pBdr>
          <w:bottom w:val="single" w:color="1F4E79" w:sz="8" w:space="3"/>
        </w:pBdr>
        <w:spacing w:after="120" w:before="240"/>
      </w:pPr>
      <w:r>
        <w:rPr>
          <w:rFonts w:ascii="Calibri" w:cs="Calibri" w:eastAsia="Calibri" w:hAnsi="Calibri"/>
          <w:b/>
          <w:bCs/>
          <w:color w:val="1F4E79"/>
          <w:sz w:val="30"/>
          <w:szCs w:val="30"/>
        </w:rPr>
        <w:t xml:space="preserve">Teil C – Speicherbedarf: Effizienz beurteilen (DS 16)</w:t>
      </w:r>
      <w:r>
        <w:rPr>
          <w:rFonts w:ascii="Calibri" w:cs="Calibri" w:eastAsia="Calibri" w:hAnsi="Calibri"/>
          <w:b/>
          <w:bCs/>
          <w:color w:val="5B2A86"/>
          <w:sz w:val="20"/>
        </w:rPr>
        <w:t xml:space="preserve">  ◆ nur LK (eA)</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3: Speicherbedarf – die zweite Seite der Effizienz</w:t>
            </w:r>
          </w:p>
          <w:p>
            <w:pPr>
              <w:pStyle w:val="ListParagraph"/>
              <w:numPr>
                <w:ilvl w:val="0"/>
                <w:numId w:val="2"/>
              </w:numPr>
              <w:spacing w:after="50" w:line="259"/>
            </w:pPr>
            <w:r>
              <w:rPr>
                <w:rFonts w:ascii="Calibri" w:cs="Calibri" w:eastAsia="Calibri" w:hAnsi="Calibri"/>
                <w:b/>
                <w:bCs/>
                <w:color w:val="222222"/>
                <w:sz w:val="22"/>
                <w:szCs w:val="22"/>
              </w:rPr>
              <w:t xml:space="preserve">Was zählt?</w:t>
            </w:r>
            <w:r>
              <w:rPr>
                <w:rFonts w:ascii="Calibri" w:cs="Calibri" w:eastAsia="Calibri" w:hAnsi="Calibri"/>
                <w:color w:val="222222"/>
                <w:sz w:val="22"/>
                <w:szCs w:val="22"/>
              </w:rPr>
              <w:t xml:space="preserve"> Der Speicherbedarf ist der </w:t>
            </w:r>
            <w:r>
              <w:rPr>
                <w:rFonts w:ascii="Calibri" w:cs="Calibri" w:eastAsia="Calibri" w:hAnsi="Calibri"/>
                <w:b/>
                <w:bCs/>
                <w:color w:val="222222"/>
                <w:sz w:val="22"/>
                <w:szCs w:val="22"/>
              </w:rPr>
              <w:t xml:space="preserve">zusätzliche</w:t>
            </w:r>
            <w:r>
              <w:rPr>
                <w:rFonts w:ascii="Calibri" w:cs="Calibri" w:eastAsia="Calibri" w:hAnsi="Calibri"/>
                <w:color w:val="222222"/>
                <w:sz w:val="22"/>
                <w:szCs w:val="22"/>
              </w:rPr>
              <w:t xml:space="preserve"> Platz, den ein Algorithmus neben der Eingabe braucht: einzelne Hilfsvariablen und neu angelegte Reihungen (in Welt 3 kommt der Aufrufstapel bei der Rekursion dazu).</w:t>
            </w:r>
          </w:p>
          <w:p>
            <w:pPr>
              <w:pStyle w:val="ListParagraph"/>
              <w:numPr>
                <w:ilvl w:val="0"/>
                <w:numId w:val="2"/>
              </w:numPr>
              <w:spacing w:after="50" w:line="259"/>
            </w:pPr>
            <w:r>
              <w:rPr>
                <w:rFonts w:ascii="Calibri" w:cs="Calibri" w:eastAsia="Calibri" w:hAnsi="Calibri"/>
                <w:b/>
                <w:bCs/>
                <w:color w:val="222222"/>
                <w:sz w:val="22"/>
                <w:szCs w:val="22"/>
              </w:rPr>
              <w:t xml:space="preserve">Konstant:</w:t>
            </w:r>
            <w:r>
              <w:rPr>
                <w:rFonts w:ascii="Calibri" w:cs="Calibri" w:eastAsia="Calibri" w:hAnsi="Calibri"/>
                <w:color w:val="222222"/>
                <w:sz w:val="22"/>
                <w:szCs w:val="22"/>
              </w:rPr>
              <w:t xml:space="preserve"> nur einzelne Variablen – z. B. Maximum, lineare und binäre Suche, aber auch Selectionsort, Insertionsort und Bubblesort, denn sie tauschen </w:t>
            </w:r>
            <w:r>
              <w:rPr>
                <w:rFonts w:ascii="Calibri" w:cs="Calibri" w:eastAsia="Calibri" w:hAnsi="Calibri"/>
                <w:b/>
                <w:bCs/>
                <w:color w:val="222222"/>
                <w:sz w:val="22"/>
                <w:szCs w:val="22"/>
              </w:rPr>
              <w:t xml:space="preserve">innerhalb</w:t>
            </w:r>
            <w:r>
              <w:rPr>
                <w:rFonts w:ascii="Calibri" w:cs="Calibri" w:eastAsia="Calibri" w:hAnsi="Calibri"/>
                <w:color w:val="222222"/>
                <w:sz w:val="22"/>
                <w:szCs w:val="22"/>
              </w:rPr>
              <w:t xml:space="preserve"> der Reihung.</w:t>
            </w:r>
          </w:p>
          <w:p>
            <w:pPr>
              <w:pStyle w:val="ListParagraph"/>
              <w:numPr>
                <w:ilvl w:val="0"/>
                <w:numId w:val="2"/>
              </w:numPr>
              <w:spacing w:after="50" w:line="259"/>
            </w:pPr>
            <w:r>
              <w:rPr>
                <w:rFonts w:ascii="Calibri" w:cs="Calibri" w:eastAsia="Calibri" w:hAnsi="Calibri"/>
                <w:b/>
                <w:bCs/>
                <w:color w:val="222222"/>
                <w:sz w:val="22"/>
                <w:szCs w:val="22"/>
              </w:rPr>
              <w:t xml:space="preserve">Linear:</w:t>
            </w:r>
            <w:r>
              <w:rPr>
                <w:rFonts w:ascii="Calibri" w:cs="Calibri" w:eastAsia="Calibri" w:hAnsi="Calibri"/>
                <w:color w:val="222222"/>
                <w:sz w:val="22"/>
                <w:szCs w:val="22"/>
              </w:rPr>
              <w:t xml:space="preserve"> eine Kopie oder Hilfsreihung der Länge n, z. B. </w:t>
            </w:r>
            <w:r>
              <w:rPr>
                <w:rFonts w:ascii="Consolas" w:cs="Consolas" w:eastAsia="Consolas" w:hAnsi="Consolas"/>
                <w:color w:val="1A1A1A"/>
                <w:sz w:val="20"/>
                <w:szCs w:val="20"/>
                <w:shd w:fill="EDEDED" w:color="auto" w:val="clear"/>
              </w:rPr>
              <w:t xml:space="preserve">int[] neu = new int[anzahl];</w:t>
            </w:r>
          </w:p>
          <w:p>
            <w:pPr>
              <w:pStyle w:val="ListParagraph"/>
              <w:numPr>
                <w:ilvl w:val="0"/>
                <w:numId w:val="2"/>
              </w:numPr>
              <w:spacing w:after="50" w:line="259"/>
            </w:pPr>
            <w:r>
              <w:rPr>
                <w:rFonts w:ascii="Calibri" w:cs="Calibri" w:eastAsia="Calibri" w:hAnsi="Calibri"/>
                <w:b/>
                <w:bCs/>
                <w:color w:val="222222"/>
                <w:sz w:val="22"/>
                <w:szCs w:val="22"/>
              </w:rPr>
              <w:t xml:space="preserve">Quadratisch:</w:t>
            </w:r>
            <w:r>
              <w:rPr>
                <w:rFonts w:ascii="Calibri" w:cs="Calibri" w:eastAsia="Calibri" w:hAnsi="Calibri"/>
                <w:color w:val="222222"/>
                <w:sz w:val="22"/>
                <w:szCs w:val="22"/>
              </w:rPr>
              <w:t xml:space="preserve"> eine Reihung mit n Zeilen und n Spalten, z. B. </w:t>
            </w:r>
            <w:r>
              <w:rPr>
                <w:rFonts w:ascii="Consolas" w:cs="Consolas" w:eastAsia="Consolas" w:hAnsi="Consolas"/>
                <w:color w:val="1A1A1A"/>
                <w:sz w:val="20"/>
                <w:szCs w:val="20"/>
                <w:shd w:fill="EDEDED" w:color="auto" w:val="clear"/>
              </w:rPr>
              <w:t xml:space="preserve">new int[n][n]</w:t>
            </w:r>
            <w:r>
              <w:rPr>
                <w:rFonts w:ascii="Calibri" w:cs="Calibri" w:eastAsia="Calibri" w:hAnsi="Calibri"/>
                <w:color w:val="222222"/>
                <w:sz w:val="22"/>
                <w:szCs w:val="22"/>
              </w:rPr>
              <w:t xml:space="preserve"> – doppeltes n, vierfacher Speicher.</w:t>
            </w:r>
          </w:p>
          <w:p>
            <w:pPr>
              <w:pStyle w:val="ListParagraph"/>
              <w:numPr>
                <w:ilvl w:val="0"/>
                <w:numId w:val="2"/>
              </w:numPr>
              <w:spacing w:after="50" w:line="259"/>
            </w:pPr>
            <w:r>
              <w:rPr>
                <w:rFonts w:ascii="Calibri" w:cs="Calibri" w:eastAsia="Calibri" w:hAnsi="Calibri"/>
                <w:b/>
                <w:bCs/>
                <w:color w:val="222222"/>
                <w:sz w:val="22"/>
                <w:szCs w:val="22"/>
              </w:rPr>
              <w:t xml:space="preserve">Zeit gegen Platz:</w:t>
            </w:r>
            <w:r>
              <w:rPr>
                <w:rFonts w:ascii="Calibri" w:cs="Calibri" w:eastAsia="Calibri" w:hAnsi="Calibri"/>
                <w:color w:val="222222"/>
                <w:sz w:val="22"/>
                <w:szCs w:val="22"/>
              </w:rPr>
              <w:t xml:space="preserve"> Eine Strichliste </w:t>
            </w:r>
            <w:r>
              <w:rPr>
                <w:rFonts w:ascii="Consolas" w:cs="Consolas" w:eastAsia="Consolas" w:hAnsi="Consolas"/>
                <w:color w:val="1A1A1A"/>
                <w:sz w:val="20"/>
                <w:szCs w:val="20"/>
                <w:shd w:fill="EDEDED" w:color="auto" w:val="clear"/>
              </w:rPr>
              <w:t xml:space="preserve">boolean[] gesehen</w:t>
            </w:r>
            <w:r>
              <w:rPr>
                <w:rFonts w:ascii="Calibri" w:cs="Calibri" w:eastAsia="Calibri" w:hAnsi="Calibri"/>
                <w:color w:val="222222"/>
                <w:sz w:val="22"/>
                <w:szCs w:val="22"/>
              </w:rPr>
              <w:t xml:space="preserve"> merkt sich, welche Werte schon vorkamen. Das spart Vergleiche, kostet aber Speicher – abhängig vom </w:t>
            </w:r>
            <w:r>
              <w:rPr>
                <w:rFonts w:ascii="Calibri" w:cs="Calibri" w:eastAsia="Calibri" w:hAnsi="Calibri"/>
                <w:b/>
                <w:bCs/>
                <w:color w:val="222222"/>
                <w:sz w:val="22"/>
                <w:szCs w:val="22"/>
              </w:rPr>
              <w:t xml:space="preserve">Wertebereich</w:t>
            </w:r>
            <w:r>
              <w:rPr>
                <w:rFonts w:ascii="Calibri" w:cs="Calibri" w:eastAsia="Calibri" w:hAnsi="Calibri"/>
                <w:color w:val="222222"/>
                <w:sz w:val="22"/>
                <w:szCs w:val="22"/>
              </w:rPr>
              <w:t xml:space="preserve">, nicht von n.</w:t>
            </w:r>
          </w:p>
          <w:p>
            <w:pPr>
              <w:pStyle w:val="ListParagraph"/>
              <w:numPr>
                <w:ilvl w:val="0"/>
                <w:numId w:val="2"/>
              </w:numPr>
              <w:spacing w:after="50" w:line="259"/>
            </w:pPr>
            <w:r>
              <w:rPr>
                <w:rFonts w:ascii="Calibri" w:cs="Calibri" w:eastAsia="Calibri" w:hAnsi="Calibri"/>
                <w:b/>
                <w:bCs/>
                <w:color w:val="222222"/>
                <w:sz w:val="22"/>
                <w:szCs w:val="22"/>
              </w:rPr>
              <w:t xml:space="preserve">Beurteilen</w:t>
            </w:r>
            <w:r>
              <w:rPr>
                <w:rFonts w:ascii="Calibri" w:cs="Calibri" w:eastAsia="Calibri" w:hAnsi="Calibri"/>
                <w:color w:val="222222"/>
                <w:sz w:val="22"/>
                <w:szCs w:val="22"/>
              </w:rPr>
              <w:t xml:space="preserve"> heißt: Zahl der Operationen </w:t>
            </w:r>
            <w:r>
              <w:rPr>
                <w:rFonts w:ascii="Calibri" w:cs="Calibri" w:eastAsia="Calibri" w:hAnsi="Calibri"/>
                <w:b/>
                <w:bCs/>
                <w:color w:val="222222"/>
                <w:sz w:val="22"/>
                <w:szCs w:val="22"/>
              </w:rPr>
              <w:t xml:space="preserve">und</w:t>
            </w:r>
            <w:r>
              <w:rPr>
                <w:rFonts w:ascii="Calibri" w:cs="Calibri" w:eastAsia="Calibri" w:hAnsi="Calibri"/>
                <w:color w:val="222222"/>
                <w:sz w:val="22"/>
                <w:szCs w:val="22"/>
              </w:rPr>
              <w:t xml:space="preserve"> Speicherbedarf abhängig von n abschätzen, die Verfahren vergleichen und für die konkrete Situation ein begründetes Urteil fällen.</w:t>
            </w:r>
          </w:p>
        </w:tc>
      </w:tr>
    </w:tbl>
    <w:p>
      <w:pPr>
        <w:keepNext/>
        <w:spacing w:after="0" w:before="0" w:line="4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8: </w:t>
      </w:r>
      <w:r>
        <w:rPr>
          <w:rFonts w:ascii="Calibri" w:cs="Calibri" w:eastAsia="Calibri" w:hAnsi="Calibri"/>
          <w:b/>
          <w:bCs/>
          <w:color w:val="1F4E79"/>
          <w:sz w:val="26"/>
          <w:szCs w:val="26"/>
        </w:rPr>
        <w:t xml:space="preserve">Wie viel Platz extra?</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für jede Methode an, ob ihr zusätzlicher Speicherbedarf </w:t>
            </w:r>
            <w:r>
              <w:rPr>
                <w:rFonts w:ascii="Calibri" w:cs="Calibri" w:eastAsia="Calibri" w:hAnsi="Calibri"/>
                <w:b/>
                <w:bCs/>
                <w:color w:val="222222"/>
                <w:sz w:val="22"/>
                <w:szCs w:val="22"/>
              </w:rPr>
              <w:t xml:space="preserve">konstant</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linear</w:t>
            </w:r>
            <w:r>
              <w:rPr>
                <w:rFonts w:ascii="Calibri" w:cs="Calibri" w:eastAsia="Calibri" w:hAnsi="Calibri"/>
                <w:color w:val="222222"/>
                <w:sz w:val="22"/>
                <w:szCs w:val="22"/>
              </w:rPr>
              <w:t xml:space="preserve"> oder </w:t>
            </w:r>
            <w:r>
              <w:rPr>
                <w:rFonts w:ascii="Calibri" w:cs="Calibri" w:eastAsia="Calibri" w:hAnsi="Calibri"/>
                <w:b/>
                <w:bCs/>
                <w:color w:val="222222"/>
                <w:sz w:val="22"/>
                <w:szCs w:val="22"/>
              </w:rPr>
              <w:t xml:space="preserve">quadratisch</w:t>
            </w:r>
            <w:r>
              <w:rPr>
                <w:rFonts w:ascii="Calibri" w:cs="Calibri" w:eastAsia="Calibri" w:hAnsi="Calibri"/>
                <w:color w:val="222222"/>
                <w:sz w:val="22"/>
                <w:szCs w:val="22"/>
              </w:rPr>
              <w:t xml:space="preserve"> von n abhängt, und begründe jeweils in einem Satz: </w:t>
            </w:r>
            <w:r>
              <w:rPr>
                <w:rFonts w:ascii="Consolas" w:cs="Consolas" w:eastAsia="Consolas" w:hAnsi="Consolas"/>
                <w:color w:val="1A1A1A"/>
                <w:sz w:val="20"/>
                <w:szCs w:val="20"/>
                <w:shd w:fill="EDEDED" w:color="auto" w:val="clear"/>
              </w:rPr>
              <w:t xml:space="preserve">hoechstePunktzahl()</w:t>
            </w:r>
            <w:r>
              <w:rPr>
                <w:rFonts w:ascii="Calibri" w:cs="Calibri" w:eastAsia="Calibri" w:hAnsi="Calibri"/>
                <w:color w:val="222222"/>
                <w:sz w:val="22"/>
                <w:szCs w:val="22"/>
              </w:rPr>
              <w:t xml:space="preserve"> · </w:t>
            </w:r>
            <w:r>
              <w:rPr>
                <w:rFonts w:ascii="Consolas" w:cs="Consolas" w:eastAsia="Consolas" w:hAnsi="Consolas"/>
                <w:color w:val="1A1A1A"/>
                <w:sz w:val="20"/>
                <w:szCs w:val="20"/>
                <w:shd w:fill="EDEDED" w:color="auto" w:val="clear"/>
              </w:rPr>
              <w:t xml:space="preserve">selectionSort()</w:t>
            </w:r>
            <w:r>
              <w:rPr>
                <w:rFonts w:ascii="Calibri" w:cs="Calibri" w:eastAsia="Calibri" w:hAnsi="Calibri"/>
                <w:color w:val="222222"/>
                <w:sz w:val="22"/>
                <w:szCs w:val="22"/>
              </w:rPr>
              <w:t xml:space="preserve"> · eine Methode </w:t>
            </w:r>
            <w:r>
              <w:rPr>
                <w:rFonts w:ascii="Consolas" w:cs="Consolas" w:eastAsia="Consolas" w:hAnsi="Consolas"/>
                <w:color w:val="1A1A1A"/>
                <w:sz w:val="20"/>
                <w:szCs w:val="20"/>
                <w:shd w:fill="EDEDED" w:color="auto" w:val="clear"/>
              </w:rPr>
              <w:t xml:space="preserve">kopie()</w:t>
            </w:r>
            <w:r>
              <w:rPr>
                <w:rFonts w:ascii="Calibri" w:cs="Calibri" w:eastAsia="Calibri" w:hAnsi="Calibri"/>
                <w:color w:val="222222"/>
                <w:sz w:val="22"/>
                <w:szCs w:val="22"/>
              </w:rPr>
              <w:t xml:space="preserve">, die </w:t>
            </w:r>
            <w:r>
              <w:rPr>
                <w:rFonts w:ascii="Consolas" w:cs="Consolas" w:eastAsia="Consolas" w:hAnsi="Consolas"/>
                <w:color w:val="1A1A1A"/>
                <w:sz w:val="20"/>
                <w:szCs w:val="20"/>
                <w:shd w:fill="EDEDED" w:color="auto" w:val="clear"/>
              </w:rPr>
              <w:t xml:space="preserve">new int[anzahl]</w:t>
            </w:r>
            <w:r>
              <w:rPr>
                <w:rFonts w:ascii="Calibri" w:cs="Calibri" w:eastAsia="Calibri" w:hAnsi="Calibri"/>
                <w:color w:val="222222"/>
                <w:sz w:val="22"/>
                <w:szCs w:val="22"/>
              </w:rPr>
              <w:t xml:space="preserve"> anlegt und alle Punkte kopiert · eine Turniertabelle </w:t>
            </w:r>
            <w:r>
              <w:rPr>
                <w:rFonts w:ascii="Consolas" w:cs="Consolas" w:eastAsia="Consolas" w:hAnsi="Consolas"/>
                <w:color w:val="1A1A1A"/>
                <w:sz w:val="20"/>
                <w:szCs w:val="20"/>
                <w:shd w:fill="EDEDED" w:color="auto" w:val="clear"/>
              </w:rPr>
              <w:t xml:space="preserve">new int[n][n]</w:t>
            </w:r>
            <w:r>
              <w:rPr>
                <w:rFonts w:ascii="Calibri" w:cs="Calibri" w:eastAsia="Calibri" w:hAnsi="Calibri"/>
                <w:color w:val="222222"/>
                <w:sz w:val="22"/>
                <w:szCs w:val="22"/>
              </w:rPr>
              <w:t xml:space="preserve"> für „jeder gegen jeden“.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Berechne, wie viele Felder die Turniertabelle bei n = 30 und bei n = 60 Spielern belegt, und gib an, um welchen Faktor der Speicherbedarf wächst, wenn sich n verdoppelt.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keepNext/>
        <w:spacing w:after="0" w:before="0" w:line="4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9: </w:t>
      </w:r>
      <w:r>
        <w:rPr>
          <w:rFonts w:ascii="Calibri" w:cs="Calibri" w:eastAsia="Calibri" w:hAnsi="Calibri"/>
          <w:b/>
          <w:bCs/>
          <w:color w:val="1F4E79"/>
          <w:sz w:val="26"/>
          <w:szCs w:val="26"/>
        </w:rPr>
        <w:t xml:space="preserve">Zwei Detektoren – beurteilen wie im Abitur</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Ein Punktestand der Rangliste soll nur einmal vorkommen. </w:t>
      </w:r>
      <w:r>
        <w:rPr>
          <w:b/>
          <w:rFonts w:ascii="Calibri" w:cs="Calibri" w:eastAsia="Calibri" w:hAnsi="Calibri"/>
          <w:color w:val="222222"/>
          <w:sz w:val="22"/>
          <w:szCs w:val="22"/>
        </w:rPr>
        <w:t xml:space="preserve">Verfahren A</w:t>
      </w:r>
      <w:r>
        <w:rPr>
          <w:rFonts w:ascii="Calibri" w:cs="Calibri" w:eastAsia="Calibri" w:hAnsi="Calibri"/>
          <w:color w:val="222222"/>
          <w:sz w:val="22"/>
          <w:szCs w:val="22"/>
        </w:rPr>
        <w:t xml:space="preserve"> vergleicht jeden Punktestand mit jedem späteren (zwei geschachtelte Schleifen wie bei </w:t>
      </w:r>
      <w:r>
        <w:rPr>
          <w:rFonts w:ascii="Consolas" w:cs="Consolas" w:eastAsia="Consolas" w:hAnsi="Consolas"/>
          <w:color w:val="1A1A1A"/>
          <w:sz w:val="20"/>
          <w:szCs w:val="20"/>
          <w:shd w:fill="EDEDED" w:color="auto" w:val="clear"/>
        </w:rPr>
        <w:t xml:space="preserve">hatDoppelteNamen</w:t>
      </w:r>
      <w:r>
        <w:rPr>
          <w:rFonts w:ascii="Calibri" w:cs="Calibri" w:eastAsia="Calibri" w:hAnsi="Calibri"/>
          <w:color w:val="222222"/>
          <w:sz w:val="22"/>
          <w:szCs w:val="22"/>
        </w:rPr>
        <w:t xml:space="preserve">). </w:t>
      </w:r>
      <w:r>
        <w:rPr>
          <w:b/>
          <w:rFonts w:ascii="Calibri" w:cs="Calibri" w:eastAsia="Calibri" w:hAnsi="Calibri"/>
          <w:color w:val="222222"/>
          <w:sz w:val="22"/>
          <w:szCs w:val="22"/>
        </w:rPr>
        <w:t xml:space="preserve">Verfahren B</w:t>
      </w:r>
      <w:r>
        <w:rPr>
          <w:rFonts w:ascii="Calibri" w:cs="Calibri" w:eastAsia="Calibri" w:hAnsi="Calibri"/>
          <w:color w:val="222222"/>
          <w:sz w:val="22"/>
          <w:szCs w:val="22"/>
        </w:rPr>
        <w:t xml:space="preserve"> nutzt eine Strichliste </w:t>
      </w:r>
      <w:r>
        <w:rPr>
          <w:rFonts w:ascii="Consolas" w:cs="Consolas" w:eastAsia="Consolas" w:hAnsi="Consolas"/>
          <w:color w:val="1A1A1A"/>
          <w:sz w:val="20"/>
          <w:szCs w:val="20"/>
          <w:shd w:fill="EDEDED" w:color="auto" w:val="clear"/>
        </w:rPr>
        <w:t xml:space="preserve">boolean[] gesehen = new boolean[1001]</w:t>
      </w:r>
      <w:r>
        <w:rPr>
          <w:rFonts w:ascii="Calibri" w:cs="Calibri" w:eastAsia="Calibri" w:hAnsi="Calibri"/>
          <w:color w:val="222222"/>
          <w:sz w:val="22"/>
          <w:szCs w:val="22"/>
        </w:rPr>
        <w:t xml:space="preserve"> – alle Punkte liegen zwischen 0 und 1000: Für jeden Punktestand p wird </w:t>
      </w:r>
      <w:r>
        <w:rPr>
          <w:rFonts w:ascii="Consolas" w:cs="Consolas" w:eastAsia="Consolas" w:hAnsi="Consolas"/>
          <w:color w:val="1A1A1A"/>
          <w:sz w:val="20"/>
          <w:szCs w:val="20"/>
          <w:shd w:fill="EDEDED" w:color="auto" w:val="clear"/>
        </w:rPr>
        <w:t xml:space="preserve">gesehen[p]</w:t>
      </w:r>
      <w:r>
        <w:rPr>
          <w:rFonts w:ascii="Calibri" w:cs="Calibri" w:eastAsia="Calibri" w:hAnsi="Calibri"/>
          <w:color w:val="222222"/>
          <w:sz w:val="22"/>
          <w:szCs w:val="22"/>
        </w:rPr>
        <w:t xml:space="preserve"> abgefragt; ist es schon </w:t>
      </w:r>
      <w:r>
        <w:rPr>
          <w:rFonts w:ascii="Consolas" w:cs="Consolas" w:eastAsia="Consolas" w:hAnsi="Consolas"/>
          <w:color w:val="1A1A1A"/>
          <w:sz w:val="20"/>
          <w:szCs w:val="20"/>
          <w:shd w:fill="EDEDED" w:color="auto" w:val="clear"/>
        </w:rPr>
        <w:t xml:space="preserve">true</w:t>
      </w:r>
      <w:r>
        <w:rPr>
          <w:rFonts w:ascii="Calibri" w:cs="Calibri" w:eastAsia="Calibri" w:hAnsi="Calibri"/>
          <w:color w:val="222222"/>
          <w:sz w:val="22"/>
          <w:szCs w:val="22"/>
        </w:rPr>
        <w:t xml:space="preserve">, gibt es ein Doppel, sonst wird es auf </w:t>
      </w:r>
      <w:r>
        <w:rPr>
          <w:rFonts w:ascii="Consolas" w:cs="Consolas" w:eastAsia="Consolas" w:hAnsi="Consolas"/>
          <w:color w:val="1A1A1A"/>
          <w:sz w:val="20"/>
          <w:szCs w:val="20"/>
          <w:shd w:fill="EDEDED" w:color="auto" w:val="clear"/>
        </w:rPr>
        <w:t xml:space="preserve">true</w:t>
      </w:r>
      <w:r>
        <w:rPr>
          <w:rFonts w:ascii="Calibri" w:cs="Calibri" w:eastAsia="Calibri" w:hAnsi="Calibri"/>
          <w:color w:val="222222"/>
          <w:sz w:val="22"/>
          <w:szCs w:val="22"/>
        </w:rPr>
        <w:t xml:space="preserve"> gesetzt.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für n = 200 Punktestände ohne Doppel die Anzahl der Vergleiche von A und die Anzahl der Abfragen von B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den zusätzlichen Speicherbedarf von A und von B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b/>
                <w:bCs/>
                <w:color w:val="222222"/>
                <w:sz w:val="22"/>
                <w:szCs w:val="22"/>
              </w:rPr>
              <w:t xml:space="preserve">Beurteile</w:t>
            </w:r>
            <w:r>
              <w:rPr>
                <w:rFonts w:ascii="Calibri" w:cs="Calibri" w:eastAsia="Calibri" w:hAnsi="Calibri"/>
                <w:color w:val="222222"/>
                <w:sz w:val="22"/>
                <w:szCs w:val="22"/>
              </w:rPr>
              <w:t xml:space="preserve"> die Effizienz beider Verfahren unter Abschätzung des Speicherbedarfs und der Zahl der Operationen. Berücksichtige auch den Fall, dass die Punktestände beliebige </w:t>
            </w:r>
            <w:r>
              <w:rPr>
                <w:rFonts w:ascii="Consolas" w:cs="Consolas" w:eastAsia="Consolas" w:hAnsi="Consolas"/>
                <w:color w:val="1A1A1A"/>
                <w:sz w:val="20"/>
                <w:szCs w:val="20"/>
                <w:shd w:fill="EDEDED" w:color="auto" w:val="clear"/>
              </w:rPr>
              <w:t xml:space="preserve">int</w:t>
            </w:r>
            <w:r>
              <w:rPr>
                <w:rFonts w:ascii="Calibri" w:cs="Calibri" w:eastAsia="Calibri" w:hAnsi="Calibri"/>
                <w:color w:val="222222"/>
                <w:sz w:val="22"/>
                <w:szCs w:val="22"/>
              </w:rPr>
              <w:t xml:space="preserve">-Werte sein dürfen.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Achtung Abi (nur Leistungskurs): Effizienz beurteilen</w:t>
            </w:r>
          </w:p>
          <w:p>
            <w:pPr>
              <w:pStyle w:val="ListParagraph"/>
              <w:numPr>
                <w:ilvl w:val="0"/>
                <w:numId w:val="2"/>
              </w:numPr>
              <w:spacing w:after="50" w:line="259"/>
            </w:pPr>
            <w:r>
              <w:rPr>
                <w:rFonts w:ascii="Calibri" w:cs="Calibri" w:eastAsia="Calibri" w:hAnsi="Calibri"/>
                <w:b/>
                <w:bCs/>
                <w:color w:val="222222"/>
                <w:sz w:val="22"/>
                <w:szCs w:val="22"/>
              </w:rPr>
              <w:t xml:space="preserve">Beide Größen:</w:t>
            </w:r>
            <w:r>
              <w:rPr>
                <w:rFonts w:ascii="Calibri" w:cs="Calibri" w:eastAsia="Calibri" w:hAnsi="Calibri"/>
                <w:color w:val="222222"/>
                <w:sz w:val="22"/>
                <w:szCs w:val="22"/>
              </w:rPr>
              <w:t xml:space="preserve"> Zahl der Operationen und Speicherbedarf – jeweils abhängig von n (konstant, linear, quadratisch …).</w:t>
            </w:r>
          </w:p>
          <w:p>
            <w:pPr>
              <w:pStyle w:val="ListParagraph"/>
              <w:numPr>
                <w:ilvl w:val="0"/>
                <w:numId w:val="2"/>
              </w:numPr>
              <w:spacing w:after="50" w:line="259"/>
            </w:pPr>
            <w:r>
              <w:rPr>
                <w:rFonts w:ascii="Calibri" w:cs="Calibri" w:eastAsia="Calibri" w:hAnsi="Calibri"/>
                <w:b/>
                <w:bCs/>
                <w:color w:val="222222"/>
                <w:sz w:val="22"/>
                <w:szCs w:val="22"/>
              </w:rPr>
              <w:t xml:space="preserve">Vergleich und Urteil:</w:t>
            </w:r>
            <w:r>
              <w:rPr>
                <w:rFonts w:ascii="Calibri" w:cs="Calibri" w:eastAsia="Calibri" w:hAnsi="Calibri"/>
                <w:color w:val="222222"/>
                <w:sz w:val="22"/>
                <w:szCs w:val="22"/>
              </w:rPr>
              <w:t xml:space="preserve"> Welches Verfahren ist wo besser, und wofür entscheidest du dich in der konkreten Situation (n groß oder klein, Wertebereich, Original soll unverändert bleiben …)? Ohne begründetes Urteil ist „beurteilen“ nicht erfüllt (P10).</w:t>
            </w:r>
          </w:p>
          <w:p>
            <w:pPr>
              <w:pStyle w:val="ListParagraph"/>
              <w:numPr>
                <w:ilvl w:val="0"/>
                <w:numId w:val="2"/>
              </w:numPr>
              <w:spacing w:after="50" w:line="259"/>
            </w:pPr>
            <w:r>
              <w:rPr>
                <w:rFonts w:ascii="Calibri" w:cs="Calibri" w:eastAsia="Calibri" w:hAnsi="Calibri"/>
                <w:b/>
                <w:bCs/>
                <w:color w:val="222222"/>
                <w:sz w:val="22"/>
                <w:szCs w:val="22"/>
              </w:rPr>
              <w:t xml:space="preserve">Musterformulierung:</w:t>
            </w:r>
            <w:r>
              <w:rPr>
                <w:rFonts w:ascii="Calibri" w:cs="Calibri" w:eastAsia="Calibri" w:hAnsi="Calibri"/>
                <w:color w:val="222222"/>
                <w:sz w:val="22"/>
                <w:szCs w:val="22"/>
              </w:rPr>
              <w:t xml:space="preserve"> „B benötigt nur n Abfragen statt n(n − 1)/2 Vergleiche, dafür zusätzlich eine Reihung mit 1001 Feldern. Für große Ranglisten mit Punkten von 0 bis 1000 ist B daher effizienter; bei beliebigen int-Werten wäre die Strichliste zu groß – dann ist A vorzuziehen.“</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BFBFBF" w:sz="12"/>
              <w:left w:val="single" w:color="BFBFBF" w:sz="12"/>
              <w:bottom w:val="single" w:color="BFBFBF" w:sz="12"/>
              <w:right w:val="single" w:color="BFBFBF"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Ausblick: O-Notation  –  nicht abiturrelevant</w:t>
            </w:r>
          </w:p>
          <w:p>
            <w:pPr>
              <w:spacing w:after="60"/>
            </w:pPr>
            <w:r>
              <w:rPr>
                <w:rFonts w:ascii="Calibri" w:cs="Calibri" w:eastAsia="Calibri" w:hAnsi="Calibri"/>
                <w:color w:val="222222"/>
                <w:sz w:val="22"/>
                <w:szCs w:val="22"/>
              </w:rPr>
              <w:t xml:space="preserve">In Studium und Fachliteratur fasst man das Wachstum kurz zusammen: Man behält nur den am stärksten wachsenden Summanden und lässt konstante Faktoren weg.</w:t>
            </w:r>
          </w:p>
          <w:tbl>
            <w:tblPr>
              <w:tblW w:type="dxa" w:w="92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141"/>
              <w:gridCol w:w="2771"/>
              <w:gridCol w:w="1478"/>
              <w:gridCol w:w="1848"/>
            </w:tblGrid>
            <w:tr>
              <w:trPr>
                <w:cantSplit/>
                <w:tblHeader/>
              </w:trPr>
              <w:tc>
                <w:tcPr>
                  <w:tcW w:type="dxa" w:w="3141"/>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Verfahren</w:t>
                  </w:r>
                </w:p>
              </w:tc>
              <w:tc>
                <w:tcPr>
                  <w:tcW w:type="dxa" w:w="2771"/>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Anzahl im schlechtesten Fall</w:t>
                  </w:r>
                </w:p>
              </w:tc>
              <w:tc>
                <w:tcPr>
                  <w:tcW w:type="dxa" w:w="1478"/>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kurz</w:t>
                  </w:r>
                </w:p>
              </w:tc>
              <w:tc>
                <w:tcPr>
                  <w:tcW w:type="dxa" w:w="1848"/>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gesprochen</w:t>
                  </w:r>
                </w:p>
              </w:tc>
            </w:tr>
            <w:tr>
              <w:trPr>
                <w:cantSplit/>
              </w:trPr>
              <w:tc>
                <w:tcPr>
                  <w:tcW w:type="dxa" w:w="3141"/>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lineare Suche</w:t>
                  </w:r>
                </w:p>
              </w:tc>
              <w:tc>
                <w:tcPr>
                  <w:tcW w:type="dxa" w:w="2771"/>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n</w:t>
                  </w:r>
                </w:p>
              </w:tc>
              <w:tc>
                <w:tcPr>
                  <w:tcW w:type="dxa" w:w="1478"/>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O(n)</w:t>
                  </w:r>
                </w:p>
              </w:tc>
              <w:tc>
                <w:tcPr>
                  <w:tcW w:type="dxa" w:w="1848"/>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linear</w:t>
                  </w:r>
                </w:p>
              </w:tc>
            </w:tr>
            <w:tr>
              <w:trPr>
                <w:cantSplit/>
              </w:trPr>
              <w:tc>
                <w:tcPr>
                  <w:tcW w:type="dxa" w:w="3141"/>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binäre Suche</w:t>
                  </w:r>
                </w:p>
              </w:tc>
              <w:tc>
                <w:tcPr>
                  <w:tcW w:type="dxa" w:w="2771"/>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etwa log₂ n</w:t>
                  </w:r>
                </w:p>
              </w:tc>
              <w:tc>
                <w:tcPr>
                  <w:tcW w:type="dxa" w:w="1478"/>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O(log n)</w:t>
                  </w:r>
                </w:p>
              </w:tc>
              <w:tc>
                <w:tcPr>
                  <w:tcW w:type="dxa" w:w="1848"/>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logarithmisch</w:t>
                  </w:r>
                </w:p>
              </w:tc>
            </w:tr>
            <w:tr>
              <w:trPr>
                <w:cantSplit/>
              </w:trPr>
              <w:tc>
                <w:tcPr>
                  <w:tcW w:type="dxa" w:w="3141"/>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Selection-, Insertion-, Bubblesort</w:t>
                  </w:r>
                </w:p>
              </w:tc>
              <w:tc>
                <w:tcPr>
                  <w:tcW w:type="dxa" w:w="2771"/>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n(n − 1)/2 = ½ n² − ½ n</w:t>
                  </w:r>
                </w:p>
              </w:tc>
              <w:tc>
                <w:tcPr>
                  <w:tcW w:type="dxa" w:w="1478"/>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O(n²)</w:t>
                  </w:r>
                </w:p>
              </w:tc>
              <w:tc>
                <w:tcPr>
                  <w:tcW w:type="dxa" w:w="1848"/>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quadratisch</w:t>
                  </w:r>
                </w:p>
              </w:tc>
            </w:tr>
          </w:tbl>
          <w:p>
            <w:pPr>
              <w:spacing w:after="0" w:before="0" w:line="160" w:lineRule="exact"/>
            </w:pPr>
          </w:p>
          <w:p>
            <w:pPr>
              <w:spacing w:after="0" w:before="60"/>
            </w:pPr>
            <w:r>
              <w:rPr>
                <w:rFonts w:ascii="Calibri" w:cs="Calibri" w:eastAsia="Calibri" w:hAnsi="Calibri"/>
                <w:color w:val="222222"/>
                <w:sz w:val="22"/>
                <w:szCs w:val="22"/>
              </w:rPr>
              <w:t xml:space="preserve">Ausblick auf Welt 3: Mergesort und Quicksort schaffen das Sortieren mit etwa n · log₂ n Vergleichen – bei n = 1 000 000 sind das rund 20 Millionen statt 500 Milliarden. </w:t>
            </w:r>
            <w:r>
              <w:rPr>
                <w:rFonts w:ascii="Calibri" w:cs="Calibri" w:eastAsia="Calibri" w:hAnsi="Calibri"/>
                <w:b/>
                <w:bCs/>
                <w:color w:val="222222"/>
                <w:sz w:val="22"/>
                <w:szCs w:val="22"/>
              </w:rPr>
              <w:t xml:space="preserve">Im niedersächsischen Abitur wird die O-Notation nicht verlangt</w:t>
            </w:r>
            <w:r>
              <w:rPr>
                <w:rFonts w:ascii="Calibri" w:cs="Calibri" w:eastAsia="Calibri" w:hAnsi="Calibri"/>
                <w:color w:val="222222"/>
                <w:sz w:val="22"/>
                <w:szCs w:val="22"/>
              </w:rPr>
              <w:t xml:space="preserve"> – dort argumentierst du mit Zählen, schlechtestem Fall und Verdopplung.</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 Level 2.3 bis 2.5 – Punkte gibt es dort automatisch</w:t>
            </w:r>
          </w:p>
          <w:p>
            <w:pPr>
              <w:pStyle w:val="ListParagraph"/>
              <w:numPr>
                <w:ilvl w:val="0"/>
                <w:numId w:val="2"/>
              </w:numPr>
              <w:spacing w:after="50" w:line="259"/>
            </w:pPr>
            <w:r>
              <w:rPr>
                <w:rFonts w:ascii="Calibri" w:cs="Calibri" w:eastAsia="Calibri" w:hAnsi="Calibri"/>
                <w:b/>
                <w:bCs/>
                <w:color w:val="222222"/>
                <w:sz w:val="22"/>
                <w:szCs w:val="22"/>
              </w:rPr>
              <w:t xml:space="preserve">Level 2.3 „Das Sortier-Duell – Effizienz durch Zählen“</w:t>
            </w:r>
            <w:r>
              <w:rPr>
                <w:rFonts w:ascii="Calibri" w:cs="Calibri" w:eastAsia="Calibri" w:hAnsi="Calibri"/>
                <w:color w:val="222222"/>
                <w:sz w:val="22"/>
                <w:szCs w:val="22"/>
              </w:rPr>
              <w:t xml:space="preserve"> – zu Teil A (Aufgaben 0–3)</w:t>
            </w:r>
          </w:p>
          <w:p>
            <w:pPr>
              <w:pStyle w:val="ListParagraph"/>
              <w:numPr>
                <w:ilvl w:val="0"/>
                <w:numId w:val="2"/>
              </w:numPr>
              <w:spacing w:after="50" w:line="259"/>
            </w:pPr>
            <w:r>
              <w:rPr>
                <w:rFonts w:ascii="Calibri" w:cs="Calibri" w:eastAsia="Calibri" w:hAnsi="Calibri"/>
                <w:b/>
                <w:bCs/>
                <w:color w:val="222222"/>
                <w:sz w:val="22"/>
                <w:szCs w:val="22"/>
              </w:rPr>
              <w:t xml:space="preserve">Level 2.4 „Halbieren statt Durchsuchen – binäre Suche“</w:t>
            </w:r>
            <w:r>
              <w:rPr>
                <w:rFonts w:ascii="Calibri" w:cs="Calibri" w:eastAsia="Calibri" w:hAnsi="Calibri"/>
                <w:color w:val="222222"/>
                <w:sz w:val="22"/>
                <w:szCs w:val="22"/>
              </w:rPr>
              <w:t xml:space="preserve"> – zu Teil B (Aufgaben 4–7)</w:t>
            </w:r>
          </w:p>
          <w:p>
            <w:pPr>
              <w:pStyle w:val="ListParagraph"/>
              <w:numPr>
                <w:ilvl w:val="0"/>
                <w:numId w:val="2"/>
              </w:numPr>
              <w:spacing w:after="50" w:line="259"/>
            </w:pPr>
            <w:r>
              <w:rPr>
                <w:rFonts w:ascii="Calibri" w:cs="Calibri" w:eastAsia="Calibri" w:hAnsi="Calibri"/>
                <w:b/>
                <w:bCs/>
                <w:color w:val="222222"/>
                <w:sz w:val="22"/>
                <w:szCs w:val="22"/>
              </w:rPr>
              <w:t xml:space="preserve">Level 2.5 „Das Archiv – Speicherbedarf und Effizienz beurteilen“</w:t>
            </w:r>
            <w:r>
              <w:rPr>
                <w:rFonts w:ascii="Calibri" w:cs="Calibri" w:eastAsia="Calibri" w:hAnsi="Calibri"/>
                <w:color w:val="222222"/>
                <w:sz w:val="22"/>
                <w:szCs w:val="22"/>
              </w:rPr>
              <w:t xml:space="preserve"> – zu Teil C (Aufgaben 8–9, nur LK)</w:t>
            </w:r>
          </w:p>
          <w:p>
            <w:pPr>
              <w:spacing w:after="0" w:before="60"/>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werden die Aufgaben automatisch geprüft, Punkte gibt es beim ersten Lösen. Der </w:t>
            </w:r>
            <w:r>
              <w:rPr>
                <w:rFonts w:ascii="Calibri" w:cs="Calibri" w:eastAsia="Calibri" w:hAnsi="Calibri"/>
                <w:b/>
                <w:bCs/>
                <w:color w:val="222222"/>
                <w:sz w:val="22"/>
                <w:szCs w:val="22"/>
              </w:rPr>
              <w:t xml:space="preserve">Trainingsplatz</w:t>
            </w:r>
            <w:r>
              <w:rPr>
                <w:rFonts w:ascii="Calibri" w:cs="Calibri" w:eastAsia="Calibri" w:hAnsi="Calibri"/>
                <w:color w:val="222222"/>
                <w:sz w:val="22"/>
                <w:szCs w:val="22"/>
              </w:rPr>
              <w:t xml:space="preserve"> von Welt 2 stellt zusätzlich Zufallsaufgaben zur binären Suche. Danach wartet der </w:t>
            </w:r>
            <w:r>
              <w:rPr>
                <w:rFonts w:ascii="Calibri" w:cs="Calibri" w:eastAsia="Calibri" w:hAnsi="Calibri"/>
                <w:b/>
                <w:bCs/>
                <w:color w:val="222222"/>
                <w:sz w:val="22"/>
                <w:szCs w:val="22"/>
              </w:rPr>
              <w:t xml:space="preserve">Online-Boss „Das Wettfischen am Drachensee“</w:t>
            </w:r>
            <w:r>
              <w:rPr>
                <w:rFonts w:ascii="Calibri" w:cs="Calibri" w:eastAsia="Calibri" w:hAnsi="Calibri"/>
                <w:color w:val="222222"/>
                <w:sz w:val="22"/>
                <w:szCs w:val="22"/>
              </w:rPr>
              <w:t xml:space="preserve"> (25 Minuten) – die beste Vorbereitung auf den Papier-Boss.</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 Die Einfügestelle (Stufe Experte)</w:t>
            </w:r>
          </w:p>
          <w:p>
            <w:pPr>
              <w:spacing w:after="60"/>
            </w:pPr>
            <w:r>
              <w:rPr>
                <w:rFonts w:ascii="Calibri" w:cs="Calibri" w:eastAsia="Calibri" w:hAnsi="Calibri"/>
                <w:color w:val="222222"/>
                <w:sz w:val="22"/>
                <w:szCs w:val="22"/>
              </w:rPr>
              <w:t xml:space="preserve">Implementiere </w:t>
            </w:r>
            <w:r>
              <w:rPr>
                <w:rFonts w:ascii="Consolas" w:cs="Consolas" w:eastAsia="Consolas" w:hAnsi="Consolas"/>
                <w:color w:val="1A1A1A"/>
                <w:sz w:val="20"/>
                <w:szCs w:val="20"/>
                <w:shd w:fill="EDEDED" w:color="auto" w:val="clear"/>
              </w:rPr>
              <w:t xml:space="preserve">einfuegeposition(r, x)</w:t>
            </w:r>
            <w:r>
              <w:rPr>
                <w:rFonts w:ascii="Calibri" w:cs="Calibri" w:eastAsia="Calibri" w:hAnsi="Calibri"/>
                <w:color w:val="222222"/>
                <w:sz w:val="22"/>
                <w:szCs w:val="22"/>
              </w:rPr>
              <w:t xml:space="preserve"> in der Klasse Suche: Sie liefert den </w:t>
            </w:r>
            <w:r>
              <w:rPr>
                <w:rFonts w:ascii="Calibri" w:cs="Calibri" w:eastAsia="Calibri" w:hAnsi="Calibri"/>
                <w:b/>
                <w:bCs/>
                <w:color w:val="222222"/>
                <w:sz w:val="22"/>
                <w:szCs w:val="22"/>
              </w:rPr>
              <w:t xml:space="preserve">kleinsten Index i mit r[i] ≥ x</w:t>
            </w:r>
            <w:r>
              <w:rPr>
                <w:rFonts w:ascii="Calibri" w:cs="Calibri" w:eastAsia="Calibri" w:hAnsi="Calibri"/>
                <w:color w:val="222222"/>
                <w:sz w:val="22"/>
                <w:szCs w:val="22"/>
              </w:rPr>
              <w:t xml:space="preserve"> – also die Stelle, an der man x einfügen müsste, damit r sortiert bleibt. Ist x größer als alle Elemente, ist das r.length; bei einer leeren Reihung 0. Benutze die </w:t>
            </w:r>
            <w:r>
              <w:rPr>
                <w:rFonts w:ascii="Calibri" w:cs="Calibri" w:eastAsia="Calibri" w:hAnsi="Calibri"/>
                <w:b/>
                <w:bCs/>
                <w:color w:val="222222"/>
                <w:sz w:val="22"/>
                <w:szCs w:val="22"/>
              </w:rPr>
              <w:t xml:space="preserve">binäre</w:t>
            </w:r>
            <w:r>
              <w:rPr>
                <w:rFonts w:ascii="Calibri" w:cs="Calibri" w:eastAsia="Calibri" w:hAnsi="Calibri"/>
                <w:color w:val="222222"/>
                <w:sz w:val="22"/>
                <w:szCs w:val="22"/>
              </w:rPr>
              <w:t xml:space="preserve"> Suche und zähle </w:t>
            </w:r>
            <w:r>
              <w:rPr>
                <w:rFonts w:ascii="Consolas" w:cs="Consolas" w:eastAsia="Consolas" w:hAnsi="Consolas"/>
                <w:color w:val="1A1A1A"/>
                <w:sz w:val="20"/>
                <w:szCs w:val="20"/>
                <w:shd w:fill="EDEDED" w:color="auto" w:val="clear"/>
              </w:rPr>
              <w:t xml:space="preserve">durchlaeufe</w:t>
            </w:r>
            <w:r>
              <w:rPr>
                <w:rFonts w:ascii="Calibri" w:cs="Calibri" w:eastAsia="Calibri" w:hAnsi="Calibri"/>
                <w:color w:val="222222"/>
                <w:sz w:val="22"/>
                <w:szCs w:val="22"/>
              </w:rPr>
              <w:t xml:space="preserve"> mit. Die beiden Tests </w:t>
            </w:r>
            <w:r>
              <w:rPr>
                <w:rFonts w:ascii="Consolas" w:cs="Consolas" w:eastAsia="Consolas" w:hAnsi="Consolas"/>
                <w:color w:val="1A1A1A"/>
                <w:sz w:val="20"/>
                <w:szCs w:val="20"/>
                <w:shd w:fill="EDEDED" w:color="auto" w:val="clear"/>
              </w:rPr>
              <w:t xml:space="preserve">experte_einfuegeposition…</w:t>
            </w:r>
            <w:r>
              <w:rPr>
                <w:rFonts w:ascii="Calibri" w:cs="Calibri" w:eastAsia="Calibri" w:hAnsi="Calibri"/>
                <w:color w:val="222222"/>
                <w:sz w:val="22"/>
                <w:szCs w:val="22"/>
              </w:rPr>
              <w:t xml:space="preserve"> gehören zur Stufe Experte.</w:t>
            </w:r>
          </w:p>
          <w:p>
            <w:pPr>
              <w:pStyle w:val="ListParagraph"/>
              <w:numPr>
                <w:ilvl w:val="0"/>
                <w:numId w:val="2"/>
              </w:numPr>
              <w:spacing w:after="50" w:line="259"/>
            </w:pPr>
            <w:r>
              <w:rPr>
                <w:rFonts w:ascii="Calibri" w:cs="Calibri" w:eastAsia="Calibri" w:hAnsi="Calibri"/>
                <w:b/>
                <w:bCs/>
                <w:color w:val="222222"/>
                <w:sz w:val="22"/>
                <w:szCs w:val="22"/>
              </w:rPr>
              <w:t xml:space="preserve">Tipp:</w:t>
            </w:r>
            <w:r>
              <w:rPr>
                <w:rFonts w:ascii="Calibri" w:cs="Calibri" w:eastAsia="Calibri" w:hAnsi="Calibri"/>
                <w:color w:val="222222"/>
                <w:sz w:val="22"/>
                <w:szCs w:val="22"/>
              </w:rPr>
              <w:t xml:space="preserve"> Lass hi bei </w:t>
            </w:r>
            <w:r>
              <w:rPr>
                <w:rFonts w:ascii="Consolas" w:cs="Consolas" w:eastAsia="Consolas" w:hAnsi="Consolas"/>
                <w:color w:val="1A1A1A"/>
                <w:sz w:val="20"/>
                <w:szCs w:val="20"/>
                <w:shd w:fill="EDEDED" w:color="auto" w:val="clear"/>
              </w:rPr>
              <w:t xml:space="preserve">r.length</w:t>
            </w:r>
            <w:r>
              <w:rPr>
                <w:rFonts w:ascii="Calibri" w:cs="Calibri" w:eastAsia="Calibri" w:hAnsi="Calibri"/>
                <w:color w:val="222222"/>
                <w:sz w:val="22"/>
                <w:szCs w:val="22"/>
              </w:rPr>
              <w:t xml:space="preserve"> starten (eine Stelle hinter dem Ende) und die Schleife laufen, solange lo &lt; hi. Überlege: Wenn r[mid] ≥ x ist, kann mid selbst die Antwort sein – darf hi dann auf mid − 1 springen?</w:t>
            </w:r>
          </w:p>
          <w:p>
            <w:pPr>
              <w:pStyle w:val="ListParagraph"/>
              <w:numPr>
                <w:ilvl w:val="0"/>
                <w:numId w:val="2"/>
              </w:numPr>
              <w:spacing w:after="50" w:line="259"/>
            </w:pPr>
            <w:r>
              <w:rPr>
                <w:rFonts w:ascii="Calibri" w:cs="Calibri" w:eastAsia="Calibri" w:hAnsi="Calibri"/>
                <w:color w:val="222222"/>
                <w:sz w:val="22"/>
                <w:szCs w:val="22"/>
              </w:rPr>
              <w:t xml:space="preserve">Prüfe von Hand: Für r = {10, 20, 20, 30} muss sich für x = 20 die Position 1 ergeben, für x = 35 die Position 4.</w:t>
            </w:r>
          </w:p>
          <w:p>
            <w:pPr>
              <w:pStyle w:val="ListParagraph"/>
              <w:numPr>
                <w:ilvl w:val="0"/>
                <w:numId w:val="2"/>
              </w:numPr>
              <w:spacing w:after="50" w:line="259"/>
            </w:pPr>
            <w:r>
              <w:rPr>
                <w:rFonts w:ascii="Calibri" w:cs="Calibri" w:eastAsia="Calibri" w:hAnsi="Calibri"/>
                <w:b/>
                <w:bCs/>
                <w:color w:val="222222"/>
                <w:sz w:val="22"/>
                <w:szCs w:val="22"/>
              </w:rPr>
              <w:t xml:space="preserve">Denkanstoß:</w:t>
            </w:r>
            <w:r>
              <w:rPr>
                <w:rFonts w:ascii="Calibri" w:cs="Calibri" w:eastAsia="Calibri" w:hAnsi="Calibri"/>
                <w:color w:val="222222"/>
                <w:sz w:val="22"/>
                <w:szCs w:val="22"/>
              </w:rPr>
              <w:t xml:space="preserve"> Hätte dir die binäre Suche im Sortier-Duell geholfen? Wo genau? Probiere es aus und vergleiche mit eurem Duell-Ergebnis.</w:t>
            </w:r>
          </w:p>
          <w:p>
            <w:pPr>
              <w:spacing w:after="0" w:before="60"/>
            </w:pPr>
            <w:r>
              <w:rPr>
                <w:rFonts w:ascii="Calibri" w:cs="Calibri" w:eastAsia="Calibri" w:hAnsi="Calibri"/>
                <w:color w:val="222222"/>
                <w:sz w:val="22"/>
                <w:szCs w:val="22"/>
              </w:rPr>
              <w:t xml:space="preserve">Side-Quest für die Duell-Idee: freiwillig und ohne Punkte.</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W2 · AB 3 Effizienz und binäre Suche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2 – Die Rangliste</w:t>
    </w:r>
    <w:r>
      <w:rPr>
        <w:rFonts w:ascii="Calibri" w:cs="Calibri" w:eastAsia="Calibri" w:hAnsi="Calibri"/>
        <w:color w:val="666666"/>
        <w:sz w:val="17"/>
        <w:szCs w:val="17"/>
      </w:rPr>
      <w:t xml:space="preserve">	Name: ____________________________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20dbaa7a2a8c601a370f61b461e5647fba5eb49.png"/><Relationship Id="rId10" Type="http://schemas.openxmlformats.org/officeDocument/2006/relationships/image" Target="media/3953f44ba74ddb6accc61685d1307fc8480cb96a.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W2·3 – Die Rangliste: Effizienz und binäre Suche</dc:title>
  <dc:creator>Algo Quest</dc:creator>
  <dc:description>W2·3 – Die Rangliste: Effizienz und binäre Suche</dc:description>
  <cp:lastModifiedBy>Un-named</cp:lastModifiedBy>
  <cp:revision>1</cp:revision>
  <dcterms:created xsi:type="dcterms:W3CDTF">2026-10-08T18:24:01.350Z</dcterms:created>
  <dcterms:modified xsi:type="dcterms:W3CDTF">2026-10-08T18:24:01.350Z</dcterms:modified>
</cp:coreProperties>
</file>

<file path=docProps/custom.xml><?xml version="1.0" encoding="utf-8"?>
<Properties xmlns="http://schemas.openxmlformats.org/officeDocument/2006/custom-properties" xmlns:vt="http://schemas.openxmlformats.org/officeDocument/2006/docPropsVTypes"/>
</file>