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  ·  Welt A · Endliche Automaten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Ein Automat hört zu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Einstieg in deterministische endliche Automaten (DEA)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kann eine Maschine erkennen, ob eine Eingabe „richtig“ ist – ohne sich alles zu merken?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Willkommen im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AutomatenLab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! In den nächsten Wochen lernst du Maschinen kennen, die Eingaben Zeichen für Zeichen lesen und dabei nur das Nötigste im Kopf behalten. Level 1 beginnt mit dem einfachsten Modell: dem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deterministischen endlichen Automaten (DEA)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So liest du einen Zustandsgraphen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Zustände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(Kreise, z. B. S0, S1) – das „Gedächtnis“ des Automaten.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Startzustand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ist mit dem Pfeil „Start“ markiert.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Endzustände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sind doppelt umrandet. Endet die Verarbeitung dort, wird die Eingabe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akzeptiert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Übergänge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(Pfeile) sind mit Zeichen des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Eingabealphabets Σ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beschriftet. Pro Zeichen wird genau ein Übergang ausgeführt.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LOL-Erkenner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Chat-Filter soll erkennen, ob in einer Nachricht das Wort „LOL“ vorkommt. Alle Zeichen außer L und O werden dabei durch X ersetzt. Der folgende Automat übernimmt diese Aufgabe.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143375" cy="1314450"/>
            <wp:effectExtent t="0" r="0" b="0" l="0"/>
            <wp:docPr id="1" name="lol.png" descr="Abbildung 1: LOL-Erkenner mit Σ = {L, O, X}" title="Abbildung 1: LOL-Erkenner mit Σ = {L, O, X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LOL-Erkenner mit Σ = {L, O, X}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Wörter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XLOLX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LOOL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LLOL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OLOXL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jeweils als Zustandsfolge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(z. B. S0 –X→ S0 –L→ S1 …)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 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das Wort akzeptiert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Nenne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zwei Wörter der Länge 5, die akzeptiert werden, und ein Wort der Länge 5, das die Buchstaben L, O, L enthält, aber trotzdem abgelehnt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Beschreibe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was der Automat „weiß“, wenn er sich im Zustand S2 befindet.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Kaffeeautomat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Kaffee kostet 40 ct. Der Automat nimmt nur 10-ct- und 20-ct-Münzen an, der Betrag muss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passend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eingeworfen werden. Wer zu viel einwirft, bekommt alle Münzen zurück. Das Eingabealphabet ist Σ = {10, 20}.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962400" cy="790575"/>
            <wp:effectExtent t="0" r="0" b="0" l="0"/>
            <wp:docPr id="1" name="kaffee.png" descr="Abbildung 2: Kaffeeautomat. Alle nicht eingezeichneten Übergänge führen in einen Fehlerzustand." title="Abbildung 2: Kaffeeautomat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Kaffeeautomat.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alle Münzfolgen, die vom Automaten akzeptiert werden.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anhand des Zustandsgraphen, dass die Eingabe 20, 20, 10 abgelehnt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Eine Kundin wirft 10, 10, 10 ein und geht dann weg.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 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in welchem Zustand sich der Automat befindet,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dieses Zustands im Sachzusammenhang.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Zeichne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Automaten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vollständig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also mit Fehlerzustand und allen Übergängen.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608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Das Zahlenschloss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Tresor öffnet sich, sobald die zuletzt eingegebenen Ziffern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4 2 0 0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lauten – egal, was vorher getippt wurde. Die Ziffern 4, 2 und 0 bilden eigene Zeichen, alle anderen Ziffern werden durch x dargestellt: Σ = {4, 2, 0, x}. Im Zustandsgraphen fehlen einige Beschriftungen (?).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5038725" cy="2562225"/>
            <wp:effectExtent t="0" r="0" b="0" l="0"/>
            <wp:docPr id="1" name="schloss_luecke.png" descr="Abbildung 3: Zahlenschloss (unvollständig beschriftet)" title="Abbildung 3: Zahlenschloss (unvollständig beschrifte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3: Zahlenschloss (unvollständig beschriftet)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Ergänze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fehlenden Beschriftungen direkt in Abbildung 3.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24200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42000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Aus S3 führt die Eingabe 4 nach S1 und nicht nach S0.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warum das nötig ist.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Preiserhöhung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III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Der Kaffee kostet jetzt 50 ct (weiterhin nur 10- und 20-ct-Münzen, passend).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 des neuen Automaten (Fehlerzustand darf weggelassen werden).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041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wie viele Zustände (ohne Fehlerzustand) ein solcher Automat bei einem Preis von p ct benötigt (p ist ein Vielfaches von 10).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Kann es einen endlichen Automaten geben, der für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jeden beliebigen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Preis funktioniert? Halte deine Vermutung fest – in Level 7 kommen wir darauf zurück.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arena?stufe=1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Akzeptor-Arena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Graph ansehen, Wort lesen, entscheiden: akzeptiert oder abgelehnt? 60 Sekunden, Stufe 1. Bei Fehlern zeigt dir „Zeig mir warum“ den Lauf Schritt für Schritt.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https://automatenlab.frankjuchim.de/#/arena?stufe=1</w:t>
            </w:r>
          </w:p>
        </w:tc>
      </w:tr>
    </w:tbl>
    <w:p>
      <w:pPr>
        <w:spacing w:after="16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1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Bestandteile eines DEA (Σ, Zustände, Start-, Endzustände, Übergänge) im Graphen benennen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Verarbeitung eines Wortes als Zustandsfolge darstellen und über Akzeptanz entscheiden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erklären kann, was ein Zustand im Sachzusammenhang „bedeutet“.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weiß, was ein Fehlerzustand ist und wann man ihn weglassen darf.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DS01 · Arbeitsblatt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207115cf1d9b6dc43b42fe91d7e43f1447cab46.png"/><Relationship Id="rId10" Type="http://schemas.openxmlformats.org/officeDocument/2006/relationships/image" Target="media/66d24f472cdb398fed15a525e19d44fb54da07b8.png"/><Relationship Id="rId11" Type="http://schemas.openxmlformats.org/officeDocument/2006/relationships/image" Target="media/14b894994797f0192127f46b97d877464c82d55b.png"/><Relationship Id="rId12" Type="http://schemas.openxmlformats.org/officeDocument/2006/relationships/image" Target="media/8ffb85f2b5a187f36385c5a360aef15a5898601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Automat hört zu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2026-10-12T09:28:08.179Z</dcterms:created>
  <dcterms:modified xsi:type="dcterms:W3CDTF">2026-10-12T09:28:08.179Z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