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Planung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Gesamtplanung der Einheit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Maschinen, die Sprache verstehen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Einheitsplanung und Ablaufplan · Automaten und formale Sprachen · Informatik eA, Q-Phase · 9 + 3 Doppelstunden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LK (eA)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Schnellstart: In 10 Minuten startklar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Diese Einheit ist vollständig ausgearbeitet und kann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ohne eigene Vorarbeit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übernommen werden. Der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Pflichtweg umfasst 9 Doppelstunden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(3 Wochen à 3 Doppelstunden) und deckt alle Kompetenzen des KC für das erhöhte Niveau ab. Bei 4 Wochen kommen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3 Vertiefungsstunden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dazu. Alles Weitere ist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Bonus- und Extra-Material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für Interessierte, zum Üben oder zur Differenzierung. Für jede Doppelstunde (à 90 min) gibt es ein Arbeitsblatt, einen Foliensatz und eine Lehrkraft-Handreichung mit Verlaufsplan und allen Lösungen.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268"/>
        <w:gridCol w:w="7598"/>
      </w:tblGrid>
      <w:tr>
        <w:trPr>
          <w:cantSplit/>
          <w:tblHeader/>
        </w:trPr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Frage</w:t>
            </w:r>
          </w:p>
        </w:tc>
        <w:tc>
          <w:tcPr>
            <w:tcW w:type="dxa" w:w="759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Antwort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Für wen?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Informatik-Kurse auf erhöhtem Anforderungsniveau (eA) in der Qualifikationsphase, KC Niedersachsen. Für Kurse auf grundlegendem Niveau: siehe „Kürzen und anpassen“ beim Wochenplan.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Wie lange?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3 Wochen à 3 Doppelstunden (Pflichtweg) oder 4 Wochen à 3 Doppelstunden (mit Vertiefung), zuzüglich Klausur. Siehe Wochenplan.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Was brauche ich?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Beamer mit PowerPoint (oder Keynote/LibreOffice), Kopierer, Endgeräte für die SuS (iPad, Laptop oder Handy – eines pro 1–2 SuS) mit Internetzugang. Optional: flaci.com zum Zeichnen von Automaten.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Muss ich etwas installieren?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Nein. Die Web-App „AutomatenLab“ läuft im Browser, ohne Anmeldung und ohne Datenerhebung. Die QR-Codes auf den Arbeitsblättern führen direkt zur passenden Übung.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Welche Vorkenntnisse brauchen die SuS?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Keine zum Thema. Hilfreich: Datenstruktur Stapel (wird in Level 9 kurz wiederholt).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Ist das abiturtauglich?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Ja. Alle Aufgaben nutzen die Operatoren und die Notation der Ergänzenden Hinweise (Neufassung 2025, verbindlich ab Abitur 2027). Alle Automaten, Grammatiken und Lösungen sind per Programm nachgerechnet.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So bereitest du eine Doppelstunde vor (ca. 20 Minuten)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Lehrkraft-Handreichung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der Stunde lesen: Überblick, Verlaufsplan, typische Fehler. Die Lösungen stehen dort vollständig.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Folien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einmal durchklicken – die Sprechernotizen enthalten Impulse und Hinweise zum Ablauf.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Kopieren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laut Abschnitt „Ablaufplan auf einen Blick“: Arbeitsblatt, ggf. Merkblatt und Kopiervorlagen (Karten, Stationen).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App-Link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einmal auf dem Beamer bzw. einem Schülergerät öffnen (QR-Code auf AB und Folie).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Die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Hausaufgabe der Vorstunde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einplanen (manche Stunden beginnen mit ihr).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Einmalig vor Beginn der Einheit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AutomatenLab im Schulnetz auf einem Schülergerät testen (https://automatenlab.frankjuchim.de). Falls der Schulfilter die Seite blockiert, freischalten lassen.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Lernlandkarte (00_Lernlandkarte) für alle kopieren und in Level 1 austeilen – die SuS haken nach jedem Level ab.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Entscheiden: 3-Wochen-Variante (nur Pflicht) oder 4-Wochen-Variante (mit Vertiefung). Ordner 3_Bonus_und_Extra-Uebungen den SuS digital bereitstellen.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Abschnitt „Notation 2025“ lesen: Einige Konventionen weichen von älteren Schulbüchern ab (z. B. Akzeptanz beim Kellerautomaten).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Wochenplan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247"/>
        <w:gridCol w:w="4309"/>
        <w:gridCol w:w="4309"/>
      </w:tblGrid>
      <w:tr>
        <w:trPr>
          <w:cantSplit/>
          <w:tblHeader/>
        </w:trPr>
        <w:tc>
          <w:tcPr>
            <w:tcW w:type="dxa" w:w="124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430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 Wochen (Pflichtweg)</w:t>
            </w:r>
          </w:p>
        </w:tc>
        <w:tc>
          <w:tcPr>
            <w:tcW w:type="dxa" w:w="430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 Wochen (mit Vertiefung)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Woche 1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L1 Ein Automat hört zu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L2 Was macht dieser Automat?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L3 Bauplan gesucht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L1 Ein Automat hört zu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L2 Was macht dieser Automat?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L3 Bauplan gesucht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Woche 2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L6 Automaten, die antworten (Mealy)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L7 Der Automat stößt an Grenzen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L9 Der Automat bekommt ein Gedächtnis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L5 Weniger ist mehr (Vertiefung)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L6 Automaten, die antworten (Mealy)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L7 Der Automat stößt an Grenzen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Woche 3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L11 Sprache – natürlich oder formal?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L12 Grammatik trifft Automat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L13 Klammern, Spiegel, Programme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L9 Der Automat bekommt ein Gedächtnis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L10 Keller-Profis (Vertiefung)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L11 Sprache – natürlich oder formal?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Woche 4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–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L12 Grammatik trifft Automat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L13 Klammern, Spiegel, Programme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L14 Die Landkarte der Sprachen (Vertiefung)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jederzeit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Bonus &amp; Extra: L4 Modellierungswerkstatt, L8 NEA, L15 Sprachdesign-Studio, L16 Turingmaschine; Boss-Level A–C; Übungsklausur; App-Challenges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Die Level-Nummern bleiben gleich (sie stehen auf allen Materialien und in der App). Übersprungene Level sind in der App als „Bonus“ bzw. „Vertiefung“ markiert – im Spielrahmen ganz natürlich: Bonus-Level sind freiwillig.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Kürzen und anpassen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495"/>
        <w:gridCol w:w="7371"/>
      </w:tblGrid>
      <w:tr>
        <w:trPr>
          <w:cantSplit/>
          <w:tblHeader/>
        </w:trPr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737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Empfehlung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3 Wochen (9 Doppelstunden)</w:t>
            </w:r>
          </w:p>
        </w:tc>
        <w:tc>
          <w:tcPr>
            <w:tcW w:type="dxa" w:w="73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Pflichtweg: L1, L2, L3, L6, L7, L9, L11, L12, L13. Hinweis: Im Abitur 2024/2025 wurde nach dem Zusammenfassen von Zuständen gefragt (L5) – dafür mindestens M03 und Minimierer als Hausaufgabe anbieten.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 Wochen (12 Doppelstunden)</w:t>
            </w:r>
          </w:p>
        </w:tc>
        <w:tc>
          <w:tcPr>
            <w:tcW w:type="dxa" w:w="73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Pflichtweg + Vertiefung L5, L10, L14 (siehe Wochenplan).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Kurs auf grundlegendem Niveau (gA)</w:t>
            </w:r>
          </w:p>
        </w:tc>
        <w:tc>
          <w:tcPr>
            <w:tcW w:type="dxa" w:w="73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Kellerautomaten und formale Sprachen sind nur auf eA prüfungsrelevant. L1, L2, L3, L6, L7 genügen (ca. 2 Wochen); L5 optional.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Mehr Zeit / Projektphase</w:t>
            </w:r>
          </w:p>
        </w:tc>
        <w:tc>
          <w:tcPr>
            <w:tcW w:type="dxa" w:w="73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Bonus-Level in den Unterricht holen: L4 Werkstatt, L8 NEA, L16 Turingmaschine; L15 lässt sich zur Projektphase (KC: mind. drei Wochen) ausbauen. Boss-Levels können als Übungsstunden laufen.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Ohne Endgeräte für SuS</w:t>
            </w:r>
          </w:p>
        </w:tc>
        <w:tc>
          <w:tcPr>
            <w:tcW w:type="dxa" w:w="73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Die App-Phasen sind Zusatzangebote: Die Arbeitsblätter funktionieren auch ohne. Für L7 („Überliste den Automaten“) die App am Beamer im Plenum spielen.</w:t>
            </w:r>
          </w:p>
        </w:tc>
      </w:tr>
    </w:tbl>
    <w:p>
      <w:pPr>
        <w:spacing w:after="140" w:before="0"/>
      </w:pP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1  Leitidee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Der rote Faden ist die Frage, </w:t>
      </w:r>
      <w:r>
        <w:rPr>
          <w:rFonts w:ascii="Calibri" w:cs="Calibri" w:eastAsia="Calibri" w:hAnsi="Calibri"/>
          <w:i/>
          <w:iCs/>
          <w:color w:val="1F2A2E"/>
          <w:sz w:val="22"/>
          <w:szCs w:val="22"/>
        </w:rPr>
        <w:t xml:space="preserve">wie Maschinen Sprache verstehen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– vom einfachen Akzeptor über Automaten mit Ausgabe und Kellerspeicher bis zu Grammatiken und dem Ausblick auf die Turingmaschine. Als Rahmen dient das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AutomatenLab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Die Doppelstunden sind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Level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in vier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Welten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Am Ende der Welten A–C gibt es ein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Boss-Level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(Abi-artige Aufgabe mit Erwartungshorizont) als freiwilliges Extra-Training.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495"/>
        <w:gridCol w:w="907"/>
        <w:gridCol w:w="4876"/>
        <w:gridCol w:w="1588"/>
      </w:tblGrid>
      <w:tr>
        <w:trPr>
          <w:cantSplit/>
          <w:tblHeader/>
        </w:trPr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Welt</w:t>
            </w:r>
          </w:p>
        </w:tc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487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</w:t>
            </w:r>
          </w:p>
        </w:tc>
        <w:tc>
          <w:tcPr>
            <w:tcW w:type="dxa" w:w="158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Abschluss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 Endliche Automaten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1–6</w:t>
            </w:r>
          </w:p>
        </w:tc>
        <w:tc>
          <w:tcPr>
            <w:tcW w:type="dxa" w:w="487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DEA beschreiben, analysieren, entwickeln; Mealy-Automaten (Vertiefung: Minimierung; Bonus: Werkstatt)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Boss-Level A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  Grenzen &amp; Keller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7–10</w:t>
            </w:r>
          </w:p>
        </w:tc>
        <w:tc>
          <w:tcPr>
            <w:tcW w:type="dxa" w:w="487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Grenzen endlicher Automaten, Kellerautomaten (Vertiefung: Keller-Profis; Bonus: NEA)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Boss-Level B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C  Formale Sprachen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11–14</w:t>
            </w:r>
          </w:p>
        </w:tc>
        <w:tc>
          <w:tcPr>
            <w:tcW w:type="dxa" w:w="487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Grammatiken, reguläre Grammatiken und endliche Automaten, kontextfreie Grammatiken (Vertiefung: Chomsky-Hierarchie, Abi-Training)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Boss-Level C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  Bonus-Welt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15–16</w:t>
            </w:r>
          </w:p>
        </w:tc>
        <w:tc>
          <w:tcPr>
            <w:tcW w:type="dxa" w:w="487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Mini-Projekt „Sprachdesign-Studio“, Turingmaschine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Übungsklausur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Spielerische Elemente – immer mit Kompetenzbezug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Unplugged: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Menschlicher Automat (L1), Süßigkeitenautomat (L6), Türsteher (L7), Parallelwelten mit Spielfiguren (L8), Klammer-Check mit Kartenstapel (L9), Satz-Generator (L11), Papierband-Turingmaschine (L16).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Wettbewerb &amp; Kooperation: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Sprach-Detektiv (L2), Bug-Bounty (L4), Prüfling-&amp;-Korrektor-Tandems (L10), Übersetzer-Duell (L12), Aufgabenbörse (L15/16).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App-Challenges: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Sofort-Feedback mit Gegenbeispielen (Baukasten), „Überliste den Automaten“ als Entdeckungsspiel zum Schubfachprinzip, Tabellen-Trainer im Abi-Format, Exit-Tickets je Stunde.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Sicherung: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Merkblätter M01–M11, Abi-Spickzettel M12, Selbstcheck auf jedem Arbeitsblatt, Lernlandkarte für die ganze Einheit.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2  Sequenzplan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624"/>
        <w:gridCol w:w="1077"/>
        <w:gridCol w:w="1588"/>
        <w:gridCol w:w="2608"/>
        <w:gridCol w:w="1871"/>
        <w:gridCol w:w="1418"/>
        <w:gridCol w:w="680"/>
      </w:tblGrid>
      <w:tr>
        <w:trPr>
          <w:cantSplit/>
          <w:tblHeader/>
        </w:trPr>
        <w:tc>
          <w:tcPr>
            <w:tcW w:type="dxa" w:w="6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dxa" w:w="107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</w:t>
            </w:r>
          </w:p>
        </w:tc>
        <w:tc>
          <w:tcPr>
            <w:tcW w:type="dxa" w:w="158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Titel</w:t>
            </w:r>
          </w:p>
        </w:tc>
        <w:tc>
          <w:tcPr>
            <w:tcW w:type="dxa" w:w="260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Schwerpunkt</w:t>
            </w:r>
          </w:p>
        </w:tc>
        <w:tc>
          <w:tcPr>
            <w:tcW w:type="dxa" w:w="187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Spielerisches Element</w:t>
            </w:r>
          </w:p>
        </w:tc>
        <w:tc>
          <w:tcPr>
            <w:tcW w:type="dxa" w:w="141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App-Modul</w:t>
            </w:r>
          </w:p>
        </w:tc>
        <w:tc>
          <w:tcPr>
            <w:tcW w:type="dxa" w:w="68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Merk-blatt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1</w:t>
            </w:r>
          </w:p>
        </w:tc>
        <w:tc>
          <w:tcPr>
            <w:tcW w:type="dxa" w:w="10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Pflicht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Ein Automat hört zu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DEA: Aufbau, Zustandsgraph, Zustandsfolge, Akzeptanz, Fehlerzustand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Rätsel Zahlenschloss; Rollenspiel „Menschlicher Automat“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Akzeptor-Arena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M01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2</w:t>
            </w:r>
          </w:p>
        </w:tc>
        <w:tc>
          <w:tcPr>
            <w:tcW w:type="dxa" w:w="10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Pflicht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Was macht dieser Automat?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Analyse, formale Definition (Q, Σ, δ, S0, F), Sprache L(A), Bedeutung von Zuständen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Sprach-Detektiv (Gruppenwettbewerb)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Sprach-Detektiv, Arena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M01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3</w:t>
            </w:r>
          </w:p>
        </w:tc>
        <w:tc>
          <w:tcPr>
            <w:tcW w:type="dxa" w:w="10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Pflicht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Bauplan gesucht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DEA entwickeln: Konstruktionsbausteine, Produktidee, Komplement, 5-Schritte-Vorgehen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Baukasten-Challenges mit Sofort-Feedback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Automaten-Baukasten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M02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4</w:t>
            </w:r>
          </w:p>
        </w:tc>
        <w:tc>
          <w:tcPr>
            <w:tcW w:type="dxa" w:w="10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Bonus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Modellierungswerkstatt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Kontexte modellieren, testen, dokumentieren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6 Stationen + Bug-Bounty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Baukasten (frei)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M02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5</w:t>
            </w:r>
          </w:p>
        </w:tc>
        <w:tc>
          <w:tcPr>
            <w:tcW w:type="dxa" w:w="10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Vertiefung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Weniger ist mehr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Unterscheidbarkeit, Markierungsverfahren, Mindestzahl von Zuständen begründen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Spiel „Unterscheide!“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Minimierer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M03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6</w:t>
            </w:r>
          </w:p>
        </w:tc>
        <w:tc>
          <w:tcPr>
            <w:tcW w:type="dxa" w:w="10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Pflicht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Automaten, die antworten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Mealy-Automaten: e / a, ε, Vergleich mit DEA, Fehler finden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Süßigkeitenautomat-Rollenspiel; Bug-Jagd · Boss-Level A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Mealy-Maschine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M04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7</w:t>
            </w:r>
          </w:p>
        </w:tc>
        <w:tc>
          <w:tcPr>
            <w:tcW w:type="dxa" w:w="10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Pflicht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Der Automat stößt an Grenzen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Grenzen endlicher Automaten, Schubfachprinzip-Argument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Türsteher-Problem; „Überliste den Automaten“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Überliste den Automaten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M05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8</w:t>
            </w:r>
          </w:p>
        </w:tc>
        <w:tc>
          <w:tcPr>
            <w:tcW w:type="dxa" w:w="10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Bonus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Raten erlaubt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NEA, ε-Übergänge, Gleichmächtigkeit, Teilmengenkonstruktion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Unplugged „Parallelwelten“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Parallelwelten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M06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9</w:t>
            </w:r>
          </w:p>
        </w:tc>
        <w:tc>
          <w:tcPr>
            <w:tcW w:type="dxa" w:w="10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Pflicht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Der Automat bekommt ein Gedächtnis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Kellerautomat: Stapel/LIFO, Notation, Akzeptanz, Abi-Tabelle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Klammer-Check mit Kartenstapel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Keller-Labor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M07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10</w:t>
            </w:r>
          </w:p>
        </w:tc>
        <w:tc>
          <w:tcPr>
            <w:tcW w:type="dxa" w:w="10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Vertiefung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Keller-Profis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NKA vs. DKA, Palindrome, Keller im Sachzusammenhang, rückwärts analysieren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Abi-Werkstatt „Prüfling &amp; Korrektor“ · Boss-Level B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Keller-Labor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M07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11</w:t>
            </w:r>
          </w:p>
        </w:tc>
        <w:tc>
          <w:tcPr>
            <w:tcW w:type="dxa" w:w="10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Pflicht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Sprache – natürlich oder formal?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Grammatik, Ableitung, Ableitungsbaum, formale vs. natürliche Sprache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Satz-Generator-Spiel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Ableitungs-Rallye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M08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12</w:t>
            </w:r>
          </w:p>
        </w:tc>
        <w:tc>
          <w:tcPr>
            <w:tcW w:type="dxa" w:w="10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Pflicht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Grammatik trifft Automat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Rechtsreguläre Grammatiken ↔ endliche Automaten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Übersetzer-Duell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Grammatik-Tester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M09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13</w:t>
            </w:r>
          </w:p>
        </w:tc>
        <w:tc>
          <w:tcPr>
            <w:tcW w:type="dxa" w:w="10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Pflicht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Klammern, Spiegel, Programme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Kontextfreie Grammatiken, Mehrdeutigkeit, Bezug zum Kellerautomaten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Spiegelkabinett (Palindrom-Wettbewerb)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Rallye (Baum-Modus), Grammatik-Tester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M10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14</w:t>
            </w:r>
          </w:p>
        </w:tc>
        <w:tc>
          <w:tcPr>
            <w:tcW w:type="dxa" w:w="10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Vertiefung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Die Landkarte der Sprachen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Chomsky-Hierarchie, Vernetzung, Abi-Training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Chomsky-Sortierer; Begriffsnetz · Boss-Level C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Chomsky-Sortierer, Quiz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M10, M12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15</w:t>
            </w:r>
          </w:p>
        </w:tc>
        <w:tc>
          <w:tcPr>
            <w:tcW w:type="dxa" w:w="10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Bonus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Sprachdesign-Studio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Mini-Projekt: eigene Sprache mit Grammatik, Automat, Mealy-Übersetzer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Projekt + Aufgabenbörse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Grammatik-Tester, Baukasten, Keller-Labor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alle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16</w:t>
            </w:r>
          </w:p>
        </w:tc>
        <w:tc>
          <w:tcPr>
            <w:tcW w:type="dxa" w:w="10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Bonus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Ausblick: Die Turingmaschine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Turingmaschine, Church-Turing-These, Halteproblem; Abschluss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Papierband-Unplugged; Fleißiger Biber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Turing-Labor, Level-Quiz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M11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Pflicht = 9 Doppelstunden, deckt alle KC-Kompetenzen (eA) ab. Vertiefung = 4. Woche. Bonus = Extra-Material, z. B. für Projektphasen, Differenzierung oder interessierte SuS.</w:t>
      </w: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3  Ablaufplan auf einen Blick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Pro Doppelstunde: Phasen mit Minuten, was zu kopieren bzw. vorzubereiten ist, der App-Link für die Stunde und die Hausaufgabe. Details stehen in der jeweiligen Lehrkraft-Handreichung.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Pflichtweg – 9 Doppelstunden</w:t>
      </w:r>
    </w:p>
    <w:tbl>
      <w:tblPr>
        <w:tblW w:type="dxa" w:w="9866"/>
        <w:tblBorders>
          <w:top w:val="single" w:color="FFFFFF" w:sz="6"/>
          <w:left w:val="single" w:color="FFFFFF" w:sz="6"/>
          <w:bottom w:val="single" w:color="FFFFFF" w:sz="6"/>
          <w:right w:val="single" w:color="FFFFFF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FFF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60" w:before="20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  <w:shd w:fill="0E6455" w:color="auto" w:val="clear"/>
              </w:rPr>
              <w:t xml:space="preserve"> Level 1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  Ein Automat hört zu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DEA: Aufbau, Zustandsgraph, Zustandsfolge, Akzeptanz, Fehlerzustand</w:t>
            </w:r>
          </w:p>
          <w:tbl>
            <w:tblPr>
              <w:tblW w:type="dxa" w:w="9412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871"/>
              <w:gridCol w:w="7541"/>
            </w:tblGrid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Ablauf (Minuten)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0–25 Einstieg: Rätsel „Zahlenschloss“, Rollenspiel „Menschlicher Automat“ (LOL-Erkenner)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25–45 Erarbeitung: Zustandsgraph, Fachbegriffe, Kaffeeautomat, Fehlerzustand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45–80 Übung: AB01 gestuft, Akzeptor-Arena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80–90 Sicherung: Merkblatt M01, Exit-Frage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Kopieren / vorbereiten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AB01, M01; Kopiervorlage Regel- und Wortkarten (4 Schilder S0–S3)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AutomatenLab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#/arena?stufe=1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Hausaufgabe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Drei Alltagsautomaten beschreiben, einen als Zustandsgraph</w:t>
                  </w:r>
                </w:p>
              </w:tc>
            </w:tr>
          </w:tbl>
          <w:p/>
        </w:tc>
      </w:tr>
    </w:tbl>
    <w:p>
      <w:pPr>
        <w:spacing w:after="60" w:before="0"/>
      </w:pPr>
    </w:p>
    <w:tbl>
      <w:tblPr>
        <w:tblW w:type="dxa" w:w="9866"/>
        <w:tblBorders>
          <w:top w:val="single" w:color="FFFFFF" w:sz="6"/>
          <w:left w:val="single" w:color="FFFFFF" w:sz="6"/>
          <w:bottom w:val="single" w:color="FFFFFF" w:sz="6"/>
          <w:right w:val="single" w:color="FFFFFF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FFF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60" w:before="20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  <w:shd w:fill="0E6455" w:color="auto" w:val="clear"/>
              </w:rPr>
              <w:t xml:space="preserve"> Level 2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  Was macht dieser Automat?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Analyse, formale Definition (Q, Σ, δ, S0, F), Sprache L(A), Bedeutung von Zuständen</w:t>
            </w:r>
          </w:p>
          <w:tbl>
            <w:tblPr>
              <w:tblW w:type="dxa" w:w="9412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871"/>
              <w:gridCol w:w="7541"/>
            </w:tblGrid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Ablauf (Minuten)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0–25 Einstieg: HA-Rückblick, Gruppenwettbewerb „Sprach-Detektiv“ (Fallkarten)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25–45 Erarbeitung: formale Definition, Übergangstabelle, L(A), Bedeutung von Zuständen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45–80 Übung: AB02 gestuft, Detektiv/Arena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80–90 Sicherung: M01 Abschnitte 4–5, Abi-Check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Kopieren / vorbereiten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AB02 (inkl. Boss-Training), Fallkarten je Gruppe (Umschläge)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AutomatenLab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#/detektiv, #/arena?stufe=2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Hausaufgabe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Boss-Training „Was macht er?“ (AB02, letzte Seite, ca. 30 min)</w:t>
                  </w:r>
                </w:p>
              </w:tc>
            </w:tr>
          </w:tbl>
          <w:p/>
        </w:tc>
      </w:tr>
    </w:tbl>
    <w:p>
      <w:pPr>
        <w:spacing w:after="60" w:before="0"/>
      </w:pPr>
    </w:p>
    <w:tbl>
      <w:tblPr>
        <w:tblW w:type="dxa" w:w="9866"/>
        <w:tblBorders>
          <w:top w:val="single" w:color="FFFFFF" w:sz="6"/>
          <w:left w:val="single" w:color="FFFFFF" w:sz="6"/>
          <w:bottom w:val="single" w:color="FFFFFF" w:sz="6"/>
          <w:right w:val="single" w:color="FFFFFF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FFF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60" w:before="20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  <w:shd w:fill="0E6455" w:color="auto" w:val="clear"/>
              </w:rPr>
              <w:t xml:space="preserve"> Level 3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  Bauplan gesucht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DEA entwickeln: Konstruktionsbausteine, Produktidee, Komplement, 5-Schritte-Vorgehen</w:t>
            </w:r>
          </w:p>
          <w:tbl>
            <w:tblPr>
              <w:tblW w:type="dxa" w:w="9412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871"/>
              <w:gridCol w:w="7541"/>
            </w:tblGrid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Ablauf (Minuten)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0–10 Einstieg: Denkfrage „gerade Anzahl a UND endet auf b“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10–35 Erarbeitung: Konstruktionsbausteine, 5-Schritte-Vorgehen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35–80 Übung: AB03 gestuft, Kontrolle im Automaten-Baukasten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80–90 Sicherung: Abi-Check „verschiedene Zustände begründen“, M02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Kopieren / vorbereiten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AB03, M02 (beidseitig)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AutomatenLab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#/baukasten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Hausaufgabe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Baukasten-Challenges a-mod-3, anfang-ende; eigene Challenge für den Nachbarn (Warm-up zu Beginn der nächsten Stunde)</w:t>
                  </w:r>
                </w:p>
              </w:tc>
            </w:tr>
          </w:tbl>
          <w:p/>
        </w:tc>
      </w:tr>
    </w:tbl>
    <w:p>
      <w:pPr>
        <w:spacing w:after="60" w:before="0"/>
      </w:pPr>
    </w:p>
    <w:tbl>
      <w:tblPr>
        <w:tblW w:type="dxa" w:w="9866"/>
        <w:tblBorders>
          <w:top w:val="single" w:color="FFFFFF" w:sz="6"/>
          <w:left w:val="single" w:color="FFFFFF" w:sz="6"/>
          <w:bottom w:val="single" w:color="FFFFFF" w:sz="6"/>
          <w:right w:val="single" w:color="FFFFFF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FFF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60" w:before="20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  <w:shd w:fill="0E6455" w:color="auto" w:val="clear"/>
              </w:rPr>
              <w:t xml:space="preserve"> Level 6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  Automaten, die antworten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Mealy-Automaten: e / a, ε, Vergleich mit DEA, Fehler finden</w:t>
            </w:r>
          </w:p>
          <w:tbl>
            <w:tblPr>
              <w:tblW w:type="dxa" w:w="9412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871"/>
              <w:gridCol w:w="7541"/>
            </w:tblGrid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Ablauf (Minuten)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0–15 Einstieg: Rollenspiel „Süßigkeitenautomat“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15–35 Erarbeitung: Mealy-Notation e / a, ε, Kartoffelautomat, Vergleich mit DEA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35–75 Übung: AB06 gestuft, Bug-Jagd in der App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75–90 Sicherung: M04, Boss-Level A austeilen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Kopieren / vorbereiten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AB06, M04, ggf. Boss-Level A; Rollenspielkarten (S0/S1, Münz- und Hebelkarten), optional Bonbons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AutomatenLab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#/mealy?aufgabe=4&amp;modus=bugjagd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Hausaufgabe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Extra (freiwillig): Boss-Level A (ca. 75 min, Teil d nur nach Level 5) mit Erwartungshorizont</w:t>
                  </w:r>
                </w:p>
              </w:tc>
            </w:tr>
          </w:tbl>
          <w:p/>
        </w:tc>
      </w:tr>
    </w:tbl>
    <w:p>
      <w:pPr>
        <w:spacing w:after="60" w:before="0"/>
      </w:pPr>
    </w:p>
    <w:tbl>
      <w:tblPr>
        <w:tblW w:type="dxa" w:w="9866"/>
        <w:tblBorders>
          <w:top w:val="single" w:color="FFFFFF" w:sz="6"/>
          <w:left w:val="single" w:color="FFFFFF" w:sz="6"/>
          <w:bottom w:val="single" w:color="FFFFFF" w:sz="6"/>
          <w:right w:val="single" w:color="FFFFFF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FFF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60" w:before="20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  <w:shd w:fill="0E6455" w:color="auto" w:val="clear"/>
              </w:rPr>
              <w:t xml:space="preserve"> Level 7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  Der Automat stößt an Grenzen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Grenzen endlicher Automaten, Schubfachprinzip-Argument</w:t>
            </w:r>
          </w:p>
          <w:tbl>
            <w:tblPr>
              <w:tblW w:type="dxa" w:w="9412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871"/>
              <w:gridCol w:w="7541"/>
            </w:tblGrid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Ablauf (Minuten)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0–15 Einstieg: „Türsteher“ zählt mit den Fingern einer Hand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15–50 Erarbeitung: App „Überliste den Automaten“, daraus Schubfach-Argument in 5 Schritten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50–80 Übung: AB07 gestuft (Entscheidungstabelle, Begründungen)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80–90 Sicherung: Merkblatt M05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Kopieren / vorbereiten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AB07, M05; Wortkarten EEAA, EEEAAA, EEEEAAAA, AEEA groß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AutomatenLab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#/ueberliste?stufe=1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Hausaufgabe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Entscheidungstabelle fertig; ein Schubfach-Argument vollständig ausformulieren</w:t>
                  </w:r>
                </w:p>
              </w:tc>
            </w:tr>
          </w:tbl>
          <w:p/>
        </w:tc>
      </w:tr>
    </w:tbl>
    <w:p>
      <w:pPr>
        <w:spacing w:after="60" w:before="0"/>
      </w:pPr>
    </w:p>
    <w:tbl>
      <w:tblPr>
        <w:tblW w:type="dxa" w:w="9866"/>
        <w:tblBorders>
          <w:top w:val="single" w:color="FFFFFF" w:sz="6"/>
          <w:left w:val="single" w:color="FFFFFF" w:sz="6"/>
          <w:bottom w:val="single" w:color="FFFFFF" w:sz="6"/>
          <w:right w:val="single" w:color="FFFFFF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FFF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60" w:before="20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  <w:shd w:fill="0E6455" w:color="auto" w:val="clear"/>
              </w:rPr>
              <w:t xml:space="preserve"> Level 9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  Der Automat bekommt ein Gedächtnis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Kellerautomat: Stapel/LIFO, Notation, Akzeptanz, Abi-Tabelle</w:t>
            </w:r>
          </w:p>
          <w:tbl>
            <w:tblPr>
              <w:tblW w:type="dxa" w:w="9412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871"/>
              <w:gridCol w:w="7541"/>
            </w:tblGrid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Ablauf (Minuten)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0–15 Einstieg: Klammer-Check mit Kartenstapel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15–50 Erarbeitung: Stapel/LIFO, Kellernotation, Kellerautomat für aⁿbⁿ, Abi-Tabelle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50–80 Übung: AB09 gestuft, Tabellen-Trainer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80–90 Sicherung: Merkblatt M07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Kopieren / vorbereiten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AB09, M07; Klammerkarten je Paar; Wortstreifen für die Tafel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AutomatenLab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#/keller?automat=anbn&amp;modus=tabelle&amp;wort=aabb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Hausaufgabe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Abi-Tabellen für aaabbb und abb; Tabellen-Trainer „gleich viele a und b“</w:t>
                  </w:r>
                </w:p>
              </w:tc>
            </w:tr>
          </w:tbl>
          <w:p/>
        </w:tc>
      </w:tr>
    </w:tbl>
    <w:p>
      <w:pPr>
        <w:spacing w:after="60" w:before="0"/>
      </w:pPr>
    </w:p>
    <w:tbl>
      <w:tblPr>
        <w:tblW w:type="dxa" w:w="9866"/>
        <w:tblBorders>
          <w:top w:val="single" w:color="FFFFFF" w:sz="6"/>
          <w:left w:val="single" w:color="FFFFFF" w:sz="6"/>
          <w:bottom w:val="single" w:color="FFFFFF" w:sz="6"/>
          <w:right w:val="single" w:color="FFFFFF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FFF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60" w:before="20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  <w:shd w:fill="0E6455" w:color="auto" w:val="clear"/>
              </w:rPr>
              <w:t xml:space="preserve"> Level 11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  Sprache – natürlich oder formal?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Grammatik, Ableitung, Ableitungsbaum, formale vs. natürliche Sprache</w:t>
            </w:r>
          </w:p>
          <w:tbl>
            <w:tblPr>
              <w:tblW w:type="dxa" w:w="9412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871"/>
              <w:gridCol w:w="7541"/>
            </w:tblGrid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Ablauf (Minuten)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0–30 Einstieg: Spiel „Satz-Generator“ – Syntax vs. Semantik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30–50 Erarbeitung: Grammatik (N, T, Startsymbol, Regeln), Ableitung, Ableitungsbaum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50–80 Übung: AB11 gestuft, Ableitungs-Rallye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80–90 Sicherung: Vergleich formal/natürlich, M08, Exit-Ticket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Kopieren / vorbereiten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AB11, M08; Wortkarten-Umschläge je Gruppe (4 Papierfarben)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AutomatenLab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#/rallye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Hausaufgabe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Ableitungs-Rallye 1–4; mehrdeutigen deutschen Satz finden</w:t>
                  </w:r>
                </w:p>
              </w:tc>
            </w:tr>
          </w:tbl>
          <w:p/>
        </w:tc>
      </w:tr>
    </w:tbl>
    <w:p>
      <w:pPr>
        <w:spacing w:after="60" w:before="0"/>
      </w:pPr>
    </w:p>
    <w:tbl>
      <w:tblPr>
        <w:tblW w:type="dxa" w:w="9866"/>
        <w:tblBorders>
          <w:top w:val="single" w:color="FFFFFF" w:sz="6"/>
          <w:left w:val="single" w:color="FFFFFF" w:sz="6"/>
          <w:bottom w:val="single" w:color="FFFFFF" w:sz="6"/>
          <w:right w:val="single" w:color="FFFFFF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FFF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60" w:before="20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  <w:shd w:fill="0E6455" w:color="auto" w:val="clear"/>
              </w:rPr>
              <w:t xml:space="preserve"> Level 12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  Grammatik trifft Automat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Rechtsreguläre Grammatiken ↔ endliche Automaten</w:t>
            </w:r>
          </w:p>
          <w:tbl>
            <w:tblPr>
              <w:tblW w:type="dxa" w:w="9412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871"/>
              <w:gridCol w:w="7541"/>
            </w:tblGrid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Ablauf (Minuten)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0–25 Einstieg: „Übersetzer-Duell“ Automat gegen Grammatik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25–45 Erarbeitung: rechtsreguläre Form, Übersetzungsrezept DEA ↔ Grammatik, NEA kurz erklärt (10 min)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45–80 Übung: AB12 gestuft, Grammatik-Tester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80–90 Sicherung: M09, Exit-Ticket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Kopieren / vorbereiten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AB12, M09; Duell-Karten A/B je Gruppenpaar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AutomatenLab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#/grammatik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Hausaufgabe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AB12 Aufgabe 4; Grammatik-Challenges 5 und 8</w:t>
                  </w:r>
                </w:p>
              </w:tc>
            </w:tr>
          </w:tbl>
          <w:p/>
        </w:tc>
      </w:tr>
    </w:tbl>
    <w:p>
      <w:pPr>
        <w:spacing w:after="60" w:before="0"/>
      </w:pPr>
    </w:p>
    <w:tbl>
      <w:tblPr>
        <w:tblW w:type="dxa" w:w="9866"/>
        <w:tblBorders>
          <w:top w:val="single" w:color="FFFFFF" w:sz="6"/>
          <w:left w:val="single" w:color="FFFFFF" w:sz="6"/>
          <w:bottom w:val="single" w:color="FFFFFF" w:sz="6"/>
          <w:right w:val="single" w:color="FFFFFF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FFF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60" w:before="20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  <w:shd w:fill="0E6455" w:color="auto" w:val="clear"/>
              </w:rPr>
              <w:t xml:space="preserve"> Level 13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  Klammern, Spiegel, Programme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Kontextfreie Grammatiken, Mehrdeutigkeit, Bezug zum Kellerautomaten</w:t>
            </w:r>
          </w:p>
          <w:tbl>
            <w:tblPr>
              <w:tblW w:type="dxa" w:w="9412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871"/>
              <w:gridCol w:w="7541"/>
            </w:tblGrid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Ablauf (Minuten)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0–15 Einstieg: „Spiegelkabinett“ – Palindrom-Wettbewerb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15–40 Erarbeitung: kontextfreie Grammatiken, Muster, Mehrdeutigkeit, Bezug zum Kellerautomaten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40–75 Übung: AB13 gestuft, Rallye (Baum-Modus)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75–90 Sicherung: zwei Ableitungsbäume, M10, Exit-Ticket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Kopieren / vorbereiten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AB13, M10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AutomatenLab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#/rallye?aufgabe=12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Hausaufgabe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AB13 Aufgabe 4/5; Rallye 12 und 13</w:t>
                  </w:r>
                </w:p>
              </w:tc>
            </w:tr>
          </w:tbl>
          <w:p/>
        </w:tc>
      </w:tr>
    </w:tbl>
    <w:p>
      <w:pPr>
        <w:spacing w:after="6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Vertiefung – 3 Doppelstunden für die 4. Woche</w:t>
      </w:r>
    </w:p>
    <w:tbl>
      <w:tblPr>
        <w:tblW w:type="dxa" w:w="9866"/>
        <w:tblBorders>
          <w:top w:val="single" w:color="FFFFFF" w:sz="6"/>
          <w:left w:val="single" w:color="FFFFFF" w:sz="6"/>
          <w:bottom w:val="single" w:color="FFFFFF" w:sz="6"/>
          <w:right w:val="single" w:color="FFFFFF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FFF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60" w:before="20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  <w:shd w:fill="0E6455" w:color="auto" w:val="clear"/>
              </w:rPr>
              <w:t xml:space="preserve"> Level 5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  Weniger ist mehr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Unterscheidbarkeit, Markierungsverfahren, Mindestzahl von Zuständen begründen</w:t>
            </w:r>
          </w:p>
          <w:tbl>
            <w:tblPr>
              <w:tblW w:type="dxa" w:w="9412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871"/>
              <w:gridCol w:w="7541"/>
            </w:tblGrid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Ablauf (Minuten)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0–12 Einstieg: zwei Smiley-Automaten – welcher ist besser?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12–45 Erarbeitung: unterscheidbare Zustände, Markierungsverfahren an der Tafel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45–80 Übung: AB05 gestuft, Minimierer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80–90 Sicherung: Merkblatt M03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Kopieren / vorbereiten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AB05, M03; Tafelbild Dreieckstabelle (6 × 6)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AutomatenLab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#/minimierer?aufgabe=5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Hausaufgabe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Minimierer Aufgabe 3 (erst im Heft, dann in der App)</w:t>
                  </w:r>
                </w:p>
              </w:tc>
            </w:tr>
          </w:tbl>
          <w:p/>
        </w:tc>
      </w:tr>
    </w:tbl>
    <w:p>
      <w:pPr>
        <w:spacing w:after="60" w:before="0"/>
      </w:pPr>
    </w:p>
    <w:tbl>
      <w:tblPr>
        <w:tblW w:type="dxa" w:w="9866"/>
        <w:tblBorders>
          <w:top w:val="single" w:color="FFFFFF" w:sz="6"/>
          <w:left w:val="single" w:color="FFFFFF" w:sz="6"/>
          <w:bottom w:val="single" w:color="FFFFFF" w:sz="6"/>
          <w:right w:val="single" w:color="FFFFFF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FFF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60" w:before="20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  <w:shd w:fill="0E6455" w:color="auto" w:val="clear"/>
              </w:rPr>
              <w:t xml:space="preserve"> Level 10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  Keller-Profis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NKA vs. DKA, Palindrome, Keller im Sachzusammenhang, rückwärts analysieren</w:t>
            </w:r>
          </w:p>
          <w:tbl>
            <w:tblPr>
              <w:tblW w:type="dxa" w:w="9412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871"/>
              <w:gridCol w:w="7541"/>
            </w:tblGrid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Ablauf (Minuten)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0–10 Einstieg: Rätsel „Spiegelwörter“ – wo ist die Mitte?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10–30 Erarbeitung: DKA vs. NKA, „Mitte raten“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30–85 Abi-Werkstatt im Tandem: Prüfling &amp; Korrektor, zwei Runden mit Rollentausch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85–90 Sicherung: Blitzlicht, Boss-Level B austeilen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Kopieren / vorbereiten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AB10, Korrektorkarten (je Fall 2–4×), Boss-Level B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AutomatenLab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#/keller?automat=palindrom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Hausaufgabe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Restliche Werkstattfälle; Extra: Boss-Level B (ca. 60 min)</w:t>
                  </w:r>
                </w:p>
              </w:tc>
            </w:tr>
          </w:tbl>
          <w:p/>
        </w:tc>
      </w:tr>
    </w:tbl>
    <w:p>
      <w:pPr>
        <w:spacing w:after="60" w:before="0"/>
      </w:pPr>
    </w:p>
    <w:tbl>
      <w:tblPr>
        <w:tblW w:type="dxa" w:w="9866"/>
        <w:tblBorders>
          <w:top w:val="single" w:color="FFFFFF" w:sz="6"/>
          <w:left w:val="single" w:color="FFFFFF" w:sz="6"/>
          <w:bottom w:val="single" w:color="FFFFFF" w:sz="6"/>
          <w:right w:val="single" w:color="FFFFFF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FFF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60" w:before="20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  <w:shd w:fill="0E6455" w:color="auto" w:val="clear"/>
              </w:rPr>
              <w:t xml:space="preserve"> Level 14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  Die Landkarte der Sprachen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Chomsky-Hierarchie, Vernetzung, Abi-Training</w:t>
            </w:r>
          </w:p>
          <w:tbl>
            <w:tblPr>
              <w:tblW w:type="dxa" w:w="9412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871"/>
              <w:gridCol w:w="7541"/>
            </w:tblGrid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Ablauf (Minuten)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0–20 Einstieg: App „Chomsky-Sortierer“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20–45 Erarbeitung: Begriffsnetz in Gruppen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45–85 Übung: Abi-Trainingszirkel mit 4 Stationen und Lösungskarten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85–90 Sicherung: Quiz Welt C, Boss-Level C austeilen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Kopieren / vorbereiten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AB14 mit Begriffskarten (je Gruppe), Stationen 1–4 je 2×, Lösungskarten; Boss-Level C; A3-Papier, Kleber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AutomatenLab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#/sortierer?runde=1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Hausaufgabe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Extra: Boss-Level C (ca. 70 min)</w:t>
                  </w:r>
                </w:p>
              </w:tc>
            </w:tr>
          </w:tbl>
          <w:p/>
        </w:tc>
      </w:tr>
    </w:tbl>
    <w:p>
      <w:pPr>
        <w:spacing w:after="6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Bonus und Extra-Übungen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062"/>
        <w:gridCol w:w="6804"/>
      </w:tblGrid>
      <w:tr>
        <w:trPr>
          <w:cantSplit/>
          <w:tblHeader/>
        </w:trPr>
        <w:tc>
          <w:tcPr>
            <w:tcW w:type="dxa" w:w="306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Material</w:t>
            </w:r>
          </w:p>
        </w:tc>
        <w:tc>
          <w:tcPr>
            <w:tcW w:type="dxa" w:w="680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Einsatzidee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L4 Modellierungswerkstatt (Stationsheft)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Übungsheft zum Selbstarbeiten (eine Station = ca. 30 min) oder Werkstattstunde bei mehr Zeit; Lösungen in der Handreichung.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L8 Raten erlaubt (NEA) + Merkblatt M06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Selbstlernmaterial; die NEA-Grundidee wird in L12 in 10 Minuten erklärt.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L15 Sprachdesign-Studio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Projektphase (KC: mind. drei Wochen Projektarbeit in der Q-Phase) oder Langzeit-Hausaufgabe für Interessierte.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L16 Ausblick: Turingmaschine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Ausblick nach der Klausur oder für Interessierte; Turing-Labor in der App.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Boss-Level A, B, C (+ Erwartungshorizonte)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Freiwilliges Abi-Training zu Hause nach L6, L9/10 und L13/14; Boss-Level A Teil d setzt L5 voraus.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Übungsklausur (+ Erwartungshorizont)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Klausurvorbereitung unter Abiturbedingungen.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AutomatenLab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Alle Module stehen jederzeit offen; Exit-Tickets #/quiz?ds=1 … 16.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Abhängigkeiten zwischen den Stunden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Die Hausaufgabe aus Level 3 (eigene Challenge) ist das Warm-up der folgenden Stunde.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Level 12 braucht die NEA-Grundidee: Sie wird dort in 10 Minuten erklärt (Folie und Info-Kasten); ausführlich in Bonus-Level 8.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Werden Level 15 und 16 eingesetzt, tauschen die Teams ihre Projektaufgaben zu Beginn von Level 16 (Aufgabenbörse).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Boss-Level-Erwartungshorizonte erst nach der Bearbeitung ausgeben.</w:t>
            </w:r>
          </w:p>
        </w:tc>
      </w:tr>
    </w:tbl>
    <w:p>
      <w:pPr>
        <w:spacing w:after="140" w:before="0"/>
      </w:pP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4  Kompetenzen des Kerncurriculums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Inhaltsbezogene Kompetenzen (KC 2017, Lernfeld „Automaten und Sprachen“, Q-Phase und Erweiterung eA). ● = Schwerpunkt, ○ = wird aufgegriffen.</w:t>
      </w:r>
    </w:p>
    <w:tbl>
      <w:tblPr>
        <w:tblW w:type="dxa" w:w="9748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948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</w:tblGrid>
      <w:tr>
        <w:trPr>
          <w:cantSplit/>
          <w:tblHeader/>
        </w:trPr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Die SuS …</w:t>
            </w:r>
          </w:p>
        </w:tc>
        <w:tc>
          <w:tcPr>
            <w:tcW w:type="dxa" w:w="4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</w:t>
            </w:r>
          </w:p>
        </w:tc>
        <w:tc>
          <w:tcPr>
            <w:tcW w:type="dxa" w:w="4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2</w:t>
            </w:r>
          </w:p>
        </w:tc>
        <w:tc>
          <w:tcPr>
            <w:tcW w:type="dxa" w:w="4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3</w:t>
            </w:r>
          </w:p>
        </w:tc>
        <w:tc>
          <w:tcPr>
            <w:tcW w:type="dxa" w:w="4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4</w:t>
            </w:r>
          </w:p>
        </w:tc>
        <w:tc>
          <w:tcPr>
            <w:tcW w:type="dxa" w:w="4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5</w:t>
            </w:r>
          </w:p>
        </w:tc>
        <w:tc>
          <w:tcPr>
            <w:tcW w:type="dxa" w:w="4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6</w:t>
            </w:r>
          </w:p>
        </w:tc>
        <w:tc>
          <w:tcPr>
            <w:tcW w:type="dxa" w:w="4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7</w:t>
            </w:r>
          </w:p>
        </w:tc>
        <w:tc>
          <w:tcPr>
            <w:tcW w:type="dxa" w:w="4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8</w:t>
            </w:r>
          </w:p>
        </w:tc>
        <w:tc>
          <w:tcPr>
            <w:tcW w:type="dxa" w:w="4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9</w:t>
            </w:r>
          </w:p>
        </w:tc>
        <w:tc>
          <w:tcPr>
            <w:tcW w:type="dxa" w:w="4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10</w:t>
            </w:r>
          </w:p>
        </w:tc>
        <w:tc>
          <w:tcPr>
            <w:tcW w:type="dxa" w:w="4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11</w:t>
            </w:r>
          </w:p>
        </w:tc>
        <w:tc>
          <w:tcPr>
            <w:tcW w:type="dxa" w:w="4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12</w:t>
            </w:r>
          </w:p>
        </w:tc>
        <w:tc>
          <w:tcPr>
            <w:tcW w:type="dxa" w:w="4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13</w:t>
            </w:r>
          </w:p>
        </w:tc>
        <w:tc>
          <w:tcPr>
            <w:tcW w:type="dxa" w:w="4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14</w:t>
            </w:r>
          </w:p>
        </w:tc>
        <w:tc>
          <w:tcPr>
            <w:tcW w:type="dxa" w:w="4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15</w:t>
            </w:r>
          </w:p>
        </w:tc>
        <w:tc>
          <w:tcPr>
            <w:tcW w:type="dxa" w:w="4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beschreiben Aufbau/Funktionsweise eines DEA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beschreiben Aufbau/Funktionsweise eines Mealy-Automaten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entwickeln und implementieren Automatenmodelle als Zustandsgraphen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analysieren die Funktion eines gegebenen Automaten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erläutern die Grenzen endlicher Automaten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beschreiben den Kellerautomaten als Erweiterung (eA)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nennen Eigenschaften formaler vs. natürlicher Sprachen (eA)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beschreiben die von einer Grammatik erzeugte Sprache (eA)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entwerfen reguläre und kontextfreie Grammatiken (eA)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erläutern den Zusammenhang reguläre Grammatik – endlicher Automat (eA)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Ergänzungen: Chomsky-Hierarchie, Turingmaschine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Alle inhaltsbezogenen Kompetenzen werden im Pflichtweg (L1, L2, L3, L6, L7, L9, L11, L12, L13) abgedeckt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; Vertiefung und Bonus festigen bzw. erweitern.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Prozessbezogen besonders gefördert: PK1.1/1.5 (strukturieren, Modelle entwickeln), PK2.2/2.3 (in ausführbare Prozesse umsetzen, analysieren – flaci.com und App), PK3.1/3.2 (Fachsprache, Dokumentation), PK3.4 und PK4 (Teamarbeit, kreatives Schaffen – L4, L15).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5  Abiturbezug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Die Einheit zielt auf Block 2 (eA) des Zentralabiturs. Auf den Arbeitsblättern stehen eigene, an die Abituraufgaben angelehnte Varianten. Die Original-Abituraufgaben (Niedersächsischer Bildungsserver) eignen sich als Vertiefung: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835"/>
        <w:gridCol w:w="5330"/>
        <w:gridCol w:w="1701"/>
      </w:tblGrid>
      <w:tr>
        <w:trPr>
          <w:cantSplit/>
          <w:tblHeader/>
        </w:trPr>
        <w:tc>
          <w:tcPr>
            <w:tcW w:type="dxa" w:w="283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Originalaufgabe</w:t>
            </w:r>
          </w:p>
        </w:tc>
        <w:tc>
          <w:tcPr>
            <w:tcW w:type="dxa" w:w="533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Thema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passt zu Level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2021 eA D (Musik)</w:t>
            </w:r>
          </w:p>
        </w:tc>
        <w:tc>
          <w:tcPr>
            <w:tcW w:type="dxa" w:w="533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reguläre Grammatik, DEA, Grammatik vergleichen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2021 eA E (Kommentare)</w:t>
            </w:r>
          </w:p>
        </w:tc>
        <w:tc>
          <w:tcPr>
            <w:tcW w:type="dxa" w:w="533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DEA-Analyse, Mealy, kontextfreie Grammatik, Kellerautomat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2, 6, 13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2021 Nach D (Mars-Roboter)</w:t>
            </w:r>
          </w:p>
        </w:tc>
        <w:tc>
          <w:tcPr>
            <w:tcW w:type="dxa" w:w="533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DEA-Analyse, reguläre Grammatik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2, 12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2021 Nach E (Kartoffelautomat)</w:t>
            </w:r>
          </w:p>
        </w:tc>
        <w:tc>
          <w:tcPr>
            <w:tcW w:type="dxa" w:w="533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Mealy, Zustandszahl, Kellerautomat (Protokolle)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6, 7, 10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2022 eA C (Trainerentlassung)</w:t>
            </w:r>
          </w:p>
        </w:tc>
        <w:tc>
          <w:tcPr>
            <w:tcW w:type="dxa" w:w="533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DEA entwickeln, Unterscheidbarkeit, Kellerautomat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4, 5, 10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2022 eA D (Frog)</w:t>
            </w:r>
          </w:p>
        </w:tc>
        <w:tc>
          <w:tcPr>
            <w:tcW w:type="dxa" w:w="533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Grammatik, Mealy-Fehler, reguläre/verschachtelte Sprache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6, 12, 13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2022 Nach C (Spielfeld)</w:t>
            </w:r>
          </w:p>
        </w:tc>
        <w:tc>
          <w:tcPr>
            <w:tcW w:type="dxa" w:w="533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DEA entwickeln, Kellerautomaten analysieren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4, 10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2022 Nach D (Tresor)</w:t>
            </w:r>
          </w:p>
        </w:tc>
        <w:tc>
          <w:tcPr>
            <w:tcW w:type="dxa" w:w="533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reguläre und kontextfreie Grammatiken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12, 13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2023 eA D (Hostname/IP)</w:t>
            </w:r>
          </w:p>
        </w:tc>
        <w:tc>
          <w:tcPr>
            <w:tcW w:type="dxa" w:w="533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Grammatik, Kellerautomat, DEA-Beurteilung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9, 13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2023 Nach D (Sätze, if-then-else)</w:t>
            </w:r>
          </w:p>
        </w:tc>
        <w:tc>
          <w:tcPr>
            <w:tcW w:type="dxa" w:w="533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natürliche vs. formale Sprachen, Mehrdeutigkeit, Kellerautomat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11, 13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2024 eA B (Spielekonsole)</w:t>
            </w:r>
          </w:p>
        </w:tc>
        <w:tc>
          <w:tcPr>
            <w:tcW w:type="dxa" w:w="533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DEA ergänzen, Mindestzustände, reguläre Grammatik, Kellerautomat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1, 3, 5, 9, 12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2024 Nach B (Palindrome)</w:t>
            </w:r>
          </w:p>
        </w:tc>
        <w:tc>
          <w:tcPr>
            <w:tcW w:type="dxa" w:w="533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Mealy vs. DEA, Kellerautomat, Grammatik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6, 10, 13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2025 eA B (Prüfnummern)</w:t>
            </w:r>
          </w:p>
        </w:tc>
        <w:tc>
          <w:tcPr>
            <w:tcW w:type="dxa" w:w="533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DEA-Analyse, Zustände zusammenfassen, Kellerautomat, Grammatik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2, 5, 9, 10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2025 Nach B (Terme)</w:t>
            </w:r>
          </w:p>
        </w:tc>
        <w:tc>
          <w:tcPr>
            <w:tcW w:type="dxa" w:w="533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Grammatik nicht regulär/Sprache regulär, DEA, DKA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9, 12, 13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6  Leistungsfeststellung und Hilfsmittel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381"/>
        <w:gridCol w:w="4876"/>
        <w:gridCol w:w="2608"/>
      </w:tblGrid>
      <w:tr>
        <w:trPr>
          <w:cantSplit/>
          <w:tblHeader/>
        </w:trPr>
        <w:tc>
          <w:tcPr>
            <w:tcW w:type="dxa" w:w="238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487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Einsatz</w:t>
            </w:r>
          </w:p>
        </w:tc>
        <w:tc>
          <w:tcPr>
            <w:tcW w:type="dxa" w:w="260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Hilfsmittel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Boss-Level A, B, C (je 25 BE)</w:t>
            </w:r>
          </w:p>
        </w:tc>
        <w:tc>
          <w:tcPr>
            <w:tcW w:type="dxa" w:w="487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Freiwilliges Extra-Training (oder Hausaufgabe) nach L6, L9/10, L13/14; Selbstkontrolle mit Erwartungshorizont. Lernsituation – Fehler sind ausdrücklich erwünscht.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Merkblätter der jeweiligen Welt (A: M01–M04, B: M05–M07, C: M08–M10)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Übungsklausur (45 BE, 135 min)</w:t>
            </w:r>
          </w:p>
        </w:tc>
        <w:tc>
          <w:tcPr>
            <w:tcW w:type="dxa" w:w="487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Klausurvorbereitung unter Abiturbedingungen oder Vorlage für die Kursklausur.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wie im Abitur: Operatorenliste, keine Merkblätter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Mini-Projekt (Bonus-Level 15)</w:t>
            </w:r>
          </w:p>
        </w:tc>
        <w:tc>
          <w:tcPr>
            <w:tcW w:type="dxa" w:w="487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Falls eingesetzt: fachpraktische Leistung mit Bewertungsraster (Prozess, Produkt, Dokumentation, Aufgabe für die Aufgabenbörse).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alle Materialien, App, flaci.com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Mitarbeit</w:t>
            </w:r>
          </w:p>
        </w:tc>
        <w:tc>
          <w:tcPr>
            <w:tcW w:type="dxa" w:w="487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Sprach-Detektiv (L2), Übersetzer-Duell (L12), ggf. Tandem-Korrektur (L10), Exit-Tickets in der App.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Begründung: Die Boss-Levels sind Lernsituationen (KC Kap. 4: Lern- und Leistungssituationen trennen) – mit Merkblättern üben die SuS das Abi-Format, ohne an fehlenden Details zu scheitern. Die Übungsklausur simuliert dann die Prüfungssituation.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7  AutomatenLab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Adresse: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https://automatenlab.frankjuchim.de – Startseite mit Level-Karte, 13 Module, Exit-Tickets unter #/quiz?ds=1 … 16.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Datenschutz: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keine Anmeldung, keine Cookies, keine Server-Datenbank. Punkte und Fortschritt liegen nur lokal im Browser des Geräts (bei geteilten iPads also gerätebezogen).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Beamer: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Knopf „A A“ oben rechts schaltet die Großansicht ein.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Eigene Instanz (optional):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Das Paket AutomatenLab_CapRover.tar läuft auf jedem Docker-/CapRover-Server. Für eigene QR-Codes die Materialien mit dem Skript build_all.sh und der Variable AUTOMATENLAB_URL neu erzeugen (Quelltexte im Ordner).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Alle verwendeten Deep-Links stehen in den QR-Kästen der Arbeitsblätter und Folien, die vollständige Liste (258 Links) in der README der App.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8  Notation 2025 – darauf achten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Alle Materialien folgen den Ergänzenden Hinweisen zum KC (Neufassung Juni 2025, Abschnitte 12 und 13). Ältere Schulbücher und Materialien weichen teils ab: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3175"/>
        <w:gridCol w:w="4649"/>
      </w:tblGrid>
      <w:tr>
        <w:trPr>
          <w:cantSplit/>
          <w:tblHeader/>
        </w:trPr>
        <w:tc>
          <w:tcPr>
            <w:tcW w:type="dxa" w:w="204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Thema</w:t>
            </w:r>
          </w:p>
        </w:tc>
        <w:tc>
          <w:tcPr>
            <w:tcW w:type="dxa" w:w="317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häufig in älteren Materialien</w:t>
            </w:r>
          </w:p>
        </w:tc>
        <w:tc>
          <w:tcPr>
            <w:tcW w:type="dxa" w:w="464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jetzt verbindlich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Akzeptanz Kellerautomat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akzeptiert, wenn der Keller leer ist bzw. nur # enthält</w:t>
            </w:r>
          </w:p>
        </w:tc>
        <w:tc>
          <w:tcPr>
            <w:tcW w:type="dxa" w:w="464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akzeptiert, wenn es einen Lauf gibt, der nach vollständiger Eingabe in einem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Endzustand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 ist (Kellerinhalt egal)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Kantenbeschriftung Kellerautomat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Reihenfolge uneinheitlich</w:t>
            </w:r>
          </w:p>
        </w:tc>
        <w:tc>
          <w:tcPr>
            <w:tcW w:type="dxa" w:w="464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(oberstes Kellerzeichen, Eingabezeichen) : Ablage; das rechte Zeichen der Ablage wird zuerst abgelegt; Kelleralphabet Γ, Vorbelegung #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ε-Übergänge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„ε ist Teil des Eingabealphabets“</w:t>
            </w:r>
          </w:p>
        </w:tc>
        <w:tc>
          <w:tcPr>
            <w:tcW w:type="dxa" w:w="464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ε ist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kein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 Zeichen des Eingabealphabets, sondern kennzeichnet einen Übergang ohne Lesen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Mealy-Automat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teils mit Endzuständen</w:t>
            </w:r>
          </w:p>
        </w:tc>
        <w:tc>
          <w:tcPr>
            <w:tcW w:type="dxa" w:w="464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Kanten „Eingabe / Ausgabe“, leere Ausgabe ε, keine Endzustände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DEA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Endzustände mit E, Zustände q0 …</w:t>
            </w:r>
          </w:p>
        </w:tc>
        <w:tc>
          <w:tcPr>
            <w:tcW w:type="dxa" w:w="464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Endzustandsmenge F; Zustände S0, S1, … wie im Abitur; Automaten vollständig oder Hinweis „Alle nicht eingezeichneten Übergänge führen in einen Fehlerzustand.“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Grammatik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G = (N, T, S, P) in verschiedenen Reihenfolgen</w:t>
            </w:r>
          </w:p>
        </w:tc>
        <w:tc>
          <w:tcPr>
            <w:tcW w:type="dxa" w:w="464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Nichtterminale N, Terminale T, Startsymbol, Produktionsregeln; reguläre Grammatiken rechtsregulär (A → aB | a | ε); „Grammatik“ ohne Zusatz = kontextfrei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9  Dateiübersicht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So ist jede Doppelstunde aufgebaut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928"/>
        <w:gridCol w:w="6804"/>
        <w:gridCol w:w="1134"/>
      </w:tblGrid>
      <w:tr>
        <w:trPr>
          <w:cantSplit/>
          <w:tblHeader/>
        </w:trPr>
        <w:tc>
          <w:tcPr>
            <w:tcW w:type="dxa" w:w="192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Datei</w:t>
            </w:r>
          </w:p>
        </w:tc>
        <w:tc>
          <w:tcPr>
            <w:tcW w:type="dxa" w:w="680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für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DSxx_AB_…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Arbeitsblatt, Aufgaben gestuft (Basis / Standard / Profi), Operatoren fett, QR-Code zur App, Selbstcheck am Ende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SuS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DSxx_Folien_…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Foliensatz mit Abschnitten Einstieg → Erarbeitung → Übung → Sicherung, Sprechernotizen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Beamer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DSxx_Lehrkraft_…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Überblick (Lernziele, KC, Abi-Bezug, Material, Vorbereitung), Verlaufsplan, Kopiervorlagen, vollständige Lösungen, typische Fehler, Differenzierung, Hausaufgabe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Lehrkraft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062"/>
        <w:gridCol w:w="6804"/>
      </w:tblGrid>
      <w:tr>
        <w:trPr>
          <w:cantSplit/>
          <w:tblHeader/>
        </w:trPr>
        <w:tc>
          <w:tcPr>
            <w:tcW w:type="dxa" w:w="306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Ordner / Datei</w:t>
            </w:r>
          </w:p>
        </w:tc>
        <w:tc>
          <w:tcPr>
            <w:tcW w:type="dxa" w:w="680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00_Einheitsplanung, 00_Lernlandkarte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dieses Dokument; Kompetenzraster „Ich kann …“ für die SuS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1_Pflicht / 2_Vertiefung / 3_Bonus_und_Extra-Uebungen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je Doppelstunde ein Ordner mit Arbeitsblatt, Lehrkraft-Handreichung, Folien (Word/PowerPoint, frei bearbeitbar; Graphen als Bilder, Änderungen z. B. mit flaci.com). In 3_Bonus zusätzlich Boss-Level und Übungsklausur.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Merkblaetter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M01 DEA · M02 DEA entwickeln · M03 Minimierung · M04 Mealy · M05 Grenzen · M06 NEA · M07 Kellerautomaten · M08 Grammatiken · M09 Reguläre Grammatik · M10 Kontextfreie Grammatiken &amp; Chomsky · M11 Turingmaschine · M12 Abi-Spickzettel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AutomatenLab_WebApp, Quelltexte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App-Paket für Docker/CapRover mit README; Erzeugungsskripte der Materialien (optional)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00 · Einheitsplanung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Maschinen, die Sprache verstehen</dc:title>
  <dc:creator>Frank Juchim</dc:creator>
  <dc:description>Informatik LK – Automaten und formale Sprachen</dc:description>
  <cp:lastModifiedBy>Un-named</cp:lastModifiedBy>
  <cp:revision>1</cp:revision>
  <dcterms:created xsi:type="dcterms:W3CDTF">2026-10-03T21:41:51.504Z</dcterms:created>
  <dcterms:modified xsi:type="dcterms:W3CDTF">2026-10-03T21:41:51.504Z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