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erste Auftrag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Muster-Arbeitsblatt – Vorlage für die Akten (Inhalt gekürzt)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Gesa Ohlendiek vom Fundbüro Weserstedt bittet die Detektei, ihr Fundbuch zu prüfen – „irgendetwas stimmt da nicht“. Bevor ihr ermittelt, müsst ihr das Fundbuch lesen und befragen können.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Aufbau einer Tabelle</w:t>
            </w:r>
          </w:p>
          <w:p>
            <w:pPr>
              <w:pStyle w:val="DDTabellentext"/>
              <w:spacing w:after="60"/>
            </w:pPr>
            <w:r>
              <w:t xml:space="preserve">Das Fundbuch ist eine </w:t>
            </w:r>
            <w:r>
              <w:rPr>
                <w:b/>
              </w:rPr>
              <w:t>Tabelle</w:t>
            </w:r>
            <w:r>
              <w:t xml:space="preserve"> (Relation). Jede Zeile ist ein </w:t>
            </w:r>
            <w:r>
              <w:rPr>
                <w:b/>
              </w:rPr>
              <w:t>Datensatz</w:t>
            </w:r>
            <w:r>
              <w:t xml:space="preserve">, jede Spalte ein </w:t>
            </w:r>
            <w:r>
              <w:rPr>
                <w:b/>
              </w:rPr>
              <w:t>Attribut</w:t>
            </w:r>
            <w:r>
              <w:t xml:space="preserve">, jeder Eintrag ein </w:t>
            </w:r>
            <w:r>
              <w:rPr>
                <w:b/>
              </w:rPr>
              <w:t>Attributwert</w:t>
            </w:r>
            <w:r>
              <w:t>. Ausschnitt: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577" w:type="dxa"/>
            </w:tblPr>
            <w:tblGrid>
              <w:gridCol w:w="1020"/>
              <w:gridCol w:w="1587"/>
              <w:gridCol w:w="1474"/>
              <w:gridCol w:w="1701"/>
              <w:gridCol w:w="793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FundNr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E-Reader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Elektronik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Nordheide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127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Kleidung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Lindenhof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In Kurzschreibweise (Primärschlüssel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Fundsache(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FundNr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Farbe, Fundort, Stadtteil, Funddatum, Wert, Finder, AbgeholtAm)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Abfrage-Gerüst</w:t>
            </w:r>
          </w:p>
          <w:p>
            <w:pPr>
              <w:pStyle w:val="DDTabellentext"/>
              <w:spacing w:after="60"/>
            </w:pPr>
            <w:r>
              <w:t xml:space="preserve">Eine Abfrage beantwortet drei Fragen: </w:t>
            </w:r>
            <w:r>
              <w:rPr>
                <w:i/>
              </w:rPr>
              <w:t>Welche Spalten?</w:t>
            </w:r>
            <w:r>
              <w:t xml:space="preserve"> (SELECT) – </w:t>
            </w:r>
            <w:r>
              <w:rPr>
                <w:i/>
              </w:rPr>
              <w:t>Aus welcher Tabelle?</w:t>
            </w:r>
            <w:r>
              <w:t xml:space="preserve"> (FROM) – </w:t>
            </w:r>
            <w:r>
              <w:rPr>
                <w:i/>
              </w:rPr>
              <w:t>Welche Zeilen?</w:t>
            </w:r>
            <w:r>
              <w:t xml:space="preserve"> (WHERE); ORDER BY legt die Reihenfolge fest.</w:t>
            </w:r>
          </w:p>
          <w:p>
            <w:pPr>
              <w:pStyle w:val="SQL-Code"/>
            </w:pPr>
            <w:r>
              <w:t>SELECT Bezeichnung, Wert</w:t>
              <w:br/>
              <w:t>FROM Fundsache</w:t>
              <w:br/>
              <w:t>WHERE Kategorie = 'Schlüssel'</w:t>
              <w:br/>
              <w:t xml:space="preserve">  AND Wert &gt; 20</w:t>
              <w:br/>
              <w:t>ORDER BY Wert DESC;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Klammern retten Fälle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AND bindet stärker als OR – im Zweifel Klammern setzen. Text steht in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'…'</w:t>
                  </w:r>
                  <w:r>
                    <w:t>, Zahlen ohne Hochkommata.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Beschrifte im Ausschnitt aus Beweisstück 1 je ein Beispiel für Tabelle, Datensatz, Attribut und Attributwert.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Tabelle: Fundsache · Datensatz: z. B. die Zeile 2 Regenjacke … · Attribut: z. B. Stadtteil · Attributwert: z. B. 'Lindenhof'.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Entscheide begründet, ob </w:t>
            </w:r>
            <w:r>
              <w:rPr>
                <w:b/>
              </w:rPr>
              <w:t>FundNr</w:t>
            </w:r>
            <w:r>
              <w:t xml:space="preserve"> oder </w:t>
            </w:r>
            <w:r>
              <w:rPr>
                <w:b/>
              </w:rPr>
              <w:t>Bezeichnung</w:t>
            </w:r>
            <w:r>
              <w:t xml:space="preserve"> Primärschlüssel sein kann.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FundNr: eindeutig für alle möglichen Daten, nie NULL, minimal. Bezeichnung nicht – es kann jederzeit eine zweite Regenjacke abgegeben werden.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„Im Ausschnitt ist die Bezeichnung eindeutig“ – ein Ausschnitt beweist nichts.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Gib an, welche Zeilen des Ausschnitts die Bedingung </w:t>
            </w:r>
            <w:r>
              <w:rPr>
                <w:rFonts w:ascii="IBM Plex Mono" w:hAnsi="IBM Plex Mono" w:eastAsia="IBM Plex Mono" w:cs="IBM Plex Mono"/>
                <w:sz w:val="19"/>
              </w:rPr>
              <w:t>Kategorie = 'Kleidung' OR Wert &gt; 100</w:t>
            </w:r>
            <w:r>
              <w:t xml:space="preserve"> erfüllen. Trage die FundNr 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422" w:type="dxa"/>
            </w:tblPr>
            <w:tblGrid>
              <w:gridCol w:w="3402"/>
              <w:gridCol w:w="1020"/>
            </w:tblGrid>
            <w:tr>
              <w:trPr>
                <w:tblHeader/>
              </w:trPr>
              <w:tc>
                <w:tcPr>
                  <w:tcW w:type="dxa" w:w="340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</w:tr>
            <w:tr>
              <w:tc>
                <w:tcPr>
                  <w:tcW w:type="dxa" w:w="34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Kategorie = 'Kleidung' OR Wert &gt; 100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FundNr 1 (Wert 127) und 2 (Kleidung).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Notiere eine Abfrage: alle Fundsachen aus dem Stadtteil Lindenhof mit Bezeichnung und Funddatum, die neuesten zuerst.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Funddatum</w:t>
                    <w:br/>
                    <w:t>FROM Fundsache</w:t>
                    <w:br/>
                    <w:t>WHERE Stadtteil = 'Lindenhof'</w:t>
                    <w:br/>
                    <w:t>ORDER BY Funddatum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082" w:type="dxa"/>
                  </w:tblPr>
                  <w:tblGrid>
                    <w:gridCol w:w="2608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260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Funddatum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Autoschlüssel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2026-08-24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Mütze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2026-08-11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Briefkastenschlüssel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2026-07-11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Messing-Kerzenhalter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2026-07-09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Stadtteil = Lindenhof</w:t>
                  </w:r>
                  <w:r>
                    <w:t xml:space="preserve"> ohne Hochkommata – dann sucht SQL eine Spalte Lindenhof.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Alle Schlüssel mit einem Wert über 20 €, aber nicht aus dem Hafenviertel – sortiert nach Wert absteigend. Prüfe deine Abfrage in der Konsole.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Stadtteil, Wert</w:t>
                    <w:br/>
                    <w:t>FROM Fundsache</w:t>
                    <w:br/>
                    <w:t>WHERE Kategorie = 'Schlüssel'</w:t>
                    <w:br/>
                    <w:t xml:space="preserve">  AND Wert &gt; 20</w:t>
                    <w:br/>
                    <w:t xml:space="preserve">  AND Stadtteil != 'Hafenviertel'</w:t>
                    <w:br/>
                    <w:t>ORDER BY Wert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762" w:type="dxa"/>
                  </w:tblPr>
                  <w:tblGrid>
                    <w:gridCol w:w="2608"/>
                    <w:gridCol w:w="1360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260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Briefkastenschlüssel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Fahrradschlüssel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28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Autoschlüssel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Lindenhof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22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Auch richtig:</w:t>
                  </w:r>
                </w:p>
                <w:p>
                  <w:pPr>
                    <w:pStyle w:val="SQL-Code"/>
                  </w:pPr>
                  <w:r>
                    <w:t>SELECT Bezeichnung, Stadtteil, Wert</w:t>
                    <w:br/>
                    <w:t>FROM Fundsache</w:t>
                    <w:br/>
                    <w:t>WHERE Kategorie = 'Schlüssel'</w:t>
                    <w:br/>
                    <w:t xml:space="preserve">  AND Wert &gt; 20</w:t>
                    <w:br/>
                    <w:t xml:space="preserve">  AND NOT Stadtteil = 'Hafenviertel'</w:t>
                    <w:br/>
                    <w:t>ORDER BY Wert DESC;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II)</w:t>
            </w:r>
          </w:p>
          <w:p>
            <w:pPr>
              <w:pStyle w:val="DDTabellentext"/>
            </w:pPr>
            <w:r>
              <w:t xml:space="preserve">Gegeben ist die Tabelle Fundsache. </w:t>
            </w:r>
            <w:r>
              <w:rPr>
                <w:b/>
              </w:rPr>
              <w:t>Entwerfen</w:t>
            </w:r>
            <w:r>
              <w:t xml:space="preserve"> Sie eine SQL-Abfrage, die Bezeichnung und Wert aller Fundsachen ausgibt, die im Stadtteil Altstadt gefunden wurden und einen Wert von mehr als 20 € haben. [2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Wert</w:t>
                    <w:br/>
                    <w:t>FROM Fundsache</w:t>
                    <w:br/>
                    <w:t>WHERE Stadtteil = 'Altstadt'</w:t>
                    <w:br/>
                    <w:t xml:space="preserve">  AND Wert &gt; 20;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948" w:type="dxa"/>
                  </w:tblPr>
                  <w:tblGrid>
                    <w:gridCol w:w="2154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Kopfhörer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111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Kompass-Anhänger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25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Handschuh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42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Geldbörse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73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Fahrradhelm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Schal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36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1 BE für SELECT/FROM, 1 BE für die vollständige Bedingung.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1.1 „Der erste Auftrag“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A1-E1-01 … A1-E1-08  ·  </w:t>
            </w:r>
            <w:r>
              <w:rPr>
                <w:b/>
              </w:rPr>
              <w:t>Werkzeug:</w:t>
            </w:r>
            <w:r>
              <w:t xml:space="preserve"> Zeitlupe (WHERE-Schritt) bei Klammerfehlern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Nachtfalter-Liste</w:t>
            </w:r>
          </w:p>
          <w:p>
            <w:pPr>
              <w:pStyle w:val="DDTabellentext"/>
            </w:pPr>
            <w:r>
              <w:t>Welche Bedingungen bräuchtest du, um Finder-Einträge zu finden, die keine Personennamen sind? Notiere Ideen – in DS 2 bekommst du das passende Werkzeug.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Ideen genügen, z. B. „Finder enthält keinen Punkt“; in DS 2 mit LIKE.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Muster AB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erste Auftrag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loesung</vt:lpwstr>
  </property>
  <property fmtid="{D5CDD505-2E9C-101B-9397-08002B2CF9AE}" pid="6" name="DD-Kompetenzen">
    <vt:lpwstr>{"Muster AB/1": ["DB-K01"], "Muster AB/2": ["DB-K02"], "Muster AB/3": ["DB-K17", "DB-K29"], "Muster AB/4": ["DB-K15", "DB-K21"], "Muster AB/5": ["DB-K17", "DB-K21"], "Muster AB/Abi-Ecke": ["DB-K15", "DB-K17"], "Muster AB/Cold Case": ["DB-K15"]}</vt:lpwstr>
  </property>
  <property fmtid="{D5CDD505-2E9C-101B-9397-08002B2CF9AE}" pid="7" name="DD-Kuer">
    <vt:lpwstr>nein</vt:lpwstr>
  </property>
  <property fmtid="{D5CDD505-2E9C-101B-9397-08002B2CF9AE}" pid="8" name="DD-Material">
    <vt:lpwstr>Muster AB</vt:lpwstr>
  </property>
</Properties>
</file>