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1.2 · DS 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Das verschwundene Fundstück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LIKE, BETWEEN, IN, IS NULL – Literale, Berechnungen, DISTINCT, LIMIT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Frau Ohlendiek erinnert sich nur an Bruchstücke: etwas aus Messing, im Juni oder Juli gefunden, mehrere hundert Euro wert. Edda Lorenz: „Raten ist in diesem Haus verboten. Zählen nicht.“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Textmuster mit LIKE</w:t>
            </w:r>
          </w:p>
          <w:p>
            <w:pPr>
              <w:pStyle w:val="DDTabellentext"/>
              <w:spacing w:after="60"/>
            </w:pPr>
            <w:r>
              <w:t xml:space="preserve">Mit </w:t>
            </w:r>
            <w:r>
              <w:rPr>
                <w:rFonts w:ascii="IBM Plex Mono" w:hAnsi="IBM Plex Mono" w:eastAsia="IBM Plex Mono" w:cs="IBM Plex Mono"/>
                <w:sz w:val="19"/>
              </w:rPr>
              <w:t>LIKE</w:t>
            </w:r>
            <w:r>
              <w:t xml:space="preserve"> vergleichst du Text mit einem </w:t>
            </w:r>
            <w:r>
              <w:rPr>
                <w:b/>
              </w:rPr>
              <w:t>Muster</w:t>
            </w:r>
            <w:r>
              <w:t xml:space="preserve">: </w:t>
            </w:r>
            <w:r>
              <w:rPr>
                <w:rFonts w:ascii="IBM Plex Mono" w:hAnsi="IBM Plex Mono" w:eastAsia="IBM Plex Mono" w:cs="IBM Plex Mono"/>
                <w:sz w:val="19"/>
              </w:rPr>
              <w:t>%</w:t>
            </w:r>
            <w:r>
              <w:t xml:space="preserve"> steht für beliebig viele Zeichen (auch keins), </w:t>
            </w:r>
            <w:r>
              <w:rPr>
                <w:rFonts w:ascii="IBM Plex Mono" w:hAnsi="IBM Plex Mono" w:eastAsia="IBM Plex Mono" w:cs="IBM Plex Mono"/>
                <w:sz w:val="19"/>
              </w:rPr>
              <w:t>_</w:t>
            </w:r>
            <w:r>
              <w:t xml:space="preserve"> für </w:t>
            </w:r>
            <w:r>
              <w:rPr>
                <w:b/>
              </w:rPr>
              <w:t>genau ein</w:t>
            </w:r>
            <w:r>
              <w:t xml:space="preserve"> Zeichen.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474"/>
              <w:gridCol w:w="2268"/>
              <w:gridCol w:w="2948"/>
              <w:gridCol w:w="2608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Muster</w:t>
                  </w:r>
                </w:p>
              </w:tc>
              <w:tc>
                <w:tcPr>
                  <w:tcW w:type="dxa" w:w="226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bedeutet</w:t>
                  </w:r>
                </w:p>
              </w:tc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auf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nicht auf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'Fahrrad%'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beginnt mit Fahrrad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Fahrradhelm, Fahrradschloss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Luftpumpe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'%jacke'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endet auf jacke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Regenjacke, Jacke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Jackentasche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'%karte%'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enthält karte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Monatskarte, Kartenetui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Notizbuch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'Sch_l'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Sch, ein Zeichen, l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Schal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Schaal, Schlüssel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FundNr, Bezeichnung</w:t>
              <w:br/>
              <w:t>FROM Fundsache</w:t>
              <w:br/>
              <w:t>WHERE Bezeichnung LIKE 'Fahrrad%';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175" w:type="dxa"/>
            </w:tblPr>
            <w:tblGrid>
              <w:gridCol w:w="1020"/>
              <w:gridCol w:w="2154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69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Fahrradschloss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Fahrradhelm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Groß- und Kleinschreibung spielt bei LIKE in SQLite (für A–Z) keine Rolle: </w:t>
            </w:r>
            <w:r>
              <w:rPr>
                <w:rFonts w:ascii="IBM Plex Mono" w:hAnsi="IBM Plex Mono" w:eastAsia="IBM Plex Mono" w:cs="IBM Plex Mono"/>
                <w:sz w:val="19"/>
              </w:rPr>
              <w:t>'%jacke'</w:t>
            </w:r>
            <w:r>
              <w:t xml:space="preserve"> findet auch 'Jacke'.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BETWEEN, IN und IS NULL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3742"/>
              <w:gridCol w:w="5556"/>
            </w:tblGrid>
            <w:tr>
              <w:trPr>
                <w:tblHeader/>
              </w:trPr>
              <w:tc>
                <w:tcPr>
                  <w:tcW w:type="dxa" w:w="374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555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bedeutet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BETWEEN 7 AND 20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7 ≤ Wert ≤ 20 – </w:t>
                  </w:r>
                  <w:r>
                    <w:rPr>
                      <w:b/>
                      <w:sz w:val="18"/>
                    </w:rPr>
                    <w:t>beide Grenzen gehören dazu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IN ('Spielzeug', 'Wertsachen')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Kategorie ist einer der Werte der Liste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Finder IS NULL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 Feld Finder ist nichts eingetragen (anonym abgegeben)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 AbgeholtAm IS NULL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 Feld AbgeholtAm steht ein Datum (schon abgeholt)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Bezeichnung, Kategorie, Wert</w:t>
              <w:br/>
              <w:t>FROM Fundsache</w:t>
              <w:br/>
              <w:t>WHERE Kategorie IN ('Spielzeug', 'Wertsachen')</w:t>
              <w:br/>
              <w:t xml:space="preserve">  AND Wert BETWEEN 7 AND 20;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969" w:type="dxa"/>
            </w:tblPr>
            <w:tblGrid>
              <w:gridCol w:w="1814"/>
              <w:gridCol w:w="1360"/>
              <w:gridCol w:w="793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Spielzeugauto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Kuscheltier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Ball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Kinderuhr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„= NULL“ ist nie wahr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NULL heißt: </w:t>
                  </w:r>
                  <w:r>
                    <w:rPr>
                      <w:i/>
                    </w:rPr>
                    <w:t>weiß keiner</w:t>
                  </w:r>
                  <w:r>
                    <w:t xml:space="preserve">. Ein Vergleich mit NULL ergibt weder wahr noch falsch – die Zeile fällt heraus, auch bei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Farbe != 'rot'</w:t>
                  </w:r>
                  <w:r>
                    <w:t xml:space="preserve">. Lücken findest du </w:t>
                  </w:r>
                  <w:r>
                    <w:rPr>
                      <w:b/>
                    </w:rPr>
                    <w:t>nur</w:t>
                  </w:r>
                  <w:r>
                    <w:t xml:space="preserve">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NULL</w:t>
                  </w:r>
                  <w:r>
                    <w:t>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Literale richtig notieren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134"/>
              <w:gridCol w:w="3628"/>
              <w:gridCol w:w="4536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Art</w:t>
                  </w:r>
                </w:p>
              </w:tc>
              <w:tc>
                <w:tcPr>
                  <w:tcW w:type="dxa" w:w="36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richtig</w:t>
                  </w:r>
                </w:p>
              </w:tc>
              <w:tc>
                <w:tcPr>
                  <w:tcW w:type="dxa" w:w="453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falsch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Text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'Hafenviertel'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Hafenviertel</w:t>
                  </w:r>
                  <w:r>
                    <w:rPr>
                      <w:sz w:val="18"/>
                    </w:rPr>
                    <w:t xml:space="preserve"> (wird als Spaltenname gelesen)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Datum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'2026-09-30'</w:t>
                  </w:r>
                  <w:r>
                    <w:rPr>
                      <w:sz w:val="18"/>
                    </w:rPr>
                    <w:t xml:space="preserve"> (JJJJ-MM-TT, als Text)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2026-09-30</w:t>
                  </w:r>
                  <w:r>
                    <w:rPr>
                      <w:sz w:val="18"/>
                    </w:rPr>
                    <w:t xml:space="preserve"> (Rechnung 2026 − 9 − 30),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'30.09.2026'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Zahl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12.5</w:t>
                  </w:r>
                  <w:r>
                    <w:rPr>
                      <w:sz w:val="18"/>
                    </w:rPr>
                    <w:t xml:space="preserve"> (Dezimalpunkt)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12,5</w:t>
                  </w:r>
                  <w:r>
                    <w:rPr>
                      <w:sz w:val="18"/>
                    </w:rPr>
                    <w:t xml:space="preserve"> oder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'12.5'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ungleich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!=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&lt;&gt;</w:t>
                  </w:r>
                  <w:r>
                    <w:rPr>
                      <w:sz w:val="18"/>
                    </w:rPr>
                    <w:t xml:space="preserve"> (nicht im Abitur)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Weil ein Datum im Format 'JJJJ-MM-TT' notiert ist, kannst du es vergleichen und sortieren wie eine Zahl. Achtung: </w:t>
            </w:r>
            <w:r>
              <w:rPr>
                <w:rFonts w:ascii="IBM Plex Mono" w:hAnsi="IBM Plex Mono" w:eastAsia="IBM Plex Mono" w:cs="IBM Plex Mono"/>
                <w:sz w:val="19"/>
              </w:rPr>
              <w:t>7 / 2</w:t>
            </w:r>
            <w:r>
              <w:t xml:space="preserve"> ergibt bei ganzen Zahlen </w:t>
            </w:r>
            <w:r>
              <w:rPr>
                <w:rFonts w:ascii="IBM Plex Mono" w:hAnsi="IBM Plex Mono" w:eastAsia="IBM Plex Mono" w:cs="IBM Plex Mono"/>
                <w:sz w:val="19"/>
              </w:rPr>
              <w:t>3</w:t>
            </w:r>
            <w:r>
              <w:t xml:space="preserve"> (ganzzahlige Division).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Berechnen, umbenennen, Doppeltes weglassen, begrenzen</w:t>
            </w:r>
          </w:p>
          <w:p>
            <w:pPr>
              <w:pStyle w:val="DDTabellentext"/>
              <w:spacing w:after="60"/>
            </w:pPr>
            <w:r>
              <w:t xml:space="preserve">Spalten kann man berechnen und mit </w:t>
            </w:r>
            <w:r>
              <w:rPr>
                <w:rFonts w:ascii="IBM Plex Mono" w:hAnsi="IBM Plex Mono" w:eastAsia="IBM Plex Mono" w:cs="IBM Plex Mono"/>
                <w:sz w:val="19"/>
              </w:rPr>
              <w:t>AS</w:t>
            </w:r>
            <w:r>
              <w:t xml:space="preserve"> benennen; nach dem Spaltenalias darf man sortieren. </w:t>
            </w:r>
            <w:r>
              <w:rPr>
                <w:rFonts w:ascii="IBM Plex Mono" w:hAnsi="IBM Plex Mono" w:eastAsia="IBM Plex Mono" w:cs="IBM Plex Mono"/>
                <w:sz w:val="19"/>
              </w:rPr>
              <w:t>LIMIT n</w:t>
            </w:r>
            <w:r>
              <w:t xml:space="preserve"> zeigt nur die ersten n Zeilen – sinnvoll nur nach ORDER BY:</w:t>
            </w:r>
          </w:p>
          <w:p>
            <w:pPr>
              <w:pStyle w:val="SQL-Code"/>
            </w:pPr>
            <w:r>
              <w:t>SELECT Bezeichnung, Wert, Wert * 0.05 AS Finderlohn</w:t>
              <w:br/>
              <w:t>FROM Fundsache</w:t>
              <w:br/>
              <w:t>WHERE Kategorie = 'Taschen'</w:t>
              <w:br/>
              <w:t>ORDER BY Finderlohn DESC</w:t>
              <w:br/>
              <w:t>LIMIT 2;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855" w:type="dxa"/>
            </w:tblPr>
            <w:tblGrid>
              <w:gridCol w:w="1587"/>
              <w:gridCol w:w="793"/>
              <w:gridCol w:w="1474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Finderlohn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Geldbörse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73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3,65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Sporttasche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1,75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DISTINCT</w:t>
            </w:r>
            <w:r>
              <w:t xml:space="preserve"> lässt doppelte Zeilen weg – hier: In welchen Stadtteilen wurden Wertsachen gefunden?</w:t>
            </w:r>
          </w:p>
          <w:p>
            <w:pPr>
              <w:pStyle w:val="SQL-Code"/>
            </w:pPr>
            <w:r>
              <w:t>SELECT DISTINCT Stadtteil</w:t>
              <w:br/>
              <w:t>FROM Fundsache</w:t>
              <w:br/>
              <w:t>WHERE Kategorie = 'Wertsachen';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1701" w:type="dxa"/>
            </w:tblPr>
            <w:tblGrid>
              <w:gridCol w:w="170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LIMIT mit Vorsicht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„Die zwei teuersten“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LIMIT 2</w:t>
                  </w:r>
                  <w:r>
                    <w:t xml:space="preserve"> stimmt nur, wenn an der Schnittkante kein Gleichstand ist – sonst fällt eine gleich teure Zeile zufällig weg. Ohne ORDER BY ist LIMIT reiner Zufall.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zu jedem Muster zwei passende Wörter und ein unpassendes Wort an.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Zum Beispiel: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'Sch%'</w:t>
                  </w:r>
                  <w:r>
                    <w:t xml:space="preserve"> Schal, Schlüsselbund – Tasche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'%ring'</w:t>
                  </w:r>
                  <w:r>
                    <w:t xml:space="preserve"> Ohrring, Silberring – Ringbuch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'_a%'</w:t>
                  </w:r>
                  <w:r>
                    <w:t xml:space="preserve"> Kamera, Matze – Helm (zweites Zeichen muss ein a sein).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'%ring'</w:t>
                  </w:r>
                  <w:r>
                    <w:t xml:space="preserve"> mit „Ringbuch“ –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%ring</w:t>
                  </w:r>
                  <w:r>
                    <w:t xml:space="preserve"> verlangt, dass das Wort auf ring endet.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_</w:t>
                  </w:r>
                  <w:r>
                    <w:t xml:space="preserve"> als „beliebig viele Zeichen“ gelesen: „Schal“ passt nicht auf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'_a%'</w:t>
                  </w:r>
                  <w:r>
                    <w:t>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Juri hat beim Protokollieren fünf Bedingungen falsch notiert. Verändere sie so, dass sie korrekt ist.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74" w:type="dxa"/>
            </w:tblPr>
            <w:tblGrid>
              <w:gridCol w:w="3855"/>
              <w:gridCol w:w="3118"/>
            </w:tblGrid>
            <w:tr>
              <w:trPr>
                <w:tblHeader/>
              </w:trPr>
              <w:tc>
                <w:tcPr>
                  <w:tcW w:type="dxa" w:w="385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Juris Bedingung (gemeint: …)</w:t>
                  </w:r>
                </w:p>
              </w:tc>
              <w:tc>
                <w:tcPr>
                  <w:tcW w:type="dxa" w:w="311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korrigiert</w:t>
                  </w: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Farbe = NULL</w:t>
                  </w:r>
                  <w:r>
                    <w:rPr>
                      <w:sz w:val="18"/>
                    </w:rPr>
                    <w:t xml:space="preserve"> (gemeint: Farbe nicht erfasst)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b)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Funddatum &gt;= 2026-09-01</w:t>
                  </w:r>
                  <w:r>
                    <w:rPr>
                      <w:sz w:val="18"/>
                    </w:rPr>
                    <w:t xml:space="preserve"> (gemeint: ab dem 1. September 2026)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c)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Kategorie &lt;&gt; 'Kleidung'</w:t>
                  </w:r>
                  <w:r>
                    <w:rPr>
                      <w:sz w:val="18"/>
                    </w:rPr>
                    <w:t xml:space="preserve"> (gemeint: nicht Kleidung)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d)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Wert &gt; 12,50</w:t>
                  </w:r>
                  <w:r>
                    <w:rPr>
                      <w:sz w:val="18"/>
                    </w:rPr>
                    <w:t xml:space="preserve"> (gemeint: mehr als 12,50 €)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AbgeholtAm = '05.09.2026'</w:t>
                  </w:r>
                  <w:r>
                    <w:rPr>
                      <w:sz w:val="18"/>
                    </w:rPr>
                    <w:t xml:space="preserve"> (gemeint: am 5. September 2026 abgeholt)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Farbe IS NULL</w:t>
                  </w:r>
                  <w:r>
                    <w:t xml:space="preserve"> · b)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Funddatum &gt;= '2026-09-01'</w:t>
                  </w:r>
                  <w:r>
                    <w:t xml:space="preserve"> · c)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Kategorie != 'Kleidung'</w:t>
                  </w:r>
                  <w:r>
                    <w:t xml:space="preserve"> (im Abitur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!=</w:t>
                  </w:r>
                  <w:r>
                    <w:t xml:space="preserve"> 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&lt;&gt;</w:t>
                  </w:r>
                  <w:r>
                    <w:t xml:space="preserve">) · d)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Wert &gt; 12.5</w:t>
                  </w:r>
                  <w:r>
                    <w:t xml:space="preserve"> · e)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AbgeholtAm = '2026-09-05'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a)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= NULL</w:t>
                  </w:r>
                  <w:r>
                    <w:t xml:space="preserve"> ist nie wahr – die Abfrage liefert stillschweigend keine Zeile.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b) ohne Hochkommata rechnet SQL 2026 − 9 − 1 = 2016 und vergleicht mit dieser Zahl.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an, welche Datensätze des folgenden (erfundenen) Ausschnitts die Bedingung liefert, und begründe die Grenzfälle.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3969" w:type="dxa"/>
            </w:tblPr>
            <w:tblGrid>
              <w:gridCol w:w="1020"/>
              <w:gridCol w:w="1927"/>
              <w:gridCol w:w="1020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201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Stofftasche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9.50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Mütze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Schal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204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Handschuh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20.50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205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Regenschirm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Bedingung: </w:t>
            </w:r>
            <w:r>
              <w:rPr>
                <w:rFonts w:ascii="IBM Plex Mono" w:hAnsi="IBM Plex Mono" w:eastAsia="IBM Plex Mono" w:cs="IBM Plex Mono"/>
                <w:sz w:val="19"/>
              </w:rPr>
              <w:t>WHERE Wert BETWEEN 10 AND 20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202 und 203.</w:t>
                  </w:r>
                  <w:r>
                    <w:t xml:space="preserve"> BETWEEN schließt beide Grenzen ein (10 und 20 gehören dazu); 9.50 und 20.50 liegen außerhalb; beim Regenschirm ist der Wert unbekannt (NULL) – der Vergleich ist nicht wahr.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Grenzen ausgeschlossen (nur 203 bzw. keine) – BETWEEN ist inklusiv.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NULL als 0 gelesen.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Liste in der Konsole alle </w:t>
            </w:r>
            <w:r>
              <w:rPr>
                <w:b/>
              </w:rPr>
              <w:t>verschiedenen</w:t>
            </w:r>
            <w:r>
              <w:t xml:space="preserve"> Kategorien auf, die im Hafenviertel vorkommen (alphabetisch). Gib die Abfrage und die Anzahl der Zeilen an.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DISTINCT Kategorie</w:t>
                    <w:br/>
                    <w:t>FROM Fundsache</w:t>
                    <w:br/>
                    <w:t>WHERE Stadtteil = 'Hafenviertel'</w:t>
                    <w:br/>
                    <w:t>ORDER BY Kategorie;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927" w:type="dxa"/>
                  </w:tblPr>
                  <w:tblGrid>
                    <w:gridCol w:w="1927"/>
                  </w:tblGrid>
                  <w:tr>
                    <w:trPr>
                      <w:tblHeader/>
                    </w:trPr>
                    <w:tc>
                      <w:tcPr>
                        <w:tcW w:type="dxa" w:w="192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Kategorie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Dokumente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Fahrradzubehör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Kleidung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Schlüssel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Schmuck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Spielzeug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Wertsachen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8 Kategorien.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DISTINCT vergessen – dann erscheint z. B. Kleidung dreimal (eine Zeile je Fundsache).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Beschreibe in Worten, mit welchen drei Abfragen du im Lab (Indizienkette A1-E2-06 … 08) das verschwundene Fundstück eingekreist hast: Welche Bedingung kam in welchem Schritt dazu, und warum?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1. Alle Fundsachen, deren Bezeichnung „Messing“ enthält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LIKE '%Messing%'</w:t>
                  </w:r>
                  <w:r>
                    <w:t xml:space="preserve"> – mit % auf beiden Seiten, weil Messing auch mitten im Wort stehen kann): vier Treffer.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2. Zusätzlich Funddatum im Juni oder Juli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BETWEEN '2026-06-01' AND '2026-07-31'</w:t>
                  </w:r>
                  <w:r>
                    <w:t>, Grenzen inklusive) und Wert mindestens 400 € oder unbekannt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Wert &gt;= 400 OR Wert IS NULL</w:t>
                  </w:r>
                  <w:r>
                    <w:t xml:space="preserve"> in Klammern): nur noch der Messing-Kompass.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3. Zusätzlich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NOT AbgeholtAm IS NULL</w:t>
                  </w:r>
                  <w:r>
                    <w:t>: Er gilt als abgeholt – und Fundort, Abholdatum und Finder werden sichtbar:</w:t>
                  </w:r>
                </w:p>
                <w:p>
                  <w:pPr>
                    <w:pStyle w:val="SQL-Code"/>
                  </w:pPr>
                  <w:r>
                    <w:t>SELECT Bezeichnung, Fundort, Wert, AbgeholtAm, Finder</w:t>
                    <w:br/>
                    <w:t>FROM Fundsache</w:t>
                    <w:br/>
                    <w:t>WHERE Bezeichnung LIKE '%Messing%'</w:t>
                    <w:br/>
                    <w:t xml:space="preserve">  AND Funddatum BETWEEN '2026-06-01' AND '2026-07-31'</w:t>
                    <w:br/>
                    <w:t xml:space="preserve">  AND (Wert &gt;= 400 OR Wert IS NULL)</w:t>
                    <w:br/>
                    <w:t xml:space="preserve">  AND NOT AbgeholtAm IS NULL;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293" w:type="dxa"/>
                  </w:tblPr>
                  <w:tblGrid>
                    <w:gridCol w:w="1587"/>
                    <w:gridCol w:w="1701"/>
                    <w:gridCol w:w="680"/>
                    <w:gridCol w:w="1247"/>
                    <w:gridCol w:w="1077"/>
                  </w:tblGrid>
                  <w:tr>
                    <w:trPr>
                      <w:tblHeader/>
                    </w:trPr>
                    <w:tc>
                      <w:tcPr>
                        <w:tcW w:type="dxa" w:w="158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Fundort</w:t>
                        </w:r>
                      </w:p>
                    </w:tc>
                    <w:tc>
                      <w:tcPr>
                        <w:tcW w:type="dxa" w:w="68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AbgeholtAm</w:t>
                        </w:r>
                      </w:p>
                    </w:tc>
                    <w:tc>
                      <w:tcPr>
                        <w:tcW w:type="dxa" w:w="107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Finder</w:t>
                        </w:r>
                      </w:p>
                    </w:tc>
                  </w:tr>
                  <w:tr>
                    <w:tc>
                      <w:tcPr>
                        <w:tcW w:type="dxa" w:w="158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Messing-Kompass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Weserpromenade</w:t>
                        </w:r>
                      </w:p>
                    </w:tc>
                    <w:tc>
                      <w:tcPr>
                        <w:tcW w:type="dxa" w:w="68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450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2026-09-14</w:t>
                        </w:r>
                      </w:p>
                    </w:tc>
                    <w:tc>
                      <w:tcPr>
                        <w:tcW w:type="dxa" w:w="1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N. Falter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LIKE 'Messing%'</w:t>
                  </w:r>
                  <w:r>
                    <w:t xml:space="preserve"> – verliert Bezeichnungen, in denen Messing nicht am Anfang steht.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„Wert unbekannt“ vergessen: ohne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OR Wert IS NULL</w:t>
                  </w:r>
                  <w:r>
                    <w:t xml:space="preserve"> fällt ein Messing-Fund mit unbekanntem Wert stillschweigend weg.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I/II)</w:t>
            </w:r>
          </w:p>
          <w:p>
            <w:pPr>
              <w:pStyle w:val="DDTabellentext"/>
            </w:pPr>
            <w:r>
              <w:t xml:space="preserve">Gegeben ist die Tabelle Fundsache. </w:t>
            </w:r>
            <w:r>
              <w:rPr>
                <w:b/>
              </w:rPr>
              <w:t>Entwerfen</w:t>
            </w:r>
            <w:r>
              <w:t xml:space="preserve"> Sie eine SQL-Abfrage, die Bezeichnung und Funddatum aller noch nicht abgeholten Fundsachen ausgibt, die im September 2026 gefunden wurden. Die neuesten Funde sollen zuerst erscheinen. [3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Funddatum</w:t>
                    <w:br/>
                    <w:t>FROM Fundsache</w:t>
                    <w:br/>
                    <w:t>WHERE AbgeholtAm IS NULL</w:t>
                    <w:br/>
                    <w:t xml:space="preserve">  AND Funddatum BETWEEN '2026-09-01' AND '2026-09-30'</w:t>
                    <w:br/>
                    <w:t>ORDER BY Funddatum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3288" w:type="dxa"/>
                  </w:tblPr>
                  <w:tblGrid>
                    <w:gridCol w:w="1814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81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Funddatum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Regenschirm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Monatskarte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2026-09-19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Fahrradhelm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2026-09-14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Sonnenbrille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2026-09-13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Schlüsselbund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2026-09-12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Ladekabel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2026-09-12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Bewertung:</w:t>
                  </w:r>
                  <w:r>
                    <w:t xml:space="preserve"> 1 BE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AbgeholtAm IS NULL</w:t>
                  </w:r>
                  <w:r>
                    <w:t>, 1 BE Zeitraum mit korrekten Datumsliteralen, 1 BE Sortierung absteigend (sowie SELECT/FROM).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Auch richtig:</w:t>
                  </w:r>
                </w:p>
                <w:p>
                  <w:pPr>
                    <w:pStyle w:val="SQL-Code"/>
                  </w:pPr>
                  <w:r>
                    <w:t>SELECT Bezeichnung, Funddatum</w:t>
                    <w:br/>
                    <w:t>FROM Fundsache</w:t>
                    <w:br/>
                    <w:t>WHERE AbgeholtAm IS NULL</w:t>
                    <w:br/>
                    <w:t xml:space="preserve">  AND Funddatum LIKE '2026-09-%'</w:t>
                    <w:br/>
                    <w:t>ORDER BY Funddatum DESC;</w:t>
                  </w:r>
                </w:p>
                <w:p>
                  <w:pPr>
                    <w:pStyle w:val="SQL-Code"/>
                  </w:pPr>
                  <w:r>
                    <w:t>SELECT Bezeichnung, Funddatum</w:t>
                    <w:br/>
                    <w:t>FROM Fundsache</w:t>
                    <w:br/>
                    <w:t>WHERE AbgeholtAm IS NULL</w:t>
                    <w:br/>
                    <w:t xml:space="preserve">  AND Funddatum &gt;= '2026-09-01'</w:t>
                    <w:br/>
                    <w:t xml:space="preserve">  AND Funddatum &lt;= '2026-09-30'</w:t>
                    <w:br/>
                    <w:t>ORDER BY Funddatum DESC;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AbgeholtAm = NULL</w:t>
                  </w:r>
                  <w:r>
                    <w:t xml:space="preserve"> – liefert keine Zeile.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Datum ohne Hochkommata oder im Format '01.09.2026'.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Funddatum &lt; '2026-09-30'</w:t>
                  </w:r>
                  <w:r>
                    <w:t xml:space="preserve"> – der 30. September fehlt.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1.2 „Das verschwundene Fundstück“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A1-E2-01 … A1-E2-08 (Indizienkette 06–08)  ·  </w:t>
            </w:r>
            <w:r>
              <w:rPr>
                <w:b/>
              </w:rPr>
              <w:t>Werkzeug:</w:t>
            </w:r>
            <w:r>
              <w:t xml:space="preserve"> Zeitlupe (WHERE-Schritt)</w:t>
            </w:r>
          </w:p>
          <w:p>
            <w:pPr>
              <w:pStyle w:val="DDTabellentext"/>
            </w:pPr>
            <w:r>
              <w:t xml:space="preserve">Danach wartet </w:t>
            </w:r>
            <w:r>
              <w:rPr>
                <w:b/>
              </w:rPr>
              <w:t>Verhör 1 · Stadtbibliothek</w:t>
            </w:r>
            <w:r>
              <w:t xml:space="preserve"> (20 Minuten, ohne Tipps) – im Lab, sobald es freigeschaltet ist. Cold Case im Lab: A1-E2-CC „Der Schatten-Finder“.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Finderlohn-Stufen</w:t>
            </w:r>
          </w:p>
          <w:p>
            <w:pPr>
              <w:pStyle w:val="DDTabellentext"/>
            </w:pPr>
            <w:r>
              <w:t>Der gesetzliche Finderlohn beträgt 5 % des Werts bis 500 € und vom Mehrwert über 500 € noch 3 %. Entwirf eine Abfrage, die für alle Fundsachen bis 500 € Bezeichnung, Wert und Finderlohn ausgibt (höchster Finderlohn zuerst). Erläutere, warum der Rest mit unseren SQL-Mitteln umständlich wird.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Wert, Wert * 0.05 AS Finderlohn</w:t>
                    <w:br/>
                    <w:t>FROM Fundsache</w:t>
                    <w:br/>
                    <w:t>WHERE Wert &lt;= 500</w:t>
                    <w:br/>
                    <w:t>ORDER BY Finderlohn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309" w:type="dxa"/>
                  </w:tblPr>
                  <w:tblGrid>
                    <w:gridCol w:w="2041"/>
                    <w:gridCol w:w="793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204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Finderlohn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Messing-Kompass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450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22,5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Kamera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390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19,5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Goldarmband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320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16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Für Fundsachen über 500 € gilt 25 € + 3 % vom Mehrwert – das braucht eine zweite Abfrage (in der Fundbuero-DB gibt es keine solche Fundsache, das Ergebnis ist leer):</w:t>
                  </w:r>
                </w:p>
                <w:p>
                  <w:pPr>
                    <w:pStyle w:val="SQL-Code"/>
                  </w:pPr>
                  <w:r>
                    <w:t>SELECT Bezeichnung, Wert, 25 + (Wert - 500) * 0.03 AS Finderlohn</w:t>
                    <w:br/>
                    <w:t>FROM Fundsache</w:t>
                    <w:br/>
                    <w:t>WHERE Wert &gt; 500;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Eine Fallunterscheidung in </w:t>
                  </w:r>
                  <w:r>
                    <w:rPr>
                      <w:i/>
                    </w:rPr>
                    <w:t>einer</w:t>
                  </w:r>
                  <w:r>
                    <w:t xml:space="preserve"> Abfrage kennt das Abitur-SQL nicht – deshalb zwei Abfragen. Fundsachen ohne bekannten Wert (NULL) fehlen in beiden.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1.2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verschwundene Fundstück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loesung</vt:lpwstr>
  </property>
  <property fmtid="{D5CDD505-2E9C-101B-9397-08002B2CF9AE}" pid="6" name="DD-Kompetenzen">
    <vt:lpwstr>{"AB 1.2/1": ["DB-K19"], "AB 1.2/2": ["DB-K18", "DB-K32"], "AB 1.2/3": ["DB-K18", "DB-K29"], "AB 1.2/4": ["DB-K15"], "AB 1.2/5": ["DB-K30"], "AB 1.2/Abi-Ecke": ["DB-K18", "DB-K32", "DB-K21"], "AB 1.2/Cold Case": ["DB-K20"]}</vt:lpwstr>
  </property>
  <property fmtid="{D5CDD505-2E9C-101B-9397-08002B2CF9AE}" pid="7" name="DD-Kuer">
    <vt:lpwstr>nein</vt:lpwstr>
  </property>
  <property fmtid="{D5CDD505-2E9C-101B-9397-08002B2CF9AE}" pid="8" name="DD-Material">
    <vt:lpwstr>AB 1.2</vt:lpwstr>
  </property>
</Properties>
</file>