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2 · ERMITTLUNG 2.2 · DS 4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Nachtfahrten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Verbund über drei und vier Tabellen, Tabellenalias, NULL im Verbund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Fünf Nächte, vom 8. bis 12. September, jeweils zwischen 01:00 und 02:00 Uhr: An der Station Hafenkante startet eine Lastenrad-Ausleihe, die nie endet. Edda Lorenz legt den Ausdruck auf den Tisch: „Folgt dem Faden durch alle Tabellen.“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Der Ermittlungsweg durchs Schema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rPr>
                <w:b/>
              </w:rPr>
              <w:t>Frage</w:t>
            </w:r>
            <w:r>
              <w:t xml:space="preserve"> genau lesen: Was soll ausgegeben werden, welche Bedingung gilt?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rPr>
                <w:b/>
              </w:rPr>
              <w:t>Attribute</w:t>
            </w:r>
            <w:r>
              <w:t xml:space="preserve"> sammeln: Welche Spalten brauche ich (Ausgabe </w:t>
            </w:r>
            <w:r>
              <w:rPr>
                <w:i/>
              </w:rPr>
              <w:t>und</w:t>
            </w:r>
            <w:r>
              <w:t xml:space="preserve"> Bedingungen)?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rPr>
                <w:b/>
              </w:rPr>
              <w:t>Tabellen</w:t>
            </w:r>
            <w:r>
              <w:t xml:space="preserve"> bestimmen, in denen diese Attribute stehen – plus die Tabellen </w:t>
            </w:r>
            <w:r>
              <w:rPr>
                <w:i/>
              </w:rPr>
              <w:t>dazwischen</w:t>
            </w:r>
            <w:r>
              <w:t>, die sie verbinden.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rPr>
                <w:b/>
              </w:rPr>
              <w:t>Verbundbedingungen</w:t>
            </w:r>
            <w:r>
              <w:t xml:space="preserve"> entlang der Pfeile notieren (n Tabellen → n − 1 Bedingungen).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5.</w:t>
              <w:tab/>
            </w:r>
            <w:r>
              <w:rPr>
                <w:b/>
              </w:rPr>
              <w:t>Filter</w:t>
            </w:r>
            <w:r>
              <w:t xml:space="preserve"> und </w:t>
            </w:r>
            <w:r>
              <w:rPr>
                <w:b/>
              </w:rPr>
              <w:t>Sortierung</w:t>
            </w:r>
            <w:r>
              <w:t xml:space="preserve"> ergänzen.</w:t>
            </w:r>
          </w:p>
          <w:p>
            <w:pPr>
              <w:pStyle w:val="DDTabellentext"/>
              <w:spacing w:after="60"/>
            </w:pPr>
            <w:r>
              <w:t xml:space="preserve">Beispiel: </w:t>
            </w:r>
            <w:r>
              <w:rPr>
                <w:i/>
              </w:rPr>
              <w:t>Vor- und Nachname aller Kundinnen und Kunden, die ein E-Bike ausgeliehen haben.</w:t>
            </w:r>
            <w:r>
              <w:t xml:space="preserve"> Name steht in Kunde, Typ in Rad – verbunden sind sie nur über Ausleihe. Weg: Kunde ← Ausleihe → Rad.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220000" cy="28686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ema_ab2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2868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Tabellenalias</w:t>
            </w:r>
          </w:p>
          <w:p>
            <w:pPr>
              <w:pStyle w:val="DDTabellentext"/>
              <w:spacing w:after="60"/>
            </w:pPr>
            <w:r>
              <w:t xml:space="preserve">In FROM bekommt jede Tabelle einen kurzen Zweitnamen – </w:t>
            </w:r>
            <w:r>
              <w:rPr>
                <w:b/>
              </w:rPr>
              <w:t>ohne AS</w:t>
            </w:r>
            <w:r>
              <w:t xml:space="preserve">, wie in den Abituraufgaben: </w:t>
            </w:r>
            <w:r>
              <w:rPr>
                <w:rFonts w:ascii="IBM Plex Mono" w:hAnsi="IBM Plex Mono" w:eastAsia="IBM Plex Mono" w:cs="IBM Plex Mono"/>
                <w:sz w:val="19"/>
              </w:rPr>
              <w:t>FROM Ausleihe a, Kunde k, Rad r</w:t>
            </w:r>
            <w:r>
              <w:t>. Ab dann heißt die Tabelle in der ganzen Abfrage nur noch so (</w:t>
            </w:r>
            <w:r>
              <w:rPr>
                <w:rFonts w:ascii="IBM Plex Mono" w:hAnsi="IBM Plex Mono" w:eastAsia="IBM Plex Mono" w:cs="IBM Plex Mono"/>
                <w:sz w:val="19"/>
              </w:rPr>
              <w:t>k.Nachname</w:t>
            </w:r>
            <w:r>
              <w:t xml:space="preserve">, nicht </w:t>
            </w:r>
            <w:r>
              <w:rPr>
                <w:rFonts w:ascii="IBM Plex Mono" w:hAnsi="IBM Plex Mono" w:eastAsia="IBM Plex Mono" w:cs="IBM Plex Mono"/>
                <w:sz w:val="19"/>
              </w:rPr>
              <w:t>Kunde.Nachname</w:t>
            </w:r>
            <w:r>
              <w:t>). Das Beispiel aus Beweisstück 1:</w:t>
            </w:r>
          </w:p>
          <w:p>
            <w:pPr>
              <w:pStyle w:val="SQL-Code"/>
            </w:pPr>
            <w:r>
              <w:t>SELECT DISTINCT k.Vorname, k.Nachname</w:t>
              <w:br/>
              <w:t>FROM Ausleihe a, Kunde k, Rad r</w:t>
              <w:br/>
              <w:t>WHERE a.KundenID = k.KundenID</w:t>
              <w:br/>
              <w:t xml:space="preserve">  AND a.RadID = r.RadID</w:t>
              <w:br/>
              <w:t xml:space="preserve">  AND r.Typ = 'E-Bike'</w:t>
              <w:br/>
              <w:t>ORDER BY k.Nachname, k.Vorname;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2381" w:type="dxa"/>
            </w:tblPr>
            <w:tblGrid>
              <w:gridCol w:w="1134"/>
              <w:gridCol w:w="1247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Vorname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Nachname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Ronja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Aden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Mia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Ahrens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Frieda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Bargmann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Zwei Arten von Alias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Tabellenalias</w:t>
                  </w:r>
                  <w:r>
                    <w:t xml:space="preserve"> in FROM ohne AS: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Station s1</w:t>
                  </w:r>
                  <w:r>
                    <w:t xml:space="preserve">. </w:t>
                  </w:r>
                  <w:r>
                    <w:rPr>
                      <w:b/>
                    </w:rPr>
                    <w:t>Spaltenalias</w:t>
                  </w:r>
                  <w:r>
                    <w:t xml:space="preserve"> in SELECT mit AS: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s1.Name AS Startort</w:t>
                  </w:r>
                  <w:r>
                    <w:t xml:space="preserve"> – er benennt nur die Spalte im Ergebnis.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Zwei Fremdschlüssel auf dieselbe Tabelle</w:t>
            </w:r>
          </w:p>
          <w:p>
            <w:pPr>
              <w:pStyle w:val="DDTabellentext"/>
              <w:spacing w:after="60"/>
            </w:pPr>
            <w:r>
              <w:t xml:space="preserve">Ausleihe verweist mit </w:t>
            </w:r>
            <w:r>
              <w:rPr>
                <w:rFonts w:ascii="IBM Plex Mono" w:hAnsi="IBM Plex Mono" w:eastAsia="IBM Plex Mono" w:cs="IBM Plex Mono"/>
                <w:sz w:val="19"/>
              </w:rPr>
              <w:t>StartStation</w:t>
            </w:r>
            <w:r>
              <w:t xml:space="preserve"> </w:t>
            </w:r>
            <w:r>
              <w:rPr>
                <w:b/>
              </w:rPr>
              <w:t>und</w:t>
            </w:r>
            <w:r>
              <w:t xml:space="preserve"> </w:t>
            </w:r>
            <w:r>
              <w:rPr>
                <w:rFonts w:ascii="IBM Plex Mono" w:hAnsi="IBM Plex Mono" w:eastAsia="IBM Plex Mono" w:cs="IBM Plex Mono"/>
                <w:sz w:val="19"/>
              </w:rPr>
              <w:t>ZielStation</w:t>
            </w:r>
            <w:r>
              <w:t xml:space="preserve"> auf Station. Für beide Stationsnamen in einer Zeile brauchst du Station </w:t>
            </w:r>
            <w:r>
              <w:rPr>
                <w:b/>
              </w:rPr>
              <w:t>zweimal</w:t>
            </w:r>
            <w:r>
              <w:t xml:space="preserve"> – mit zwei Aliasen, als lägen zwei Kopien des Stationsverzeichnisses auf dem Tisch. Alle Fahrten vom 1. September:</w:t>
            </w:r>
          </w:p>
          <w:p>
            <w:pPr>
              <w:pStyle w:val="SQL-Code"/>
            </w:pPr>
            <w:r>
              <w:t>SELECT a.AusleihID, a.Start, s1.Name AS Startort, s2.Name AS Zielort</w:t>
              <w:br/>
              <w:t>FROM Ausleihe a, Station s1, Station s2</w:t>
              <w:br/>
              <w:t>WHERE a.StartStation = s1.StationID</w:t>
              <w:br/>
              <w:t xml:space="preserve">  AND a.ZielStation = s2.StationID</w:t>
              <w:br/>
              <w:t xml:space="preserve">  AND a.Start LIKE '2026-09-01%'</w:t>
              <w:br/>
              <w:t>ORDER BY a.Start;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6917" w:type="dxa"/>
            </w:tblPr>
            <w:tblGrid>
              <w:gridCol w:w="1360"/>
              <w:gridCol w:w="2154"/>
              <w:gridCol w:w="1701"/>
              <w:gridCol w:w="1701"/>
            </w:tblGrid>
            <w:tr>
              <w:trPr>
                <w:tblHeader/>
              </w:trPr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AusleihID</w:t>
                  </w:r>
                </w:p>
              </w:tc>
              <w:tc>
                <w:tcPr>
                  <w:tcW w:type="dxa" w:w="215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Start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Startort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Zielort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363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2026-09-01 07:16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Bahnhof Nord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Schulzentrum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364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2026-09-01 07:51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Universität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Bahnhof Nord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111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2026-09-01 10:20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Klinikum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Rathaus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Mit nur </w:t>
            </w:r>
            <w:r>
              <w:rPr>
                <w:b/>
              </w:rPr>
              <w:t>einer</w:t>
            </w:r>
            <w:r>
              <w:t xml:space="preserve"> Station-Tabelle (</w:t>
            </w:r>
            <w:r>
              <w:rPr>
                <w:rFonts w:ascii="IBM Plex Mono" w:hAnsi="IBM Plex Mono" w:eastAsia="IBM Plex Mono" w:cs="IBM Plex Mono"/>
                <w:sz w:val="19"/>
              </w:rPr>
              <w:t>a.StartStation = s.StationID AND a.ZielStation = s.StationID</w:t>
            </w:r>
            <w:r>
              <w:t xml:space="preserve">) müsste dieselbe Station Start </w:t>
            </w:r>
            <w:r>
              <w:rPr>
                <w:b/>
              </w:rPr>
              <w:t>und</w:t>
            </w:r>
            <w:r>
              <w:t xml:space="preserve"> Ziel sein – übrig blieben nur Rundfahrten.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NULL im Verbund</w:t>
            </w:r>
          </w:p>
          <w:p>
            <w:pPr>
              <w:pStyle w:val="DDTabellentext"/>
              <w:spacing w:after="60"/>
            </w:pPr>
            <w:r>
              <w:t xml:space="preserve">Eine laufende Ausleihe hat noch kein </w:t>
            </w:r>
            <w:r>
              <w:rPr>
                <w:rFonts w:ascii="IBM Plex Mono" w:hAnsi="IBM Plex Mono" w:eastAsia="IBM Plex Mono" w:cs="IBM Plex Mono"/>
                <w:sz w:val="19"/>
              </w:rPr>
              <w:t>Ende</w:t>
            </w:r>
            <w:r>
              <w:t xml:space="preserve"> und keine </w:t>
            </w:r>
            <w:r>
              <w:rPr>
                <w:rFonts w:ascii="IBM Plex Mono" w:hAnsi="IBM Plex Mono" w:eastAsia="IBM Plex Mono" w:cs="IBM Plex Mono"/>
                <w:sz w:val="19"/>
              </w:rPr>
              <w:t>ZielStation</w:t>
            </w:r>
            <w:r>
              <w:t xml:space="preserve"> (NULL). Ausschnitt aus Ausleihe: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1474"/>
              <w:gridCol w:w="1701"/>
              <w:gridCol w:w="1701"/>
              <w:gridCol w:w="2154"/>
              <w:gridCol w:w="2154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AusleihID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StartStation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ZielStation</w:t>
                  </w:r>
                </w:p>
              </w:tc>
              <w:tc>
                <w:tcPr>
                  <w:tcW w:type="dxa" w:w="215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Start</w:t>
                  </w:r>
                </w:p>
              </w:tc>
              <w:tc>
                <w:tcPr>
                  <w:tcW w:type="dxa" w:w="215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Ende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287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2026-09-19 20:02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2026-09-19 20:33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465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2026-09-20 17:35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466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2026-09-20 17:42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 xml:space="preserve">Die Bedingung </w:t>
            </w:r>
            <w:r>
              <w:rPr>
                <w:rFonts w:ascii="IBM Plex Mono" w:hAnsi="IBM Plex Mono" w:eastAsia="IBM Plex Mono" w:cs="IBM Plex Mono"/>
                <w:sz w:val="19"/>
              </w:rPr>
              <w:t>a.ZielStation = s2.StationID</w:t>
            </w:r>
            <w:r>
              <w:t xml:space="preserve"> ist für NULL </w:t>
            </w:r>
            <w:r>
              <w:rPr>
                <w:b/>
              </w:rPr>
              <w:t>nie wahr</w:t>
            </w:r>
            <w:r>
              <w:t xml:space="preserve"> – laufende Ausleihen fallen beim Verbund über die Zielstation </w:t>
            </w:r>
            <w:r>
              <w:rPr>
                <w:b/>
              </w:rPr>
              <w:t>heraus</w:t>
            </w:r>
            <w:r>
              <w:t>, ohne Fehlermeldung.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 xml:space="preserve">Laufende Ausleihen findest du mit </w:t>
            </w:r>
            <w:r>
              <w:rPr>
                <w:rFonts w:ascii="IBM Plex Mono" w:hAnsi="IBM Plex Mono" w:eastAsia="IBM Plex Mono" w:cs="IBM Plex Mono"/>
                <w:sz w:val="19"/>
              </w:rPr>
              <w:t>a.Ende IS NULL</w:t>
            </w:r>
            <w:r>
              <w:t xml:space="preserve"> – </w:t>
            </w:r>
            <w:r>
              <w:rPr>
                <w:b/>
              </w:rPr>
              <w:t>nicht</w:t>
            </w:r>
            <w:r>
              <w:t xml:space="preserve"> mit </w:t>
            </w:r>
            <w:r>
              <w:rPr>
                <w:rFonts w:ascii="IBM Plex Mono" w:hAnsi="IBM Plex Mono" w:eastAsia="IBM Plex Mono" w:cs="IBM Plex Mono"/>
                <w:sz w:val="19"/>
              </w:rPr>
              <w:t>= NULL</w:t>
            </w:r>
            <w:r>
              <w:t xml:space="preserve"> (das liefert keine einzige Zeile).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Beschreibe</w:t>
            </w:r>
            <w:r>
              <w:t xml:space="preserve"> den Ermittlungsweg für die Frage: </w:t>
            </w:r>
            <w:r>
              <w:rPr>
                <w:i/>
              </w:rPr>
              <w:t>„Vor- und Nachname aller Kundinnen und Kunden, die ein Rad an der Station Fischmarkt ausgeliehen haben.“</w:t>
            </w:r>
            <w:r>
              <w:t xml:space="preserve"> Nenne die Tabellen, die Verbundbedingungen und den Filter.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Ausgabe Vorname, Nachname → Kunde; „an der Station Fischmarkt ausgeliehen“ → Name der </w:t>
                  </w:r>
                  <w:r>
                    <w:rPr>
                      <w:b/>
                    </w:rPr>
                    <w:t>Startstation</w:t>
                  </w:r>
                  <w:r>
                    <w:t xml:space="preserve"> → Station; verbunden über Ausleihe. Tabellen: Kunde, Ausleihe, Station (Rad wird nicht gebraucht). Verbundbedingungen: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a.KundenID = k.KundenID</w:t>
                  </w:r>
                  <w:r>
                    <w:t xml:space="preserve"> und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a.StartStation = s.StationID</w:t>
                  </w:r>
                  <w:r>
                    <w:t xml:space="preserve">; Filter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s.Name = 'Fischmarkt'</w:t>
                  </w:r>
                  <w:r>
                    <w:t>; DISTINCT, weil manche mehrfach dort gestartet sind.</w:t>
                  </w:r>
                </w:p>
                <w:p>
                  <w:pPr>
                    <w:pStyle w:val="SQL-Code"/>
                  </w:pPr>
                  <w:r>
                    <w:t>SELECT DISTINCT k.Vorname, k.Nachname</w:t>
                    <w:br/>
                    <w:t>FROM Ausleihe a, Kunde k, Station s</w:t>
                    <w:br/>
                    <w:t>WHERE a.KundenID = k.KundenID</w:t>
                    <w:br/>
                    <w:t xml:space="preserve">  AND a.StartStation = s.StationID</w:t>
                    <w:br/>
                    <w:t xml:space="preserve">  AND s.Name = 'Fischmarkt'</w:t>
                    <w:br/>
                    <w:t>ORDER BY k.Nachname, k.Vorname;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2381" w:type="dxa"/>
                  </w:tblPr>
                  <w:tblGrid>
                    <w:gridCol w:w="1134"/>
                    <w:gridCol w:w="1247"/>
                  </w:tblGrid>
                  <w:tr>
                    <w:trPr>
                      <w:tblHeader/>
                    </w:trPr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Vorname</w:t>
                        </w:r>
                      </w:p>
                    </w:tc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Nachname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Ronja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Aden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Joris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Bödeker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Kaja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Diekmann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Jonas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Dierks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Weg über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Rad.StationID</w:t>
                  </w:r>
                  <w:r>
                    <w:t xml:space="preserve"> – das ist die Station, an der das Rad </w:t>
                  </w:r>
                  <w:r>
                    <w:rPr>
                      <w:b/>
                    </w:rPr>
                    <w:t>heute</w:t>
                  </w:r>
                  <w:r>
                    <w:t xml:space="preserve"> steht, nicht die, an der es ausgeliehen wurde (falscher Pfad).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Juri will Nachname, Radtyp, Startstation und Startzeit aller Ausleihen vom 1. September. In seiner Abfrage fehlt eine Verbundbedingung. </w:t>
            </w:r>
            <w:r>
              <w:rPr>
                <w:b/>
              </w:rPr>
              <w:t>Ergänze</w:t>
            </w:r>
            <w:r>
              <w:t xml:space="preserve"> sie.</w:t>
            </w:r>
          </w:p>
          <w:p>
            <w:pPr>
              <w:pStyle w:val="SQL-Code"/>
            </w:pPr>
            <w:r>
              <w:rPr>
                <w:vanish/>
              </w:rPr>
              <w:t>[[DD: aus]]</w:t>
            </w:r>
            <w:r>
              <w:t>SELECT k.Nachname, r.Typ, s.Name, a.Start</w:t>
              <w:br/>
              <w:t>FROM Ausleihe a, Kunde k, Rad r, Station s</w:t>
              <w:br/>
              <w:t>WHERE a.KundenID = k.KundenID</w:t>
              <w:br/>
              <w:t xml:space="preserve">  AND ______________________</w:t>
              <w:br/>
              <w:t xml:space="preserve">  AND a.StartStation = s.StationID</w:t>
              <w:br/>
              <w:t xml:space="preserve">  AND a.Start LIKE '2026-09-01%';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a.RadID = r.RadID</w:t>
                  </w:r>
                  <w:r>
                    <w:t xml:space="preserve"> – vier Tabellen brauchen drei Verbundbedingungen; ohne sie würde jede Ausleihe mit allen 45 Rädern kombiniert.</w:t>
                  </w:r>
                </w:p>
                <w:p>
                  <w:pPr>
                    <w:pStyle w:val="SQL-Code"/>
                  </w:pPr>
                  <w:r>
                    <w:t>SELECT k.Nachname, r.Typ, s.Name, a.Start</w:t>
                    <w:br/>
                    <w:t>FROM Ausleihe a, Kunde k, Rad r, Station s</w:t>
                    <w:br/>
                    <w:t>WHERE a.KundenID = k.KundenID</w:t>
                    <w:br/>
                    <w:t xml:space="preserve">  AND a.RadID = r.RadID</w:t>
                    <w:br/>
                    <w:t xml:space="preserve">  AND a.StartStation = s.StationID</w:t>
                    <w:br/>
                    <w:t xml:space="preserve">  AND a.Start LIKE '2026-09-01%'</w:t>
                    <w:br/>
                    <w:t>ORDER BY a.Start;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6123" w:type="dxa"/>
                  </w:tblPr>
                  <w:tblGrid>
                    <w:gridCol w:w="1202"/>
                    <w:gridCol w:w="1202"/>
                    <w:gridCol w:w="1640"/>
                    <w:gridCol w:w="2077"/>
                  </w:tblGrid>
                  <w:tr>
                    <w:trPr>
                      <w:tblHeader/>
                    </w:trPr>
                    <w:tc>
                      <w:tcPr>
                        <w:tcW w:type="dxa" w:w="1203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Nachname</w:t>
                        </w:r>
                      </w:p>
                    </w:tc>
                    <w:tc>
                      <w:tcPr>
                        <w:tcW w:type="dxa" w:w="1203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Typ</w:t>
                        </w:r>
                      </w:p>
                    </w:tc>
                    <w:tc>
                      <w:tcPr>
                        <w:tcW w:type="dxa" w:w="164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Name</w:t>
                        </w:r>
                      </w:p>
                    </w:tc>
                    <w:tc>
                      <w:tcPr>
                        <w:tcW w:type="dxa" w:w="207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Start</w:t>
                        </w:r>
                      </w:p>
                    </w:tc>
                  </w:tr>
                  <w:tr>
                    <w:tc>
                      <w:tcPr>
                        <w:tcW w:type="dxa" w:w="120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Abeling</w:t>
                        </w:r>
                      </w:p>
                    </w:tc>
                    <w:tc>
                      <w:tcPr>
                        <w:tcW w:type="dxa" w:w="120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  <w:tc>
                      <w:tcPr>
                        <w:tcW w:type="dxa" w:w="164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Bahnhof Nord</w:t>
                        </w:r>
                      </w:p>
                    </w:tc>
                    <w:tc>
                      <w:tcPr>
                        <w:tcW w:type="dxa" w:w="207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2026-09-01 07:16</w:t>
                        </w:r>
                      </w:p>
                    </w:tc>
                  </w:tr>
                  <w:tr>
                    <w:tc>
                      <w:tcPr>
                        <w:tcW w:type="dxa" w:w="120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Bargmann</w:t>
                        </w:r>
                      </w:p>
                    </w:tc>
                    <w:tc>
                      <w:tcPr>
                        <w:tcW w:type="dxa" w:w="120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  <w:tc>
                      <w:tcPr>
                        <w:tcW w:type="dxa" w:w="164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Universität</w:t>
                        </w:r>
                      </w:p>
                    </w:tc>
                    <w:tc>
                      <w:tcPr>
                        <w:tcW w:type="dxa" w:w="207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2026-09-01 07:51</w:t>
                        </w:r>
                      </w:p>
                    </w:tc>
                  </w:tr>
                  <w:tr>
                    <w:tc>
                      <w:tcPr>
                        <w:tcW w:type="dxa" w:w="120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Immig</w:t>
                        </w:r>
                      </w:p>
                    </w:tc>
                    <w:tc>
                      <w:tcPr>
                        <w:tcW w:type="dxa" w:w="120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  <w:tc>
                      <w:tcPr>
                        <w:tcW w:type="dxa" w:w="164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Klinikum</w:t>
                        </w:r>
                      </w:p>
                    </w:tc>
                    <w:tc>
                      <w:tcPr>
                        <w:tcW w:type="dxa" w:w="207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2026-09-01 10:20</w:t>
                        </w:r>
                      </w:p>
                    </w:tc>
                  </w:tr>
                  <w:tr>
                    <w:tc>
                      <w:tcPr>
                        <w:tcW w:type="dxa" w:w="120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Lammers</w:t>
                        </w:r>
                      </w:p>
                    </w:tc>
                    <w:tc>
                      <w:tcPr>
                        <w:tcW w:type="dxa" w:w="120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  <w:tc>
                      <w:tcPr>
                        <w:tcW w:type="dxa" w:w="164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Bahnhof Süd</w:t>
                        </w:r>
                      </w:p>
                    </w:tc>
                    <w:tc>
                      <w:tcPr>
                        <w:tcW w:type="dxa" w:w="207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2026-09-01 10:22</w:t>
                        </w:r>
                      </w:p>
                    </w:tc>
                  </w:tr>
                  <w:tr>
                    <w:tc>
                      <w:tcPr>
                        <w:tcW w:type="dxa" w:w="120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20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64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207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r.StationID = s.StationID</w:t>
                  </w:r>
                  <w:r>
                    <w:t xml:space="preserve"> – verbindet das Rad mit der Station, an der es heute steht; Räder ohne Station fallen heraus, Zuordnung falsch.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Hollwedel lässt die Räder in der Altstadt überprüfen. Gib für alle Reparaturen an Rädern, die </w:t>
            </w:r>
            <w:r>
              <w:rPr>
                <w:b/>
              </w:rPr>
              <w:t>zurzeit</w:t>
            </w:r>
            <w:r>
              <w:t xml:space="preserve"> an einer Station im Stadtteil Altstadt stehen, ReparaturID, Datum, Grund, RadID und den Stationsnamen aus – nach Datum sortiert.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rp.ReparaturID, rp.Datum, rp.Grund, r.RadID, s.Name</w:t>
                    <w:br/>
                    <w:t>FROM Reparatur rp, Rad r, Station s</w:t>
                    <w:br/>
                    <w:t>WHERE rp.RadID = r.RadID</w:t>
                    <w:br/>
                    <w:t xml:space="preserve">  AND r.StationID = s.StationID</w:t>
                    <w:br/>
                    <w:t xml:space="preserve">  AND s.Stadtteil = 'Altstadt'</w:t>
                    <w:br/>
                    <w:t>ORDER BY rp.Datum;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6123" w:type="dxa"/>
                  </w:tblPr>
                  <w:tblGrid>
                    <w:gridCol w:w="1318"/>
                    <w:gridCol w:w="1224"/>
                    <w:gridCol w:w="1601"/>
                    <w:gridCol w:w="753"/>
                    <w:gridCol w:w="1224"/>
                  </w:tblGrid>
                  <w:tr>
                    <w:trPr>
                      <w:tblHeader/>
                    </w:trPr>
                    <w:tc>
                      <w:tcPr>
                        <w:tcW w:type="dxa" w:w="1319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ReparaturID</w:t>
                        </w:r>
                      </w:p>
                    </w:tc>
                    <w:tc>
                      <w:tcPr>
                        <w:tcW w:type="dxa" w:w="1225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Datum</w:t>
                        </w:r>
                      </w:p>
                    </w:tc>
                    <w:tc>
                      <w:tcPr>
                        <w:tcW w:type="dxa" w:w="160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Grund</w:t>
                        </w:r>
                      </w:p>
                    </w:tc>
                    <w:tc>
                      <w:tcPr>
                        <w:tcW w:type="dxa" w:w="75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RadID</w:t>
                        </w:r>
                      </w:p>
                    </w:tc>
                    <w:tc>
                      <w:tcPr>
                        <w:tcW w:type="dxa" w:w="1225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Name</w:t>
                        </w:r>
                      </w:p>
                    </w:tc>
                  </w:tr>
                  <w:tr>
                    <w:tc>
                      <w:tcPr>
                        <w:tcW w:type="dxa" w:w="131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2026-08-23</w:t>
                        </w:r>
                      </w:p>
                    </w:tc>
                    <w:tc>
                      <w:tcPr>
                        <w:tcW w:type="dxa" w:w="16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Akku getauscht</w:t>
                        </w:r>
                      </w:p>
                    </w:tc>
                    <w:tc>
                      <w:tcPr>
                        <w:tcW w:type="dxa" w:w="7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31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Rathaus</w:t>
                        </w:r>
                      </w:p>
                    </w:tc>
                  </w:tr>
                  <w:tr>
                    <w:tc>
                      <w:tcPr>
                        <w:tcW w:type="dxa" w:w="131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27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2026-09-03</w:t>
                        </w:r>
                      </w:p>
                    </w:tc>
                    <w:tc>
                      <w:tcPr>
                        <w:tcW w:type="dxa" w:w="16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Licht defekt</w:t>
                        </w:r>
                      </w:p>
                    </w:tc>
                    <w:tc>
                      <w:tcPr>
                        <w:tcW w:type="dxa" w:w="7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Marktplatz</w:t>
                        </w:r>
                      </w:p>
                    </w:tc>
                  </w:tr>
                  <w:tr>
                    <w:tc>
                      <w:tcPr>
                        <w:tcW w:type="dxa" w:w="131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17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2026-09-14</w:t>
                        </w:r>
                      </w:p>
                    </w:tc>
                    <w:tc>
                      <w:tcPr>
                        <w:tcW w:type="dxa" w:w="16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Bremse defekt</w:t>
                        </w:r>
                      </w:p>
                    </w:tc>
                    <w:tc>
                      <w:tcPr>
                        <w:tcW w:type="dxa" w:w="7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Marktplatz</w:t>
                        </w:r>
                      </w:p>
                    </w:tc>
                  </w:tr>
                  <w:tr>
                    <w:tc>
                      <w:tcPr>
                        <w:tcW w:type="dxa" w:w="131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30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2026-09-15</w:t>
                        </w:r>
                      </w:p>
                    </w:tc>
                    <w:tc>
                      <w:tcPr>
                        <w:tcW w:type="dxa" w:w="16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Akku getauscht</w:t>
                        </w:r>
                      </w:p>
                    </w:tc>
                    <w:tc>
                      <w:tcPr>
                        <w:tcW w:type="dxa" w:w="7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Marktplatz</w:t>
                        </w:r>
                      </w:p>
                    </w:tc>
                  </w:tr>
                  <w:tr>
                    <w:tc>
                      <w:tcPr>
                        <w:tcW w:type="dxa" w:w="131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2026-09-17</w:t>
                        </w:r>
                      </w:p>
                    </w:tc>
                    <w:tc>
                      <w:tcPr>
                        <w:tcW w:type="dxa" w:w="16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Licht defekt</w:t>
                        </w:r>
                      </w:p>
                    </w:tc>
                    <w:tc>
                      <w:tcPr>
                        <w:tcW w:type="dxa" w:w="7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Marktplatz</w:t>
                        </w:r>
                      </w:p>
                    </w:tc>
                  </w:tr>
                  <w:tr>
                    <w:tc>
                      <w:tcPr>
                        <w:tcW w:type="dxa" w:w="131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23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2026-09-19</w:t>
                        </w:r>
                      </w:p>
                    </w:tc>
                    <w:tc>
                      <w:tcPr>
                        <w:tcW w:type="dxa" w:w="16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Bremse defekt</w:t>
                        </w:r>
                      </w:p>
                    </w:tc>
                    <w:tc>
                      <w:tcPr>
                        <w:tcW w:type="dxa" w:w="7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122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Rathaus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Weg über Ausleihe (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StartStation</w:t>
                  </w:r>
                  <w:r>
                    <w:t>) – liefert Stationen früherer Fahrten, nicht den heutigen Standort; Zeilen vervielfachen sich.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Stadtteil</w:t>
                  </w:r>
                  <w:r>
                    <w:t xml:space="preserve"> ohne Präfix ist hier eindeutig,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RadID</w:t>
                  </w:r>
                  <w:r>
                    <w:t xml:space="preserve"> nicht.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Entwirf</w:t>
            </w:r>
            <w:r>
              <w:t xml:space="preserve"> eine Abfrage, die für alle Ausleihen der Kundin Clara Rossi die AusleihID, den Start sowie den Namen der Start- </w:t>
            </w:r>
            <w:r>
              <w:rPr>
                <w:b/>
              </w:rPr>
              <w:t>und</w:t>
            </w:r>
            <w:r>
              <w:t xml:space="preserve"> der Zielstation ausgibt.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a.AusleihID, a.Start, s1.Name AS Startort, s2.Name AS Zielort</w:t>
                    <w:br/>
                    <w:t>FROM Ausleihe a, Kunde k, Station s1, Station s2</w:t>
                    <w:br/>
                    <w:t>WHERE a.KundenID = k.KundenID</w:t>
                    <w:br/>
                    <w:t xml:space="preserve">  AND a.StartStation = s1.StationID</w:t>
                    <w:br/>
                    <w:t xml:space="preserve">  AND a.ZielStation = s2.StationID</w:t>
                    <w:br/>
                    <w:t xml:space="preserve">  AND k.Vorname = 'Clara'</w:t>
                    <w:br/>
                    <w:t xml:space="preserve">  AND k.Nachname = 'Rossi';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6123" w:type="dxa"/>
                  </w:tblPr>
                  <w:tblGrid>
                    <w:gridCol w:w="1312"/>
                    <w:gridCol w:w="2077"/>
                    <w:gridCol w:w="1640"/>
                    <w:gridCol w:w="1093"/>
                  </w:tblGrid>
                  <w:tr>
                    <w:trPr>
                      <w:tblHeader/>
                    </w:trPr>
                    <w:tc>
                      <w:tcPr>
                        <w:tcW w:type="dxa" w:w="1312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AusleihID</w:t>
                        </w:r>
                      </w:p>
                    </w:tc>
                    <w:tc>
                      <w:tcPr>
                        <w:tcW w:type="dxa" w:w="207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Start</w:t>
                        </w:r>
                      </w:p>
                    </w:tc>
                    <w:tc>
                      <w:tcPr>
                        <w:tcW w:type="dxa" w:w="164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Startort</w:t>
                        </w:r>
                      </w:p>
                    </w:tc>
                    <w:tc>
                      <w:tcPr>
                        <w:tcW w:type="dxa" w:w="1093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Zielort</w:t>
                        </w:r>
                      </w:p>
                    </w:tc>
                  </w:tr>
                  <w:tr>
                    <w:tc>
                      <w:tcPr>
                        <w:tcW w:type="dxa" w:w="131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373</w:t>
                        </w:r>
                      </w:p>
                    </w:tc>
                    <w:tc>
                      <w:tcPr>
                        <w:tcW w:type="dxa" w:w="207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2026-09-03 11:41</w:t>
                        </w:r>
                      </w:p>
                    </w:tc>
                    <w:tc>
                      <w:tcPr>
                        <w:tcW w:type="dxa" w:w="164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Schulzentrum</w:t>
                        </w:r>
                      </w:p>
                    </w:tc>
                    <w:tc>
                      <w:tcPr>
                        <w:tcW w:type="dxa" w:w="1093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Stadion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Nur eine Station-Tabelle → Bedingung verlangt Start = Ziel, Ergebnis leer.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Station.Name</w:t>
                  </w:r>
                  <w:r>
                    <w:t xml:space="preserve"> in SELECT, obwohl in FROM die Aliase s1, s2 vergeben sind → Fehler.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Clara Rossi ist gerade mit einem Rad unterwegs – trotzdem zeigt deine Abfrage aus Auftrag 4 diese Fahrt nicht. </w:t>
            </w:r>
            <w:r>
              <w:rPr>
                <w:b/>
              </w:rPr>
              <w:t>Begründe</w:t>
            </w:r>
            <w:r>
              <w:t xml:space="preserve"> das und </w:t>
            </w:r>
            <w:r>
              <w:rPr>
                <w:b/>
              </w:rPr>
              <w:t>entwirf</w:t>
            </w:r>
            <w:r>
              <w:t xml:space="preserve"> eine Abfrage, die ihre laufenden Ausleihen mit AusleihID, Start und Name der Startstation ausgibt.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Bei einer laufenden Ausleihe ist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ZielStation</w:t>
                  </w:r>
                  <w:r>
                    <w:t xml:space="preserve"> NULL. Die Verbundbedingung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a.ZielStation = s2.StationID</w:t>
                  </w:r>
                  <w:r>
                    <w:t xml:space="preserve"> ist dann für keine Station wahr – die Zeile fällt heraus. Ohne Zielstation geht es: Station nur einmal (über StartStation) und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a.Ende IS NULL</w:t>
                  </w:r>
                  <w:r>
                    <w:t>.</w:t>
                  </w:r>
                </w:p>
                <w:p>
                  <w:pPr>
                    <w:pStyle w:val="SQL-Code"/>
                  </w:pPr>
                  <w:r>
                    <w:t>SELECT a.AusleihID, a.Start, s.Name AS Startort</w:t>
                    <w:br/>
                    <w:t>FROM Ausleihe a, Kunde k, Station s</w:t>
                    <w:br/>
                    <w:t>WHERE a.KundenID = k.KundenID</w:t>
                    <w:br/>
                    <w:t xml:space="preserve">  AND a.StartStation = s.StationID</w:t>
                    <w:br/>
                    <w:t xml:space="preserve">  AND k.Vorname = 'Clara'</w:t>
                    <w:br/>
                    <w:t xml:space="preserve">  AND k.Nachname = 'Rossi'</w:t>
                    <w:br/>
                    <w:t xml:space="preserve">  AND a.Ende IS NULL;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989" w:type="dxa"/>
                  </w:tblPr>
                  <w:tblGrid>
                    <w:gridCol w:w="1360"/>
                    <w:gridCol w:w="2154"/>
                    <w:gridCol w:w="1474"/>
                  </w:tblGrid>
                  <w:tr>
                    <w:trPr>
                      <w:tblHeader/>
                    </w:trPr>
                    <w:tc>
                      <w:tcPr>
                        <w:tcW w:type="dxa" w:w="136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AusleihID</w:t>
                        </w:r>
                      </w:p>
                    </w:tc>
                    <w:tc>
                      <w:tcPr>
                        <w:tcW w:type="dxa" w:w="215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Start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Startort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464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 16:39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Fischmarkt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a.Ende = NULL</w:t>
                  </w:r>
                  <w:r>
                    <w:t xml:space="preserve"> bzw.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a.ZielStation = NULL</w:t>
                  </w:r>
                  <w:r>
                    <w:t xml:space="preserve"> → keine Zeile.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Zielstation weiter verbunden und nur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AND a.Ende IS NULL</w:t>
                  </w:r>
                  <w:r>
                    <w:t xml:space="preserve"> ergänzt → leer.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entwerfen, AFB II/III)</w:t>
            </w:r>
          </w:p>
          <w:p>
            <w:pPr>
              <w:pStyle w:val="DDTabellentext"/>
            </w:pPr>
            <w:r>
              <w:t xml:space="preserve">Gegeben ist das Relationenschema des Fahrradverleihs (Beweisstück 1). </w:t>
            </w:r>
            <w:r>
              <w:rPr>
                <w:b/>
              </w:rPr>
              <w:t>Entwerfen</w:t>
            </w:r>
            <w:r>
              <w:t xml:space="preserve"> Sie eine SQL-Abfrage, die für alle Ausleihen, die an einer Station im Stadtteil Hafenviertel begonnen und an einer Station in einem anderen Stadtteil beendet wurden, die AusleihID sowie die Namen der Start- und der Zielstation ausgibt. [4 BE]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a.AusleihID, s1.Name AS Startstation, s2.Name AS Zielstation</w:t>
                    <w:br/>
                    <w:t>FROM Ausleihe a, Station s1, Station s2</w:t>
                    <w:br/>
                    <w:t>WHERE a.StartStation = s1.StationID</w:t>
                    <w:br/>
                    <w:t xml:space="preserve">  AND a.ZielStation = s2.StationID</w:t>
                    <w:br/>
                    <w:t xml:space="preserve">  AND s1.Stadtteil = 'Hafenviertel'</w:t>
                    <w:br/>
                    <w:t xml:space="preserve">  AND s2.Stadtteil != 'Hafenviertel'</w:t>
                    <w:br/>
                    <w:t>ORDER BY a.AusleihID;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762" w:type="dxa"/>
                  </w:tblPr>
                  <w:tblGrid>
                    <w:gridCol w:w="1360"/>
                    <w:gridCol w:w="1701"/>
                    <w:gridCol w:w="1701"/>
                  </w:tblGrid>
                  <w:tr>
                    <w:trPr>
                      <w:tblHeader/>
                    </w:trPr>
                    <w:tc>
                      <w:tcPr>
                        <w:tcW w:type="dxa" w:w="136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AusleihID</w:t>
                        </w:r>
                      </w:p>
                    </w:tc>
                    <w:tc>
                      <w:tcPr>
                        <w:tcW w:type="dxa" w:w="170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Startstation</w:t>
                        </w:r>
                      </w:p>
                    </w:tc>
                    <w:tc>
                      <w:tcPr>
                        <w:tcW w:type="dxa" w:w="170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Zielstation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Fischmarkt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Marktplatz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Alte Werft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Mensa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33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Fischmarkt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Bahnhof Nord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Alte Werft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Stadion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63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Alte Werft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Marktplatz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(60 Zeilen; ORDER BY nicht verlangt.) Kernpunkte (je 1 BE): Station zweimal mit zwei Aliasen in FROM · beide Verbundbedingungen (Start und Ziel) · Bedingung Start im Hafenviertel </w:t>
                  </w:r>
                  <w:r>
                    <w:rPr>
                      <w:b/>
                    </w:rPr>
                    <w:t>und</w:t>
                  </w:r>
                  <w:r>
                    <w:t xml:space="preserve"> Ziel in anderem Stadtteil (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!=</w:t>
                  </w:r>
                  <w:r>
                    <w:t>) · korrekte Ausgabe mit Präfixen.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Auch richtig: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Statt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s2.Stadtteil != 'Hafenviertel'</w:t>
                  </w:r>
                  <w:r>
                    <w:t xml:space="preserve"> auch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s2.Stadtteil != s1.Stadtteil</w:t>
                  </w:r>
                  <w:r>
                    <w:t xml:space="preserve"> (zusammen mit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s1.Stadtteil = 'Hafenviertel'</w:t>
                  </w:r>
                  <w:r>
                    <w:t>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Station nur einmal → Start = Ziel.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s2.Stadtteil != s1.Stadtteil</w:t>
                  </w:r>
                  <w:r>
                    <w:t xml:space="preserve"> allein – erfasst auch Fahrten, die nicht im Hafenviertel begonnen haben (nur mit der Hafenviertel-Bedingung richtig).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2.2 „Nachtfahrten“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A2-E2-01 … A2-E2-08 · Cold Case A2-E2-CC  ·  </w:t>
            </w:r>
            <w:r>
              <w:rPr>
                <w:b/>
              </w:rPr>
              <w:t>Werkzeug:</w:t>
            </w:r>
            <w:r>
              <w:t xml:space="preserve"> Schema-Browser, Zeitlupe</w:t>
            </w:r>
          </w:p>
          <w:p>
            <w:pPr>
              <w:pStyle w:val="DDTabellentext"/>
            </w:pPr>
            <w:r>
              <w:t xml:space="preserve">Reihenfolge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</w:t>
            </w:r>
            <w: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★★★</w:t>
            </w:r>
            <w:r>
              <w:t xml:space="preserve">; A2-E2-07 führt dich zu den Nachtfahrten. Danach wartet </w:t>
            </w:r>
            <w:r>
              <w:rPr>
                <w:b/>
              </w:rPr>
              <w:t>Verhör 2 · Bürgerbus</w:t>
            </w:r>
            <w:r>
              <w:t xml:space="preserve"> (20 Minuten, im Abitur-Stil).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Ein Konto, viele Räder</w:t>
            </w:r>
          </w:p>
          <w:p>
            <w:pPr>
              <w:pStyle w:val="DDTabellentext"/>
            </w:pPr>
            <w:r>
              <w:t xml:space="preserve">Hat ein Kundenkonto </w:t>
            </w:r>
            <w:r>
              <w:rPr>
                <w:b/>
              </w:rPr>
              <w:t>mehrere Räder gleichzeitig</w:t>
            </w:r>
            <w:r>
              <w:t xml:space="preserve"> ausgeliehen (laufende Ausleihen)? Bestimme es und </w:t>
            </w:r>
            <w:r>
              <w:rPr>
                <w:b/>
              </w:rPr>
              <w:t>beschreibe</w:t>
            </w:r>
            <w:r>
              <w:t xml:space="preserve"> dein Vorgehen. Ab DS 5 geht das mit GROUP BY eleganter.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Alle laufenden Ausleihen nach KundenID sortiert ausgeben und nach Wiederholungen suchen:</w:t>
                  </w:r>
                </w:p>
                <w:p>
                  <w:pPr>
                    <w:pStyle w:val="SQL-Code"/>
                  </w:pPr>
                  <w:r>
                    <w:t>SELECT a.KundenID, a.AusleihID, a.RadID, a.Start</w:t>
                    <w:br/>
                    <w:t>FROM Ausleihe a</w:t>
                    <w:br/>
                    <w:t>WHERE a.Ende IS NULL</w:t>
                    <w:br/>
                    <w:t>ORDER BY a.KundenID, a.Start;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5670" w:type="dxa"/>
                  </w:tblPr>
                  <w:tblGrid>
                    <w:gridCol w:w="1247"/>
                    <w:gridCol w:w="1360"/>
                    <w:gridCol w:w="907"/>
                    <w:gridCol w:w="2154"/>
                  </w:tblGrid>
                  <w:tr>
                    <w:trPr>
                      <w:tblHeader/>
                    </w:trPr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KundenID</w:t>
                        </w:r>
                      </w:p>
                    </w:tc>
                    <w:tc>
                      <w:tcPr>
                        <w:tcW w:type="dxa" w:w="136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AusleihID</w:t>
                        </w:r>
                      </w:p>
                    </w:tc>
                    <w:tc>
                      <w:tcPr>
                        <w:tcW w:type="dxa" w:w="90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RadID</w:t>
                        </w:r>
                      </w:p>
                    </w:tc>
                    <w:tc>
                      <w:tcPr>
                        <w:tcW w:type="dxa" w:w="215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Start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15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462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 15:22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26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465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 17:35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32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468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23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 18:20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37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461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29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 15:09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41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464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32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 16:39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44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469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35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 18:47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54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463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 16:02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59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467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 18:00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74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466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 17:42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77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303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41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2026-09-08 01:14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77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304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42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2026-09-09 01:32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77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305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43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2026-09-10 01:05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77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306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44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2026-09-11 01:48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77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307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45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2026-09-12 01:21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Konto </w:t>
                  </w:r>
                  <w:r>
                    <w:rPr>
                      <w:b/>
                    </w:rPr>
                    <w:t>77</w:t>
                  </w:r>
                  <w:r>
                    <w:t xml:space="preserve"> hat fünf laufende Ausleihen (Lastenräder 41–45, die Nachtfahrten). Für Schnelle: Ausleihe zweimal mit Aliasen – zwei verschiedene laufende Ausleihen desselben Kontos:</w:t>
                  </w:r>
                </w:p>
                <w:p>
                  <w:pPr>
                    <w:pStyle w:val="SQL-Code"/>
                  </w:pPr>
                  <w:r>
                    <w:t>SELECT DISTINCT a1.KundenID</w:t>
                    <w:br/>
                    <w:t>FROM Ausleihe a1, Ausleihe a2</w:t>
                    <w:br/>
                    <w:t>WHERE a1.KundenID = a2.KundenID</w:t>
                    <w:br/>
                    <w:t xml:space="preserve">  AND a1.AusleihID != a2.AusleihID</w:t>
                    <w:br/>
                    <w:t xml:space="preserve">  AND a1.Ende IS NULL</w:t>
                    <w:br/>
                    <w:t xml:space="preserve">  AND a2.Ende IS NULL;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1247" w:type="dxa"/>
                  </w:tblPr>
                  <w:tblGrid>
                    <w:gridCol w:w="1247"/>
                  </w:tblGrid>
                  <w:tr>
                    <w:trPr>
                      <w:tblHeader/>
                    </w:trPr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KundenID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77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2.2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2 · SPUR DER RÄDER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Nachtfahrten</dc:title>
  <dc:subject>Spur der Räder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2</vt:lpwstr>
  </property>
  <property fmtid="{D5CDD505-2E9C-101B-9397-08002B2CF9AE}" pid="3" name="DD-Art">
    <vt:lpwstr>ab</vt:lpwstr>
  </property>
  <property fmtid="{D5CDD505-2E9C-101B-9397-08002B2CF9AE}" pid="4" name="DD-Datenbank">
    <vt:lpwstr>stadtrad</vt:lpwstr>
  </property>
  <property fmtid="{D5CDD505-2E9C-101B-9397-08002B2CF9AE}" pid="5" name="DD-Fassung">
    <vt:lpwstr>loesung</vt:lpwstr>
  </property>
  <property fmtid="{D5CDD505-2E9C-101B-9397-08002B2CF9AE}" pid="6" name="DD-Kompetenzen">
    <vt:lpwstr>{"AB 2.2/1": ["DB-K24", "DB-K30"], "AB 2.2/2": ["DB-K24"], "AB 2.2/3": ["DB-K24"], "AB 2.2/4": ["DB-K24", "DB-K16"], "AB 2.2/5": ["DB-K18", "DB-K24"], "AB 2.2/Abi-Ecke": ["DB-K24", "DB-K16", "DB-K17"], "AB 2.2/Cold Case": ["DB-K18", "DB-K30"]}</vt:lpwstr>
  </property>
  <property fmtid="{D5CDD505-2E9C-101B-9397-08002B2CF9AE}" pid="7" name="DD-Kuer">
    <vt:lpwstr>nein</vt:lpwstr>
  </property>
  <property fmtid="{D5CDD505-2E9C-101B-9397-08002B2CF9AE}" pid="8" name="DD-Material">
    <vt:lpwstr>AB 2.2</vt:lpwstr>
  </property>
</Properties>
</file>