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4 · DAS SCHLÜSSELPROBLEM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Kurierbüro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Abitur-Anlage;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E7B4F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Schlüssel für das Kurierbüro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„Bei sechs Filialen benötigt das Büro symmetrisch 15 Schlüssel, asymmetrisch dagegen nur 12.“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Richtigkeit dieser Aussage.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symmetrisch: je Paar ein Schlüssel, 6 · 5/2 = 15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asymmetrisch: je Filiale ein Schlüsselpaar, 2 · 6 = 12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Deutung: Aussage korrekt, ein Schlüsselpaar zählt als zwei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30 statt 15 (Halbierung vergessen, P7); „6 Schlüssel, weil jede Filiale einen hat“ (Paar als ein Schlüssel, 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für neun Filialen die Anzahl benötigter Schlüssel bei symmetrischer und bei asymmetrischer Verschlüsselung sowie jeweils die Anzahl der Schlüssel, die gegenüber sechs Filialen neu erzeugt werden müssen.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symmetrisch 9 · 8/2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36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, davon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21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neu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asymmetrisch 2 · 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18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, davon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6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neu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Zuwachs auch als Differenz begründet (symmetrisch kommen 3 · 6 + 3 = 21 Verbindungen hinzu).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n(n − 1) statt n(n − 1)/2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das Prinzip der asymmetrischen Verschlüsselung am Beispiel einer vertraulichen Nachricht von Filiale X an Filiale Y.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Y besitzt ein Schlüsselpaar aus öffentlichem und privatem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X verschlüsselt mit dem öffentlichen Schlüssel von Y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nur Y kann mit seinem privaten Schlüssel entschlüsseln; der private Schlüssel wird nie übertragen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X verschlüsselt mit dem eigenen (privaten) Schlüssel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E7B4F"/>
          <w:sz w:val="28"/>
        </w:rPr>
        <w:t>Aufgabe 2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Der Bote-Tausch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Wenden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Bote-Tausch mit a = 9 und b = 13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A, B und den Schlüssel K beider Filialen.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A = 8 · 9 mod 29 = 72 mod 29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 = 8 · 13 mod 29 = 104 mod 29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K = 17 · 9 mod 29 = 153 mod 29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8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14 · 13 mod 29 = 182 mod 29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 = A · a statt B · a (P3); Rest falsch bestimmt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dass ein Angreifer, der nur p, g, A und B mitliest, den Schlüssel K aus d) berechnen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Multiplikation mit dem Inversen 11 von g macht den Schritt rückgängig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a = (A · 11) mod 29 = 154 mod 29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K = (B · a) mod 29 = (17 · 9) mod 29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 = 17 · 11 mod 29 = 187 mod 29 = 13 und K = A · b mod 29. Systematisches Probieren aller a ∈ {2, …, 28} mit Begründung, dass das bei Multiplikation höchstens 27 Versuche sind, erhält 2 BE; volle Punktzahl nur mit dem Inversen bzw. vollständiger Rechnung.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„der Angreifer probiert“ ohne Rechnung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warum das Diffie-Hellman-Verfahren, bei dem A = g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perscript"/>
        </w:rPr>
        <w:t>a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mod p gesendet wird, im Unterschied zum Bote-Tausch bei sehr großen Zahlen als sicher gilt.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Umkehrung von g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mod p (diskreter Logarithmus) ist bei großen p nicht effizient berechenbar – Einwegfunktion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Alice/Bob brauchen nur schnelles Potenzieren, Eve müsste praktisch alle Exponenten durchprobieren; beim Bote-Tausch genügt eine Multiplikation mit dem Inversen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„weil Potenzen größer sind“ ohne Bezug auf die Umkehrbarkeit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1E7B4F"/>
          <w:sz w:val="28"/>
        </w:rPr>
        <w:t>Aufgabe 3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Die Tagesberichte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3g)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Ergänzen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in Material 2 an den Stellen (1) bis (4) die Art des Schlüssels und seinen Inhaber bzw. das verwendete Verfahren.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(1) Sitzungsschlüssel K / symmetrisches Verfahren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öffentlicher Schlüssel von Filiale Y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(3) privater Schlüssel von Filiale Y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(4) Sitzungsschlüssel K / symmetrisches Verfahren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von X statt Y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3h)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warum das Büro ein Hybridverfahren statt eines rein asymmetrischen Verfahrens einsetzen sollte.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Asymmetrische Verfahren sind deutlich langsamer, Tagesberichte sind groß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hybrid: Daten schnell symmetrisch, nur der kurze Sitzungsschlüssel asymmetrisch, trotzdem kein geheimer Schlüsseltransport nötig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„asymmetrisch ist unsicherer“ (fachlich falsch).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3i)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Nennen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für das Kurierbüro je einen sinnvollen Anwendungsbereich einer rein symmetrischen und einer asymmetrischen Verschlüsselung.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z. B. symmetrisch: Verschlüsselung der Festplatten/Backups einer Filiale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z. B. asymmetrisch: Übertragung/Vereinbarung von Sitzungsschlüsseln oder digitale Signatur der Berichte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Messenger, Website (hybrid) nur dann anrechnen, wenn der asymmetrische Anteil benannt wird.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29 %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W4 · Das Kurierbüro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