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B5523B"/>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0_a07de9411b5fd15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B5523B"/>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0 · DIE ANTIKE</w:t>
            </w:r>
          </w:p>
        </w:tc>
        <w:tc>
          <w:tcPr>
            <w:tcW w:type="dxa" w:w="2268"/>
            <w:shd w:val="clear" w:color="auto" w:fill="B5523B"/>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1–3</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LEHRERHINWEISE W0</w:t>
            </w:r>
          </w:p>
          <w:p>
            <w:pPr>
              <w:spacing w:before="0" w:after="0"/>
            </w:pPr>
            <w:r>
              <w:rPr>
                <w:rFonts w:ascii="Georgia" w:hAnsi="Georgia" w:cs="Georgia" w:eastAsia="Georgia"/>
                <w:b/>
                <w:color w:val="14213D"/>
                <w:sz w:val="34"/>
              </w:rPr>
              <w:t>Die Antike</w:t>
            </w:r>
          </w:p>
        </w:tc>
        <w:tc>
          <w:tcPr>
            <w:tcW w:type="dxa" w:w="2268"/>
            <w:shd w:val="clear" w:color="auto" w:fill="F2EADB"/>
            <w:tcMar>
              <w:top w:w="90" w:type="dxa"/>
              <w:start w:w="140" w:type="dxa"/>
              <w:bottom w:w="90" w:type="dxa"/>
              <w:end w:w="140" w:type="dxa"/>
            </w:tcMar>
            <w:vAlign w:val="center"/>
          </w:tcPr>
          <w:p>
            <w:pPr>
              <w:spacing w:before="0" w:after="40"/>
              <w:jc w:val="right"/>
            </w:pP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B5523B"/>
                <w:spacing w:val="16"/>
                <w:sz w:val="21"/>
              </w:rPr>
              <w:t>WELT 0 AUF EINEN BLICK</w:t>
            </w:r>
          </w:p>
          <w:p>
            <w:pPr>
              <w:spacing w:before="0" w:after="80"/>
            </w:pPr>
            <w:r>
              <w:rPr>
                <w:rFonts w:ascii="Calibri" w:hAnsi="Calibri" w:cs="Calibri" w:eastAsia="Calibri"/>
                <w:b/>
                <w:i w:val="0"/>
                <w:color w:val="1B1B1F"/>
                <w:sz w:val="22"/>
              </w:rPr>
              <w:t>Die Antike</w:t>
            </w:r>
            <w:r>
              <w:rPr>
                <w:rFonts w:ascii="Calibri" w:hAnsi="Calibri" w:cs="Calibri" w:eastAsia="Calibri"/>
                <w:b w:val="0"/>
                <w:i w:val="0"/>
                <w:color w:val="1B1B1F"/>
                <w:sz w:val="22"/>
              </w:rPr>
              <w:t xml:space="preserve"> – Sparta &amp; Rom, ca. 500 v. Chr. – 50 v. Chr. · Akzent Terrakotta · DS 1–3 · Level 0.1–0.4 · Boss online „Der Bote des Feldherrn“ · Papier-Boss „Das Mosaik von Pompeji“ · Artefakt: </w:t>
            </w:r>
            <w:r>
              <w:rPr>
                <w:rFonts w:ascii="Calibri" w:hAnsi="Calibri" w:cs="Calibri" w:eastAsia="Calibri"/>
                <w:b/>
                <w:i w:val="0"/>
                <w:color w:val="1B1B1F"/>
                <w:sz w:val="22"/>
              </w:rPr>
              <w:t>Skytale</w:t>
            </w:r>
            <w:r>
              <w:rPr>
                <w:rFonts w:ascii="Calibri" w:hAnsi="Calibri" w:cs="Calibri" w:eastAsia="Calibri"/>
                <w:b w:val="0"/>
                <w:i w:val="0"/>
                <w:color w:val="1B1B1F"/>
                <w:sz w:val="22"/>
              </w:rPr>
              <w:t>.</w:t>
            </w:r>
          </w:p>
          <w:p>
            <w:pPr>
              <w:spacing w:before="0" w:after="80"/>
            </w:pPr>
            <w:r>
              <w:rPr>
                <w:rFonts w:ascii="Calibri" w:hAnsi="Calibri" w:cs="Calibri" w:eastAsia="Calibri"/>
                <w:b/>
                <w:i w:val="0"/>
                <w:color w:val="1B1B1F"/>
                <w:sz w:val="22"/>
              </w:rPr>
              <w:t>Ziele.</w:t>
            </w:r>
            <w:r>
              <w:rPr>
                <w:rFonts w:ascii="Calibri" w:hAnsi="Calibri" w:cs="Calibri" w:eastAsia="Calibri"/>
                <w:b w:val="0"/>
                <w:i w:val="0"/>
                <w:color w:val="1B1B1F"/>
                <w:sz w:val="22"/>
              </w:rPr>
              <w:t xml:space="preserve"> Nach Welt 0 können die Lernenden die Grundbegriffe sicher verwenden, Transposition und Substitution unterscheiden und an Beispielen anwenden, Caesar mit A = 1 von Hand und als Struktogramm/Java umsetzen, die Unsicherheit einfacher Verfahren mit Schlüsselraum, Brute Force und Kerckhoffs begründen und ein fremdes Verfahren mit der 5-Schritte-Methode bearbeiten.</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0"/>
              <w:gridCol w:w="3808"/>
              <w:gridCol w:w="896"/>
              <w:gridCol w:w="3920"/>
            </w:tblGrid>
            <w:tr>
              <w:trPr>
                <w:cantSplit/>
                <w:tblHeader/>
              </w:trPr>
              <w:tc>
                <w:tcPr>
                  <w:tcW w:type="dxa" w:w="56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DS</w:t>
                  </w:r>
                </w:p>
              </w:tc>
              <w:tc>
                <w:tcPr>
                  <w:tcW w:type="dxa" w:w="380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Thema</w:t>
                  </w:r>
                </w:p>
              </w:tc>
              <w:tc>
                <w:tcPr>
                  <w:tcW w:type="dxa" w:w="896"/>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Level</w:t>
                  </w:r>
                </w:p>
              </w:tc>
              <w:tc>
                <w:tcPr>
                  <w:tcW w:type="dxa" w:w="392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Highlight</w:t>
                  </w:r>
                </w:p>
              </w:tc>
            </w:tr>
            <w:tr>
              <w:trPr>
                <w:cantSplit/>
              </w:trPr>
              <w:tc>
                <w:tcPr>
                  <w:tcW w:type="dxa" w:w="560"/>
                  <w:tcMar>
                    <w:top w:w="30" w:type="dxa"/>
                    <w:start w:w="70" w:type="dxa"/>
                    <w:bottom w:w="30" w:type="dxa"/>
                    <w:end w:w="70" w:type="dxa"/>
                  </w:tcMar>
                </w:tcPr>
                <w:p>
                  <w:pPr>
                    <w:spacing w:before="0" w:after="0"/>
                  </w:pPr>
                  <w:r>
                    <w:rPr>
                      <w:rFonts w:ascii="Calibri" w:hAnsi="Calibri" w:cs="Calibri" w:eastAsia="Calibri"/>
                      <w:i w:val="0"/>
                      <w:color w:val="1B1B1F"/>
                      <w:sz w:val="19"/>
                    </w:rPr>
                    <w:t>1</w:t>
                  </w:r>
                </w:p>
              </w:tc>
              <w:tc>
                <w:tcPr>
                  <w:tcW w:type="dxa" w:w="3808"/>
                  <w:tcMar>
                    <w:top w:w="30" w:type="dxa"/>
                    <w:start w:w="70" w:type="dxa"/>
                    <w:bottom w:w="30" w:type="dxa"/>
                    <w:end w:w="70" w:type="dxa"/>
                  </w:tcMar>
                </w:tcPr>
                <w:p>
                  <w:pPr>
                    <w:spacing w:before="0" w:after="0"/>
                  </w:pPr>
                  <w:r>
                    <w:rPr>
                      <w:rFonts w:ascii="Calibri" w:hAnsi="Calibri" w:cs="Calibri" w:eastAsia="Calibri"/>
                      <w:b/>
                      <w:i w:val="0"/>
                      <w:color w:val="1B1B1F"/>
                      <w:sz w:val="19"/>
                    </w:rPr>
                    <w:t>Kickoff + Die Skytale von Sparta</w:t>
                  </w:r>
                </w:p>
              </w:tc>
              <w:tc>
                <w:tcPr>
                  <w:tcW w:type="dxa" w:w="896"/>
                  <w:tcMar>
                    <w:top w:w="30" w:type="dxa"/>
                    <w:start w:w="70" w:type="dxa"/>
                    <w:bottom w:w="30" w:type="dxa"/>
                    <w:end w:w="70" w:type="dxa"/>
                  </w:tcMar>
                </w:tcPr>
                <w:p>
                  <w:pPr>
                    <w:spacing w:before="0" w:after="0"/>
                  </w:pPr>
                  <w:r>
                    <w:rPr>
                      <w:rFonts w:ascii="Calibri" w:hAnsi="Calibri" w:cs="Calibri" w:eastAsia="Calibri"/>
                      <w:b w:val="0"/>
                      <w:i w:val="0"/>
                      <w:color w:val="1B1B1F"/>
                      <w:sz w:val="19"/>
                    </w:rPr>
                    <w:t>0.1</w:t>
                  </w:r>
                </w:p>
              </w:tc>
              <w:tc>
                <w:tcPr>
                  <w:tcW w:type="dxa" w:w="3920"/>
                  <w:tcMar>
                    <w:top w:w="30" w:type="dxa"/>
                    <w:start w:w="70" w:type="dxa"/>
                    <w:bottom w:w="30" w:type="dxa"/>
                    <w:end w:w="70" w:type="dxa"/>
                  </w:tcMar>
                </w:tcPr>
                <w:p>
                  <w:pPr>
                    <w:spacing w:before="0" w:after="0"/>
                  </w:pPr>
                  <w:r>
                    <w:rPr>
                      <w:rFonts w:ascii="Calibri" w:hAnsi="Calibri" w:cs="Calibri" w:eastAsia="Calibri"/>
                      <w:b w:val="0"/>
                      <w:i w:val="0"/>
                      <w:color w:val="1B1B1F"/>
                      <w:sz w:val="19"/>
                    </w:rPr>
                    <w:t>Kickoff-Präsentation, Lab-Beitritt über das Portal, Archivfund, 📼 00</w:t>
                  </w:r>
                </w:p>
              </w:tc>
            </w:tr>
            <w:tr>
              <w:trPr>
                <w:cantSplit/>
              </w:trPr>
              <w:tc>
                <w:tcPr>
                  <w:tcW w:type="dxa" w:w="560"/>
                  <w:tcMar>
                    <w:top w:w="30" w:type="dxa"/>
                    <w:start w:w="70" w:type="dxa"/>
                    <w:bottom w:w="30" w:type="dxa"/>
                    <w:end w:w="70" w:type="dxa"/>
                  </w:tcMar>
                </w:tcPr>
                <w:p>
                  <w:pPr>
                    <w:spacing w:before="0" w:after="0"/>
                  </w:pPr>
                  <w:r>
                    <w:rPr>
                      <w:rFonts w:ascii="Calibri" w:hAnsi="Calibri" w:cs="Calibri" w:eastAsia="Calibri"/>
                      <w:i w:val="0"/>
                      <w:color w:val="1B1B1F"/>
                      <w:sz w:val="19"/>
                    </w:rPr>
                    <w:t>2</w:t>
                  </w:r>
                </w:p>
              </w:tc>
              <w:tc>
                <w:tcPr>
                  <w:tcW w:type="dxa" w:w="3808"/>
                  <w:tcMar>
                    <w:top w:w="30" w:type="dxa"/>
                    <w:start w:w="70" w:type="dxa"/>
                    <w:bottom w:w="30" w:type="dxa"/>
                    <w:end w:w="70" w:type="dxa"/>
                  </w:tcMar>
                </w:tcPr>
                <w:p>
                  <w:pPr>
                    <w:spacing w:before="0" w:after="0"/>
                  </w:pPr>
                  <w:r>
                    <w:rPr>
                      <w:rFonts w:ascii="Calibri" w:hAnsi="Calibri" w:cs="Calibri" w:eastAsia="Calibri"/>
                      <w:b/>
                      <w:i w:val="0"/>
                      <w:color w:val="1B1B1F"/>
                      <w:sz w:val="19"/>
                    </w:rPr>
                    <w:t>Caesars Botschaft</w:t>
                  </w:r>
                </w:p>
              </w:tc>
              <w:tc>
                <w:tcPr>
                  <w:tcW w:type="dxa" w:w="896"/>
                  <w:tcMar>
                    <w:top w:w="30" w:type="dxa"/>
                    <w:start w:w="70" w:type="dxa"/>
                    <w:bottom w:w="30" w:type="dxa"/>
                    <w:end w:w="70" w:type="dxa"/>
                  </w:tcMar>
                </w:tcPr>
                <w:p>
                  <w:pPr>
                    <w:spacing w:before="0" w:after="0"/>
                  </w:pPr>
                  <w:r>
                    <w:rPr>
                      <w:rFonts w:ascii="Calibri" w:hAnsi="Calibri" w:cs="Calibri" w:eastAsia="Calibri"/>
                      <w:b w:val="0"/>
                      <w:i w:val="0"/>
                      <w:color w:val="1B1B1F"/>
                      <w:sz w:val="19"/>
                    </w:rPr>
                    <w:t>0.2</w:t>
                  </w:r>
                </w:p>
              </w:tc>
              <w:tc>
                <w:tcPr>
                  <w:tcW w:type="dxa" w:w="3920"/>
                  <w:tcMar>
                    <w:top w:w="30" w:type="dxa"/>
                    <w:start w:w="70" w:type="dxa"/>
                    <w:bottom w:w="30" w:type="dxa"/>
                    <w:end w:w="70" w:type="dxa"/>
                  </w:tcMar>
                </w:tcPr>
                <w:p>
                  <w:pPr>
                    <w:spacing w:before="0" w:after="0"/>
                  </w:pPr>
                  <w:r>
                    <w:rPr>
                      <w:rFonts w:ascii="Calibri" w:hAnsi="Calibri" w:cs="Calibri" w:eastAsia="Calibri"/>
                      <w:b w:val="0"/>
                      <w:i w:val="0"/>
                      <w:color w:val="1B1B1F"/>
                      <w:sz w:val="19"/>
                    </w:rPr>
                    <w:t>🔴 Funkraum „Botenlauf“, 📼 01</w:t>
                  </w:r>
                </w:p>
              </w:tc>
            </w:tr>
            <w:tr>
              <w:trPr>
                <w:cantSplit/>
              </w:trPr>
              <w:tc>
                <w:tcPr>
                  <w:tcW w:type="dxa" w:w="560"/>
                  <w:tcMar>
                    <w:top w:w="30" w:type="dxa"/>
                    <w:start w:w="70" w:type="dxa"/>
                    <w:bottom w:w="30" w:type="dxa"/>
                    <w:end w:w="70" w:type="dxa"/>
                  </w:tcMar>
                </w:tcPr>
                <w:p>
                  <w:pPr>
                    <w:spacing w:before="0" w:after="0"/>
                  </w:pPr>
                  <w:r>
                    <w:rPr>
                      <w:rFonts w:ascii="Calibri" w:hAnsi="Calibri" w:cs="Calibri" w:eastAsia="Calibri"/>
                      <w:i w:val="0"/>
                      <w:color w:val="1B1B1F"/>
                      <w:sz w:val="19"/>
                    </w:rPr>
                    <w:t>3</w:t>
                  </w:r>
                </w:p>
              </w:tc>
              <w:tc>
                <w:tcPr>
                  <w:tcW w:type="dxa" w:w="3808"/>
                  <w:tcMar>
                    <w:top w:w="30" w:type="dxa"/>
                    <w:start w:w="70" w:type="dxa"/>
                    <w:bottom w:w="30" w:type="dxa"/>
                    <w:end w:w="70" w:type="dxa"/>
                  </w:tcMar>
                </w:tcPr>
                <w:p>
                  <w:pPr>
                    <w:spacing w:before="0" w:after="0"/>
                  </w:pPr>
                  <w:r>
                    <w:rPr>
                      <w:rFonts w:ascii="Calibri" w:hAnsi="Calibri" w:cs="Calibri" w:eastAsia="Calibri"/>
                      <w:b/>
                      <w:i w:val="0"/>
                      <w:color w:val="1B1B1F"/>
                      <w:sz w:val="19"/>
                    </w:rPr>
                    <w:t>Die Werkstatt des Schreibers</w:t>
                  </w:r>
                  <w:r>
                    <w:rPr>
                      <w:rFonts w:ascii="Calibri" w:hAnsi="Calibri" w:cs="Calibri" w:eastAsia="Calibri"/>
                      <w:b w:val="0"/>
                      <w:i w:val="0"/>
                      <w:color w:val="1B1B1F"/>
                      <w:sz w:val="19"/>
                    </w:rPr>
                    <w:t xml:space="preserve"> + </w:t>
                  </w:r>
                  <w:r>
                    <w:rPr>
                      <w:rFonts w:ascii="Calibri" w:hAnsi="Calibri" w:cs="Calibri" w:eastAsia="Calibri"/>
                      <w:b/>
                      <w:i w:val="0"/>
                      <w:color w:val="1B1B1F"/>
                      <w:sz w:val="19"/>
                    </w:rPr>
                    <w:t>Fremde Chiffre I</w:t>
                  </w:r>
                </w:p>
              </w:tc>
              <w:tc>
                <w:tcPr>
                  <w:tcW w:type="dxa" w:w="896"/>
                  <w:tcMar>
                    <w:top w:w="30" w:type="dxa"/>
                    <w:start w:w="70" w:type="dxa"/>
                    <w:bottom w:w="30" w:type="dxa"/>
                    <w:end w:w="70" w:type="dxa"/>
                  </w:tcMar>
                </w:tcPr>
                <w:p>
                  <w:pPr>
                    <w:spacing w:before="0" w:after="0"/>
                  </w:pPr>
                  <w:r>
                    <w:rPr>
                      <w:rFonts w:ascii="Calibri" w:hAnsi="Calibri" w:cs="Calibri" w:eastAsia="Calibri"/>
                      <w:b w:val="0"/>
                      <w:i w:val="0"/>
                      <w:color w:val="1B1B1F"/>
                      <w:sz w:val="19"/>
                    </w:rPr>
                    <w:t>0.3, 0.4</w:t>
                  </w:r>
                </w:p>
              </w:tc>
              <w:tc>
                <w:tcPr>
                  <w:tcW w:type="dxa" w:w="3920"/>
                  <w:tcMar>
                    <w:top w:w="30" w:type="dxa"/>
                    <w:start w:w="70" w:type="dxa"/>
                    <w:bottom w:w="30" w:type="dxa"/>
                    <w:end w:w="70" w:type="dxa"/>
                  </w:tcMar>
                </w:tcPr>
                <w:p>
                  <w:pPr>
                    <w:spacing w:before="0" w:after="0"/>
                  </w:pPr>
                  <w:r>
                    <w:rPr>
                      <w:rFonts w:ascii="Calibri" w:hAnsi="Calibri" w:cs="Calibri" w:eastAsia="Calibri"/>
                      <w:b w:val="0"/>
                      <w:i w:val="0"/>
                      <w:color w:val="1B1B1F"/>
                      <w:sz w:val="19"/>
                    </w:rPr>
                    <w:t xml:space="preserve">Online-IDE-Gerüst </w:t>
                  </w:r>
                  <w:r>
                    <w:rPr>
                      <w:rFonts w:ascii="Consolas" w:hAnsi="Consolas" w:cs="Consolas" w:eastAsia="Consolas"/>
                      <w:b w:val="0"/>
                      <w:i w:val="0"/>
                      <w:color w:val="1B1B1F"/>
                      <w:sz w:val="19"/>
                    </w:rPr>
                    <w:t>CaesarWerkstatt</w:t>
                  </w:r>
                  <w:r>
                    <w:rPr>
                      <w:rFonts w:ascii="Calibri" w:hAnsi="Calibri" w:cs="Calibri" w:eastAsia="Calibri"/>
                      <w:b w:val="0"/>
                      <w:i w:val="0"/>
                      <w:color w:val="1B1B1F"/>
                      <w:sz w:val="19"/>
                    </w:rPr>
                    <w:t>, Boss W0 frei</w:t>
                  </w:r>
                </w:p>
              </w:tc>
            </w:tr>
          </w:tbl>
          <w:p/>
          <w:p>
            <w:pPr>
              <w:spacing w:before="0" w:after="0" w:line="240" w:lineRule="auto"/>
              <w:rPr>
                <w:sz w:val="6"/>
              </w:rPr>
            </w:pPr>
            <w:r/>
          </w:p>
        </w:tc>
      </w:tr>
    </w:tbl>
    <w:p>
      <w:pPr>
        <w:spacing w:before="0" w:after="0" w:line="240" w:lineRule="auto"/>
        <w:rPr>
          <w:sz w:val="8"/>
        </w:rPr>
      </w:pPr>
      <w:r/>
    </w:p>
    <w:p>
      <w:pPr>
        <w:keepNext/>
        <w:spacing w:before="120" w:after="60"/>
      </w:pPr>
      <w:r>
        <w:rPr>
          <w:rFonts w:ascii="Georgia" w:hAnsi="Georgia" w:cs="Georgia" w:eastAsia="Georgia"/>
          <w:b/>
          <w:i w:val="0"/>
          <w:color w:val="B5523B"/>
          <w:sz w:val="24"/>
        </w:rPr>
        <w:t>Kompetenzen (KC 2017, Modul Kryptologie, Einführungsphase)</w:t>
      </w:r>
    </w:p>
    <w:tbl>
      <w:tblPr>
        <w:tblW w:type="dxa" w:w="929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6350"/>
        <w:gridCol w:w="1020"/>
        <w:gridCol w:w="1927"/>
      </w:tblGrid>
      <w:tr>
        <w:trPr>
          <w:cantSplit/>
          <w:tblHeader/>
        </w:trPr>
        <w:tc>
          <w:tcPr>
            <w:tcW w:type="dxa" w:w="635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KC-Kompetenz („Die Schülerinnen und Schüler …“)</w:t>
            </w:r>
          </w:p>
        </w:tc>
        <w:tc>
          <w:tcPr>
            <w:tcW w:type="dxa" w:w="102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Niveau</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Level</w:t>
            </w:r>
          </w:p>
        </w:tc>
      </w:tr>
      <w:tr>
        <w:trPr>
          <w:cantSplit/>
        </w:trPr>
        <w:tc>
          <w:tcPr>
            <w:tcW w:type="dxa" w:w="6350"/>
            <w:tcMar>
              <w:top w:w="30" w:type="dxa"/>
              <w:start w:w="70" w:type="dxa"/>
              <w:bottom w:w="30" w:type="dxa"/>
              <w:end w:w="70" w:type="dxa"/>
            </w:tcMar>
          </w:tcPr>
          <w:p>
            <w:pPr>
              <w:spacing w:before="0" w:after="0"/>
            </w:pPr>
            <w:r>
              <w:rPr>
                <w:rFonts w:ascii="Calibri" w:hAnsi="Calibri" w:cs="Calibri" w:eastAsia="Calibri"/>
                <w:i w:val="0"/>
                <w:color w:val="1B1B1F"/>
                <w:sz w:val="18"/>
              </w:rPr>
              <w:t>„beschreiben das Prinzip der Transposition und der Substitution zur Verschlüsselung von Daten.“</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0.1, 0.2, 0.4</w:t>
            </w:r>
          </w:p>
        </w:tc>
      </w:tr>
      <w:tr>
        <w:trPr>
          <w:cantSplit/>
        </w:trPr>
        <w:tc>
          <w:tcPr>
            <w:tcW w:type="dxa" w:w="6350"/>
            <w:tcMar>
              <w:top w:w="30" w:type="dxa"/>
              <w:start w:w="70" w:type="dxa"/>
              <w:bottom w:w="30" w:type="dxa"/>
              <w:end w:w="70" w:type="dxa"/>
            </w:tcMar>
          </w:tcPr>
          <w:p>
            <w:pPr>
              <w:spacing w:before="0" w:after="0"/>
            </w:pPr>
            <w:r>
              <w:rPr>
                <w:rFonts w:ascii="Calibri" w:hAnsi="Calibri" w:cs="Calibri" w:eastAsia="Calibri"/>
                <w:i w:val="0"/>
                <w:color w:val="1B1B1F"/>
                <w:sz w:val="18"/>
              </w:rPr>
              <w:t>„implementieren monoalphabetische Verfahren, u. a. Caesar-Verfahren.“</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0.3</w:t>
            </w:r>
          </w:p>
        </w:tc>
      </w:tr>
      <w:tr>
        <w:trPr>
          <w:cantSplit/>
        </w:trPr>
        <w:tc>
          <w:tcPr>
            <w:tcW w:type="dxa" w:w="6350"/>
            <w:tcMar>
              <w:top w:w="30" w:type="dxa"/>
              <w:start w:w="70" w:type="dxa"/>
              <w:bottom w:w="30" w:type="dxa"/>
              <w:end w:w="70" w:type="dxa"/>
            </w:tcMar>
          </w:tcPr>
          <w:p>
            <w:pPr>
              <w:spacing w:before="0" w:after="0"/>
            </w:pPr>
            <w:r>
              <w:rPr>
                <w:rFonts w:ascii="Calibri" w:hAnsi="Calibri" w:cs="Calibri" w:eastAsia="Calibri"/>
                <w:i w:val="0"/>
                <w:color w:val="1B1B1F"/>
                <w:sz w:val="18"/>
              </w:rPr>
              <w:t>„beurteilen die Sicherheit einfacher Verschlüsselungsverfahren.“</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0.1–0.4, Bosse</w:t>
            </w:r>
          </w:p>
        </w:tc>
      </w:tr>
      <w:tr>
        <w:trPr>
          <w:cantSplit/>
        </w:trPr>
        <w:tc>
          <w:tcPr>
            <w:tcW w:type="dxa" w:w="6350"/>
            <w:tcMar>
              <w:top w:w="30" w:type="dxa"/>
              <w:start w:w="70" w:type="dxa"/>
              <w:bottom w:w="30" w:type="dxa"/>
              <w:end w:w="70" w:type="dxa"/>
            </w:tcMar>
          </w:tcPr>
          <w:p>
            <w:pPr>
              <w:spacing w:before="0" w:after="0"/>
            </w:pPr>
            <w:r>
              <w:rPr>
                <w:rFonts w:ascii="Calibri" w:hAnsi="Calibri" w:cs="Calibri" w:eastAsia="Calibri"/>
                <w:i w:val="0"/>
                <w:color w:val="1B1B1F"/>
                <w:sz w:val="18"/>
              </w:rPr>
              <w:t>angrenzend Modul Codierung: „beschreiben grundlegende Codierungen von Daten, u. a. Dualzahlen, ASCII …“</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0.1 (Codierung ≠ Verschlüsselung), 0.3 (ASCII)</w:t>
            </w:r>
          </w:p>
        </w:tc>
      </w:tr>
      <w:tr>
        <w:trPr>
          <w:cantSplit/>
        </w:trPr>
        <w:tc>
          <w:tcPr>
            <w:tcW w:type="dxa" w:w="6350"/>
            <w:tcMar>
              <w:top w:w="30" w:type="dxa"/>
              <w:start w:w="70" w:type="dxa"/>
              <w:bottom w:w="30" w:type="dxa"/>
              <w:end w:w="70" w:type="dxa"/>
            </w:tcMar>
          </w:tcPr>
          <w:p>
            <w:pPr>
              <w:spacing w:before="0" w:after="0"/>
            </w:pPr>
            <w:r>
              <w:rPr>
                <w:rFonts w:ascii="Calibri" w:hAnsi="Calibri" w:cs="Calibri" w:eastAsia="Calibri"/>
                <w:i w:val="0"/>
                <w:color w:val="1B1B1F"/>
                <w:sz w:val="18"/>
              </w:rPr>
              <w:t>prozessbezogen: PK2.2 (in ausführbare Prozesse umsetzen), PK3.3 (begründen), PK2.1 (Struktogramm, eA-Vertiefung), IK2.3</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8"/>
              </w:rPr>
              <w:t>kern / eA</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0.3, alle</w:t>
            </w:r>
          </w:p>
        </w:tc>
      </w:tr>
    </w:tbl>
    <w:p>
      <w:pPr>
        <w:spacing w:before="0" w:after="0" w:line="240" w:lineRule="auto"/>
        <w:rPr>
          <w:sz w:val="6"/>
        </w:rPr>
      </w:pPr>
      <w:r/>
    </w:p>
    <w:p>
      <w:r>
        <w:br w:type="page"/>
      </w:r>
    </w:p>
    <w:p>
      <w:pPr>
        <w:keepNext/>
        <w:spacing w:before="120" w:after="60"/>
      </w:pPr>
      <w:r>
        <w:rPr>
          <w:rFonts w:ascii="Georgia" w:hAnsi="Georgia" w:cs="Georgia" w:eastAsia="Georgia"/>
          <w:b/>
          <w:i w:val="0"/>
          <w:color w:val="B5523B"/>
          <w:sz w:val="24"/>
        </w:rPr>
        <w:t>DS 1 – Kickoff + Die Skytale von Sparta (Level 0.1)</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Einstieg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Kickoff-Folien K1/K2: „Ein Brief, den niemand lesen soll“ – Lehrkraft hält einen versiegelten Umschlag hoch: „Wie bekommt ihr eine Nachricht zu jemandem, ohne dass der Bote sie lesen kann?“ (Sammeln: verstecken, Geheimsprache, Code, Schloss).</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Kickoff-Präsentation</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Kickoff</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Rahmenhandlung (Chronoskop, Archiv, Archivarin), Alice/Bob/Eve, die zwei Rollen 🛡 Kryptografie / 🔍 Kryptoanalyse, Zeitleiste der 7 Epochen, Abitur-Bezug („Am Ende steht Eves Chiffre – genau das Abiturformat“), Punkte/Ränge/Artefakte, Funkraum.</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Kickoff-Präsentation</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Lab-Beitritt</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Alle melden sich im Portal </w:t>
            </w:r>
            <w:r>
              <w:rPr>
                <w:rFonts w:ascii="Calibri" w:hAnsi="Calibri" w:cs="Calibri" w:eastAsia="Calibri"/>
                <w:b/>
                <w:i w:val="0"/>
                <w:color w:val="1B1B1F"/>
                <w:sz w:val="18"/>
              </w:rPr>
              <w:t>InfoLabs</w:t>
            </w:r>
            <w:r>
              <w:rPr>
                <w:rFonts w:ascii="Calibri" w:hAnsi="Calibri" w:cs="Calibri" w:eastAsia="Calibri"/>
                <w:b w:val="0"/>
                <w:i w:val="0"/>
                <w:color w:val="1B1B1F"/>
                <w:sz w:val="18"/>
              </w:rPr>
              <w:t xml:space="preserve"> an (</w:t>
            </w:r>
            <w:r>
              <w:rPr>
                <w:rFonts w:ascii="Consolas" w:hAnsi="Consolas" w:cs="Consolas" w:eastAsia="Consolas"/>
                <w:b w:val="0"/>
                <w:i w:val="0"/>
                <w:color w:val="1B1B1F"/>
                <w:sz w:val="18"/>
              </w:rPr>
              <w:t>labs.frankjuchim.de</w:t>
            </w:r>
            <w:r>
              <w:rPr>
                <w:rFonts w:ascii="Calibri" w:hAnsi="Calibri" w:cs="Calibri" w:eastAsia="Calibri"/>
                <w:b w:val="0"/>
                <w:i w:val="0"/>
                <w:color w:val="1B1B1F"/>
                <w:sz w:val="18"/>
              </w:rPr>
              <w:t xml:space="preserve">, persönlicher Code), geben unter „Kurs beitreten“ den </w:t>
            </w:r>
            <w:r>
              <w:rPr>
                <w:rFonts w:ascii="Calibri" w:hAnsi="Calibri" w:cs="Calibri" w:eastAsia="Calibri"/>
                <w:b/>
                <w:i w:val="0"/>
                <w:color w:val="1B1B1F"/>
                <w:sz w:val="18"/>
              </w:rPr>
              <w:t>Kurscode</w:t>
            </w:r>
            <w:r>
              <w:rPr>
                <w:rFonts w:ascii="Calibri" w:hAnsi="Calibri" w:cs="Calibri" w:eastAsia="Calibri"/>
                <w:b w:val="0"/>
                <w:i w:val="0"/>
                <w:color w:val="1B1B1F"/>
                <w:sz w:val="18"/>
              </w:rPr>
              <w:t xml:space="preserve"> ein, wählen den Kurs und klicken auf </w:t>
            </w:r>
            <w:r>
              <w:rPr>
                <w:rFonts w:ascii="Calibri" w:hAnsi="Calibri" w:cs="Calibri" w:eastAsia="Calibri"/>
                <w:b/>
                <w:i w:val="0"/>
                <w:color w:val="1B1B1F"/>
                <w:sz w:val="18"/>
              </w:rPr>
              <w:t>„Weiter zu Kryptos“</w:t>
            </w:r>
            <w:r>
              <w:rPr>
                <w:rFonts w:ascii="Calibri" w:hAnsi="Calibri" w:cs="Calibri" w:eastAsia="Calibri"/>
                <w:b w:val="0"/>
                <w:i w:val="0"/>
                <w:color w:val="1B1B1F"/>
                <w:sz w:val="18"/>
              </w:rPr>
              <w:t xml:space="preserve"> (SSO, kein eigenes Passwort). Erster Blick auf die Zeitleiste; Tischgruppen = Teams (Teamname aus fester Liste). Video 📼 00 als Hausaufgabe.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Einzel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Kickoff-Folie „Einsteigen!“, Kurscode an der Tafel, Tablets</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Archivfund</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Folie „Die Botschaft am Stab“: Lederstreifen-Geheimtext. Papierstreifen + Bleistift/Stift als „Stab“: Teams wickeln und probieren. Erste Lösung vorstellen lassen (u = 4). Begriffe Klartext/Geheimtext/Schlüssel am Fund benennen.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Teams</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F1–F3, Papierstreifen (A4 längs, 1,5 cm breit)</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Grundbegriffe: Kryptologie = Kryptografie + Kryptoanalyse, Klartext/Geheimtext/Schlüssel, ver-/entschlüsseln; </w:t>
            </w:r>
            <w:r>
              <w:rPr>
                <w:rFonts w:ascii="Calibri" w:hAnsi="Calibri" w:cs="Calibri" w:eastAsia="Calibri"/>
                <w:b/>
                <w:i w:val="0"/>
                <w:color w:val="1B1B1F"/>
                <w:sz w:val="18"/>
              </w:rPr>
              <w:t>Codierung ≠ Verschlüsselung</w:t>
            </w:r>
            <w:r>
              <w:rPr>
                <w:rFonts w:ascii="Calibri" w:hAnsi="Calibri" w:cs="Calibri" w:eastAsia="Calibri"/>
                <w:b w:val="0"/>
                <w:i w:val="0"/>
                <w:color w:val="1B1B1F"/>
                <w:sz w:val="18"/>
              </w:rPr>
              <w:t xml:space="preserve"> (Murmelrunde: Morsecode, ASCII, Skytale – was ist geheim?); Transposition vs. Substitution.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 Partner</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F4–F8, Akte W0·1 AW 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Übung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Akte W0·1, Archivwissen 2–4 + Aufträge 2–5 (Skytale, Gartenzaun), schnelle Teams Auftrag 6 (Fleißner, Schablone ausschneiden) und 7 (eA). Lehrkraft geht mit Folie „Falle P4: Füllzeichen“ herum.</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Partner</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W0·1, Schablonenvorlage, Werkzeug Skytale &amp; Gitter</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Lab</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8</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Level 0.1 starten (Aufgaben 01–03), Archivfund W0-AF im Lab eintragen (ohne Punkte, schaltet die Zeitleiste frei).</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Einzel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Abschluss</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Ausblick: „Caesar hat nicht vertauscht, sondern ersetzt. Nächste Stunde: Funkraum!“ Hausaufgabe: Level 0.1 fertig, 📼 00.</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F9 „Ausblick“</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8"/>
              </w:rPr>
              <w:t>Summe</w:t>
            </w:r>
          </w:p>
        </w:tc>
        <w:tc>
          <w:tcPr>
            <w:tcW w:type="dxa" w:w="680"/>
            <w:tcMar>
              <w:top w:w="30" w:type="dxa"/>
              <w:start w:w="70" w:type="dxa"/>
              <w:bottom w:w="30" w:type="dxa"/>
              <w:end w:w="70" w:type="dxa"/>
            </w:tcMar>
          </w:tcPr>
          <w:p>
            <w:pPr>
              <w:spacing w:before="0" w:after="0"/>
            </w:pPr>
            <w:r>
              <w:rPr>
                <w:rFonts w:ascii="Calibri" w:hAnsi="Calibri" w:cs="Calibri" w:eastAsia="Calibri"/>
                <w:b/>
                <w:i w:val="0"/>
                <w:color w:val="1B1B1F"/>
                <w:sz w:val="18"/>
              </w:rPr>
              <w:t>90</w:t>
            </w:r>
          </w:p>
        </w:tc>
        <w:tc>
          <w:tcPr>
            <w:tcW w:type="dxa" w:w="4309"/>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bl>
    <w:p>
      <w:pPr>
        <w:spacing w:before="0" w:after="0" w:line="240" w:lineRule="auto"/>
        <w:rPr>
          <w:sz w:val="6"/>
        </w:rPr>
      </w:pPr>
      <w:r/>
    </w:p>
    <w:p>
      <w:pPr>
        <w:keepNext/>
        <w:spacing w:before="120" w:after="60"/>
      </w:pPr>
      <w:r>
        <w:rPr>
          <w:rFonts w:ascii="Georgia" w:hAnsi="Georgia" w:cs="Georgia" w:eastAsia="Georgia"/>
          <w:b/>
          <w:i w:val="0"/>
          <w:color w:val="B5523B"/>
          <w:sz w:val="24"/>
        </w:rPr>
        <w:t>DS 2 – Caesars Botschaft (Level 0.2)</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Warm-up-Karten WU-W0-01 bis -04 (Begriffe, Codierung, Skytale, Gartenzaun) im Leitner-Trainer oder als Kartenstapel.</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Einzel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Warm-up, Karten</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Einstieg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Folie „Ein Brief aus Gallien“: </w:t>
            </w:r>
            <w:r>
              <w:rPr>
                <w:rFonts w:ascii="Consolas" w:hAnsi="Consolas" w:cs="Consolas" w:eastAsia="Consolas"/>
                <w:b w:val="0"/>
                <w:i w:val="0"/>
                <w:color w:val="1B1B1F"/>
                <w:sz w:val="18"/>
              </w:rPr>
              <w:t>UXHFN CXJLQ VODJH U</w:t>
            </w:r>
            <w:r>
              <w:rPr>
                <w:rFonts w:ascii="Calibri" w:hAnsi="Calibri" w:cs="Calibri" w:eastAsia="Calibri"/>
                <w:b w:val="0"/>
                <w:i w:val="0"/>
                <w:color w:val="1B1B1F"/>
                <w:sz w:val="18"/>
              </w:rPr>
              <w:t xml:space="preserve"> – „Diesmal ist nichts vertauscht. Was ist passiert?“ (Hinweis: Sueton berichtet von der Verschiebung um 3.)</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F10–F11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Substitution, Caesar, </w:t>
            </w:r>
            <w:r>
              <w:rPr>
                <w:rFonts w:ascii="Calibri" w:hAnsi="Calibri" w:cs="Calibri" w:eastAsia="Calibri"/>
                <w:b/>
                <w:i w:val="0"/>
                <w:color w:val="1B1B1F"/>
                <w:sz w:val="18"/>
              </w:rPr>
              <w:t>Alphabetleiste A = 1 … Z = 26</w:t>
            </w:r>
            <w:r>
              <w:rPr>
                <w:rFonts w:ascii="Calibri" w:hAnsi="Calibri" w:cs="Calibri" w:eastAsia="Calibri"/>
                <w:b w:val="0"/>
                <w:i w:val="0"/>
                <w:color w:val="1B1B1F"/>
                <w:sz w:val="18"/>
              </w:rPr>
              <w:t xml:space="preserve">, Chiffrierscheibe; Verschlüsseln an der Leiste, dann Formel </w:t>
            </w:r>
            <w:r>
              <w:rPr>
                <w:rFonts w:ascii="Consolas" w:hAnsi="Consolas" w:cs="Consolas" w:eastAsia="Consolas"/>
                <w:b w:val="0"/>
                <w:i w:val="0"/>
                <w:color w:val="1B1B1F"/>
                <w:sz w:val="18"/>
              </w:rPr>
              <w:t>c = ((p + k − 1) mod 26) + 1</w:t>
            </w:r>
            <w:r>
              <w:rPr>
                <w:rFonts w:ascii="Calibri" w:hAnsi="Calibri" w:cs="Calibri" w:eastAsia="Calibri"/>
                <w:b w:val="0"/>
                <w:i w:val="0"/>
                <w:color w:val="1B1B1F"/>
                <w:sz w:val="18"/>
              </w:rPr>
              <w:t xml:space="preserve">; </w:t>
            </w:r>
            <w:r>
              <w:rPr>
                <w:rFonts w:ascii="Calibri" w:hAnsi="Calibri" w:cs="Calibri" w:eastAsia="Calibri"/>
                <w:b/>
                <w:i w:val="0"/>
                <w:color w:val="1B1B1F"/>
                <w:sz w:val="18"/>
              </w:rPr>
              <w:t>Falle P2:</w:t>
            </w:r>
            <w:r>
              <w:rPr>
                <w:rFonts w:ascii="Calibri" w:hAnsi="Calibri" w:cs="Calibri" w:eastAsia="Calibri"/>
                <w:b w:val="0"/>
                <w:i w:val="0"/>
                <w:color w:val="1B1B1F"/>
                <w:sz w:val="18"/>
              </w:rPr>
              <w:t xml:space="preserve"> W + 3 → 26 mod 26 = 0 → Z.</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F12–F16, Werkzeug Chiffrierscheibe, Akte W0·2 AW 1–2</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Übung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Akte W0·2 Aufträge 1–3 (verschlüsseln, entschlüsseln, Formel-Tabelle).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Partner</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W0·2</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Funkraum</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 </w:t>
            </w:r>
            <w:r>
              <w:rPr>
                <w:rFonts w:ascii="Calibri" w:hAnsi="Calibri" w:cs="Calibri" w:eastAsia="Calibri"/>
                <w:b/>
                <w:i w:val="0"/>
                <w:color w:val="1B1B1F"/>
                <w:sz w:val="18"/>
              </w:rPr>
              <w:t>„Botenlauf“</w:t>
            </w:r>
            <w:r>
              <w:rPr>
                <w:rFonts w:ascii="Calibri" w:hAnsi="Calibri" w:cs="Calibri" w:eastAsia="Calibri"/>
                <w:b w:val="0"/>
                <w:i w:val="0"/>
                <w:color w:val="1B1B1F"/>
                <w:sz w:val="18"/>
              </w:rPr>
              <w:t>: 2–3 Teampaare Alice/Bob, 1–2 Eve-Teams; drei Runden à 6 min; Beamer zeigt das Netz.</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Teams</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Funkraum, Rollenkarten, Schlüsselkarten (KR_W0_Funkraum_Botenlauf)</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Sicherung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Auswertung Botenlauf: Wie lange brauchte Eve? Warum? → </w:t>
            </w:r>
            <w:r>
              <w:rPr>
                <w:rFonts w:ascii="Calibri" w:hAnsi="Calibri" w:cs="Calibri" w:eastAsia="Calibri"/>
                <w:b/>
                <w:i w:val="0"/>
                <w:color w:val="1B1B1F"/>
                <w:sz w:val="18"/>
              </w:rPr>
              <w:t>Schlüsselraum</w:t>
            </w:r>
            <w:r>
              <w:rPr>
                <w:rFonts w:ascii="Calibri" w:hAnsi="Calibri" w:cs="Calibri" w:eastAsia="Calibri"/>
                <w:b w:val="0"/>
                <w:i w:val="0"/>
                <w:color w:val="1B1B1F"/>
                <w:sz w:val="18"/>
              </w:rPr>
              <w:t xml:space="preserve"> (26 Schlüssel, 25 sinnvoll, k = 0 schwach), </w:t>
            </w:r>
            <w:r>
              <w:rPr>
                <w:rFonts w:ascii="Calibri" w:hAnsi="Calibri" w:cs="Calibri" w:eastAsia="Calibri"/>
                <w:b/>
                <w:i w:val="0"/>
                <w:color w:val="1B1B1F"/>
                <w:sz w:val="18"/>
              </w:rPr>
              <w:t>Brute-Force-Angriff</w:t>
            </w:r>
            <w:r>
              <w:rPr>
                <w:rFonts w:ascii="Calibri" w:hAnsi="Calibri" w:cs="Calibri" w:eastAsia="Calibri"/>
                <w:b w:val="0"/>
                <w:i w:val="0"/>
                <w:color w:val="1B1B1F"/>
                <w:sz w:val="18"/>
              </w:rPr>
              <w:t xml:space="preserve">, </w:t>
            </w:r>
            <w:r>
              <w:rPr>
                <w:rFonts w:ascii="Calibri" w:hAnsi="Calibri" w:cs="Calibri" w:eastAsia="Calibri"/>
                <w:b/>
                <w:i w:val="0"/>
                <w:color w:val="1B1B1F"/>
                <w:sz w:val="18"/>
              </w:rPr>
              <w:t>Kerckhoffs-Prinzip</w:t>
            </w:r>
            <w:r>
              <w:rPr>
                <w:rFonts w:ascii="Calibri" w:hAnsi="Calibri" w:cs="Calibri" w:eastAsia="Calibri"/>
                <w:b w:val="0"/>
                <w:i w:val="0"/>
                <w:color w:val="1B1B1F"/>
                <w:sz w:val="18"/>
              </w:rPr>
              <w:t xml:space="preserve"> („Die Sicherheit darf nur vom Schlüssel abhängen.“), Caesar ∘ Caesar = Caesar (P8).</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F18–F21, Akte W0·2 AW 3–4</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Lab/Abschluss</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Level 0.2 (01–05); Hausaufgabe: Akte W0·2 Aufträge 4–7 + Abi-Check, 📼 01.</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Einzel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8"/>
              </w:rPr>
              <w:t>Summe</w:t>
            </w:r>
          </w:p>
        </w:tc>
        <w:tc>
          <w:tcPr>
            <w:tcW w:type="dxa" w:w="680"/>
            <w:tcMar>
              <w:top w:w="30" w:type="dxa"/>
              <w:start w:w="70" w:type="dxa"/>
              <w:bottom w:w="30" w:type="dxa"/>
              <w:end w:w="70" w:type="dxa"/>
            </w:tcMar>
          </w:tcPr>
          <w:p>
            <w:pPr>
              <w:spacing w:before="0" w:after="0"/>
            </w:pPr>
            <w:r>
              <w:rPr>
                <w:rFonts w:ascii="Calibri" w:hAnsi="Calibri" w:cs="Calibri" w:eastAsia="Calibri"/>
                <w:b/>
                <w:i w:val="0"/>
                <w:color w:val="1B1B1F"/>
                <w:sz w:val="18"/>
              </w:rPr>
              <w:t>90</w:t>
            </w:r>
          </w:p>
        </w:tc>
        <w:tc>
          <w:tcPr>
            <w:tcW w:type="dxa" w:w="4309"/>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bl>
    <w:p>
      <w:pPr>
        <w:spacing w:before="0" w:after="0" w:line="240" w:lineRule="auto"/>
        <w:rPr>
          <w:sz w:val="6"/>
        </w:rPr>
      </w:pPr>
      <w:r/>
    </w:p>
    <w:p>
      <w:pPr>
        <w:keepNext/>
        <w:spacing w:before="120" w:after="60"/>
      </w:pPr>
      <w:r>
        <w:rPr>
          <w:rFonts w:ascii="Georgia" w:hAnsi="Georgia" w:cs="Georgia" w:eastAsia="Georgia"/>
          <w:b/>
          <w:i w:val="0"/>
          <w:color w:val="B5523B"/>
          <w:sz w:val="24"/>
        </w:rPr>
        <w:t>DS 3 – Die Werkstatt des Schreibers (Level 0.3) + Fremde Chiffre I (Level 0.4)</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WU-W0-05 bis -09 (Caesar, Z-Falle, Schlüsselraum, Kerckhoffs, Caesar ∘ Caesar).</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Einzel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Warm-up</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Vom Papier zum Algorithmus: ASCII (EH-Anlage), Zählbasis A = 0 vs. A = 1 (P1), Struktogramm </w:t>
            </w:r>
            <w:r>
              <w:rPr>
                <w:rFonts w:ascii="Consolas" w:hAnsi="Consolas" w:cs="Consolas" w:eastAsia="Consolas"/>
                <w:b w:val="0"/>
                <w:i w:val="0"/>
                <w:color w:val="1B1B1F"/>
                <w:sz w:val="18"/>
              </w:rPr>
              <w:t>verschluesseln</w:t>
            </w:r>
            <w:r>
              <w:rPr>
                <w:rFonts w:ascii="Calibri" w:hAnsi="Calibri" w:cs="Calibri" w:eastAsia="Calibri"/>
                <w:b w:val="0"/>
                <w:i w:val="0"/>
                <w:color w:val="1B1B1F"/>
                <w:sz w:val="18"/>
              </w:rPr>
              <w:t xml:space="preserve"> nach EH §5 (nur erlaubte Zeichenketten-Operationen!), Trace mit „hof“, k = 4.</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 Partner</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F22–F25, Akte W0·3</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Implementierung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Online-IDE: Gerüst </w:t>
            </w:r>
            <w:r>
              <w:rPr>
                <w:rFonts w:ascii="Consolas" w:hAnsi="Consolas" w:cs="Consolas" w:eastAsia="Consolas"/>
                <w:b w:val="0"/>
                <w:i w:val="0"/>
                <w:color w:val="1B1B1F"/>
                <w:sz w:val="18"/>
              </w:rPr>
              <w:t>KR_W0_CaesarWerkstatt_Geruest.txt</w:t>
            </w:r>
            <w:r>
              <w:rPr>
                <w:rFonts w:ascii="Calibri" w:hAnsi="Calibri" w:cs="Calibri" w:eastAsia="Calibri"/>
                <w:b w:val="0"/>
                <w:i w:val="0"/>
                <w:color w:val="1B1B1F"/>
                <w:sz w:val="18"/>
              </w:rPr>
              <w:t xml:space="preserve"> importieren, Stufe </w:t>
            </w:r>
            <w:r>
              <w:rPr>
                <w:rFonts w:ascii="Calibri" w:hAnsi="Calibri" w:cs="Calibri" w:eastAsia="Calibri"/>
                <w:b/>
                <w:i w:val="0"/>
                <w:color w:val="1B1B1F"/>
                <w:sz w:val="18"/>
              </w:rPr>
              <w:t>Basis</w:t>
            </w:r>
            <w:r>
              <w:rPr>
                <w:rFonts w:ascii="Calibri" w:hAnsi="Calibri" w:cs="Calibri" w:eastAsia="Calibri"/>
                <w:b w:val="0"/>
                <w:i w:val="0"/>
                <w:color w:val="1B1B1F"/>
                <w:sz w:val="18"/>
              </w:rPr>
              <w:t xml:space="preserve"> (+ Erweiterung, wer schneller ist); Falle </w:t>
            </w:r>
            <w:r>
              <w:rPr>
                <w:rFonts w:ascii="Consolas" w:hAnsi="Consolas" w:cs="Consolas" w:eastAsia="Consolas"/>
                <w:b w:val="0"/>
                <w:i w:val="0"/>
                <w:color w:val="1B1B1F"/>
                <w:sz w:val="18"/>
              </w:rPr>
              <w:t>%</w:t>
            </w:r>
            <w:r>
              <w:rPr>
                <w:rFonts w:ascii="Calibri" w:hAnsi="Calibri" w:cs="Calibri" w:eastAsia="Calibri"/>
                <w:b w:val="0"/>
                <w:i w:val="0"/>
                <w:color w:val="1B1B1F"/>
                <w:sz w:val="18"/>
              </w:rPr>
              <w:t xml:space="preserve"> in Java (P2).</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Einzel/Partner</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Online-IDE, Gerüst, Folie „Online-IDE: Caesar-Werkstatt“</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Fremde Chiffre I</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25</w:t>
            </w:r>
          </w:p>
        </w:tc>
        <w:tc>
          <w:tcPr>
            <w:tcW w:type="dxa" w:w="4309"/>
            <w:tcMar>
              <w:top w:w="30" w:type="dxa"/>
              <w:start w:w="70" w:type="dxa"/>
              <w:bottom w:w="30" w:type="dxa"/>
              <w:end w:w="70" w:type="dxa"/>
            </w:tcMar>
          </w:tcPr>
          <w:p>
            <w:pPr>
              <w:spacing w:before="0" w:after="0"/>
            </w:pPr>
            <w:r>
              <w:rPr>
                <w:rFonts w:ascii="Calibri" w:hAnsi="Calibri" w:cs="Calibri" w:eastAsia="Calibri"/>
                <w:b/>
                <w:i w:val="0"/>
                <w:color w:val="1B1B1F"/>
                <w:sz w:val="18"/>
              </w:rPr>
              <w:t>Die 5-Schritte-Methode</w:t>
            </w:r>
            <w:r>
              <w:rPr>
                <w:rFonts w:ascii="Calibri" w:hAnsi="Calibri" w:cs="Calibri" w:eastAsia="Calibri"/>
                <w:b w:val="0"/>
                <w:i w:val="0"/>
                <w:color w:val="1B1B1F"/>
                <w:sz w:val="18"/>
              </w:rPr>
              <w:t xml:space="preserve"> (WK2) zum ersten Mal: Polybios-Quadrat und Atbash kurz einführen (5 min), dann Akte W0·4 „Die Fackelchiffre“ in Partnerarbeit Schritt für Schritt; Besprechung Schritt 4–5 (Einordnen, Beurteilen) im Plenum.</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Partner, 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F26–F29, Akte W0·4, WK2</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Lab/Boss</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Level 0.4; wer 60 % der Level-Punkte hat: </w:t>
            </w:r>
            <w:r>
              <w:rPr>
                <w:rFonts w:ascii="Calibri" w:hAnsi="Calibri" w:cs="Calibri" w:eastAsia="Calibri"/>
                <w:b/>
                <w:i w:val="0"/>
                <w:color w:val="1B1B1F"/>
                <w:sz w:val="18"/>
              </w:rPr>
              <w:t>Boss „Der Bote des Feldherrn“</w:t>
            </w:r>
            <w:r>
              <w:rPr>
                <w:rFonts w:ascii="Calibri" w:hAnsi="Calibri" w:cs="Calibri" w:eastAsia="Calibri"/>
                <w:b w:val="0"/>
                <w:i w:val="0"/>
                <w:color w:val="1B1B1F"/>
                <w:sz w:val="18"/>
              </w:rPr>
              <w:t xml:space="preserve"> (25 min, ab jetzt frei, auch zu Hause).</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Einzel</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Abschluss</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Rückblick Antike: Transposition, Substitution, Schlüsselraum, Kerckhoffs. Ausblick Bagdad: „Caesar fiel durch Ausprobieren. Was, wenn es 400 Quadrillionen Schlüssel gibt?“ Hausaufgabe: Online-IDE Erweiterung (Experte freiwillig/eA), Boss W0, Papier-Boss als Übung (optional).</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W0 F30</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8"/>
              </w:rPr>
              <w:t>Summe</w:t>
            </w:r>
          </w:p>
        </w:tc>
        <w:tc>
          <w:tcPr>
            <w:tcW w:type="dxa" w:w="680"/>
            <w:tcMar>
              <w:top w:w="30" w:type="dxa"/>
              <w:start w:w="70" w:type="dxa"/>
              <w:bottom w:w="30" w:type="dxa"/>
              <w:end w:w="70" w:type="dxa"/>
            </w:tcMar>
          </w:tcPr>
          <w:p>
            <w:pPr>
              <w:spacing w:before="0" w:after="0"/>
            </w:pPr>
            <w:r>
              <w:rPr>
                <w:rFonts w:ascii="Calibri" w:hAnsi="Calibri" w:cs="Calibri" w:eastAsia="Calibri"/>
                <w:b/>
                <w:i w:val="0"/>
                <w:color w:val="1B1B1F"/>
                <w:sz w:val="18"/>
              </w:rPr>
              <w:t>90</w:t>
            </w:r>
          </w:p>
        </w:tc>
        <w:tc>
          <w:tcPr>
            <w:tcW w:type="dxa" w:w="4309"/>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bl>
    <w:p>
      <w:pPr>
        <w:spacing w:before="0" w:after="0" w:line="240" w:lineRule="auto"/>
        <w:rPr>
          <w:sz w:val="6"/>
        </w:rPr>
      </w:pPr>
      <w:r/>
    </w:p>
    <w:p>
      <w:pPr>
        <w:spacing w:before="0" w:after="80"/>
      </w:pPr>
      <w:r>
        <w:rPr>
          <w:rFonts w:ascii="Calibri" w:hAnsi="Calibri" w:cs="Calibri" w:eastAsia="Calibri"/>
          <w:b w:val="0"/>
          <w:i w:val="0"/>
          <w:color w:val="1B1B1F"/>
          <w:sz w:val="22"/>
        </w:rPr>
        <w:t xml:space="preserve">Der </w:t>
      </w:r>
      <w:r>
        <w:rPr>
          <w:rFonts w:ascii="Calibri" w:hAnsi="Calibri" w:cs="Calibri" w:eastAsia="Calibri"/>
          <w:b/>
          <w:i w:val="0"/>
          <w:color w:val="1B1B1F"/>
          <w:sz w:val="22"/>
        </w:rPr>
        <w:t>Papier-Boss „Das Mosaik von Pompeji“</w:t>
      </w:r>
      <w:r>
        <w:rPr>
          <w:rFonts w:ascii="Calibri" w:hAnsi="Calibri" w:cs="Calibri" w:eastAsia="Calibri"/>
          <w:b w:val="0"/>
          <w:i w:val="0"/>
          <w:color w:val="1B1B1F"/>
          <w:sz w:val="22"/>
        </w:rPr>
        <w:t xml:space="preserve"> (60 min, 24 BE) wird als Hausaufgabe, Vertretungsstunde oder Pufferstunde eingesetzt.</w:t>
      </w:r>
    </w:p>
    <w:p>
      <w:pPr>
        <w:keepNext/>
        <w:spacing w:before="120" w:after="60"/>
      </w:pPr>
      <w:r>
        <w:rPr>
          <w:rFonts w:ascii="Georgia" w:hAnsi="Georgia" w:cs="Georgia" w:eastAsia="Georgia"/>
          <w:b/>
          <w:i w:val="0"/>
          <w:color w:val="B5523B"/>
          <w:sz w:val="24"/>
        </w:rPr>
        <w:t>Typische Schwierigkeiten</w:t>
      </w:r>
    </w:p>
    <w:tbl>
      <w:tblPr>
        <w:tblW w:type="dxa" w:w="929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742"/>
        <w:gridCol w:w="793"/>
        <w:gridCol w:w="4762"/>
      </w:tblGrid>
      <w:tr>
        <w:trPr>
          <w:cantSplit/>
          <w:tblHeader/>
        </w:trPr>
        <w:tc>
          <w:tcPr>
            <w:tcW w:type="dxa" w:w="374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Schwierigkeit</w:t>
            </w:r>
          </w:p>
        </w:tc>
        <w:tc>
          <w:tcPr>
            <w:tcW w:type="dxa" w:w="79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Falle</w:t>
            </w:r>
          </w:p>
        </w:tc>
        <w:tc>
          <w:tcPr>
            <w:tcW w:type="dxa" w:w="476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Gegenmittel</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Skytale: zeilenweise statt spaltenweise eingetragen beim Entschlüsseln</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P3</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Merksatz „Was spaltenweise gelesen wurde, wird spaltenweise eingetragen“; Werkzeug zeigt Pfeile.</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Füllzeichen vergessen, Spalten ungleich lang</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P4</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Erst Länge zählen, s = ⌈n / u⌉ rechnen, X eintragen.</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Fleißner-Schablone gegen den Uhrzeigersinn gedreht / Löcher nicht zeilenweise beschriftet</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P3, P4</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Drehpfeil und „OBEN“ auf der Schablone; Festlegung in jeder Aufgabe nennen.</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„Morsecode ist eine Verschlüsselung“</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P5</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Frage „Was ist geheim?“ immer stellen.</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Rest 0 → „@“ oder „A“ statt Z</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P2</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Formel mit − 1 … + 1; Falle-Folie „Die Null“; Warm-up 06.</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A = 1 (Papier) und A = 0 (Java) vermischt</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P1</w:t>
            </w:r>
          </w:p>
        </w:tc>
        <w:tc>
          <w:tcPr>
            <w:tcW w:type="dxa" w:w="4762"/>
            <w:tcMar>
              <w:top w:w="30" w:type="dxa"/>
              <w:start w:w="70" w:type="dxa"/>
              <w:bottom w:w="30" w:type="dxa"/>
              <w:end w:w="70" w:type="dxa"/>
            </w:tcMar>
          </w:tcPr>
          <w:p>
            <w:pPr>
              <w:spacing w:before="0" w:after="0"/>
            </w:pPr>
            <w:r>
              <w:rPr>
                <w:rFonts w:ascii="Consolas" w:hAnsi="Consolas" w:cs="Consolas" w:eastAsia="Consolas"/>
                <w:b w:val="0"/>
                <w:i w:val="0"/>
                <w:color w:val="1B1B1F"/>
                <w:sz w:val="19"/>
              </w:rPr>
              <w:t>alphabetNummer</w:t>
            </w:r>
            <w:r>
              <w:rPr>
                <w:rFonts w:ascii="Calibri" w:hAnsi="Calibri" w:cs="Calibri" w:eastAsia="Calibri"/>
                <w:b w:val="0"/>
                <w:i w:val="0"/>
                <w:color w:val="1B1B1F"/>
                <w:sz w:val="19"/>
              </w:rPr>
              <w:t xml:space="preserve"> vs. </w:t>
            </w:r>
            <w:r>
              <w:rPr>
                <w:rFonts w:ascii="Consolas" w:hAnsi="Consolas" w:cs="Consolas" w:eastAsia="Consolas"/>
                <w:b w:val="0"/>
                <w:i w:val="0"/>
                <w:color w:val="1B1B1F"/>
                <w:sz w:val="19"/>
              </w:rPr>
              <w:t>buchstabeZuZahl</w:t>
            </w:r>
            <w:r>
              <w:rPr>
                <w:rFonts w:ascii="Calibri" w:hAnsi="Calibri" w:cs="Calibri" w:eastAsia="Calibri"/>
                <w:b w:val="0"/>
                <w:i w:val="0"/>
                <w:color w:val="1B1B1F"/>
                <w:sz w:val="19"/>
              </w:rPr>
              <w:t xml:space="preserve"> in der Werkstatt; Tabelle Akte W0·3.</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 xml:space="preserve">Java </w:t>
            </w:r>
            <w:r>
              <w:rPr>
                <w:rFonts w:ascii="Consolas" w:hAnsi="Consolas" w:cs="Consolas" w:eastAsia="Consolas"/>
                <w:i w:val="0"/>
                <w:color w:val="1B1B1F"/>
                <w:sz w:val="19"/>
              </w:rPr>
              <w:t>%</w:t>
            </w:r>
            <w:r>
              <w:rPr>
                <w:rFonts w:ascii="Calibri" w:hAnsi="Calibri" w:cs="Calibri" w:eastAsia="Calibri"/>
                <w:i w:val="0"/>
                <w:color w:val="1B1B1F"/>
                <w:sz w:val="19"/>
              </w:rPr>
              <w:t xml:space="preserve"> negativ</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P2</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 xml:space="preserve">Test </w:t>
            </w:r>
            <w:r>
              <w:rPr>
                <w:rFonts w:ascii="Consolas" w:hAnsi="Consolas" w:cs="Consolas" w:eastAsia="Consolas"/>
                <w:b w:val="0"/>
                <w:i w:val="0"/>
                <w:color w:val="1B1B1F"/>
                <w:sz w:val="19"/>
              </w:rPr>
              <w:t>entschluesseln("ABC", 3)</w:t>
            </w:r>
            <w:r>
              <w:rPr>
                <w:rFonts w:ascii="Calibri" w:hAnsi="Calibri" w:cs="Calibri" w:eastAsia="Calibri"/>
                <w:b w:val="0"/>
                <w:i w:val="0"/>
                <w:color w:val="1B1B1F"/>
                <w:sz w:val="19"/>
              </w:rPr>
              <w:t>.</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„25 oder 26 Schlüssel?“</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P7</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26 im Schlüsselraum, 25 sinnvoll – beides nennen.</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Doppel-Caesar für sicherer halten</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P8</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Akte W0·2 Auftrag 6, Botenlauf Runde 3.</w:t>
            </w:r>
          </w:p>
        </w:tc>
      </w:tr>
      <w:tr>
        <w:trPr>
          <w:cantSplit/>
        </w:trPr>
        <w:tc>
          <w:tcPr>
            <w:tcW w:type="dxa" w:w="3742"/>
            <w:tcMar>
              <w:top w:w="30" w:type="dxa"/>
              <w:start w:w="70" w:type="dxa"/>
              <w:bottom w:w="30" w:type="dxa"/>
              <w:end w:w="70" w:type="dxa"/>
            </w:tcMar>
          </w:tcPr>
          <w:p>
            <w:pPr>
              <w:spacing w:before="0" w:after="0"/>
            </w:pPr>
            <w:r>
              <w:rPr>
                <w:rFonts w:ascii="Calibri" w:hAnsi="Calibri" w:cs="Calibri" w:eastAsia="Calibri"/>
                <w:i w:val="0"/>
                <w:color w:val="1B1B1F"/>
                <w:sz w:val="19"/>
              </w:rPr>
              <w:t>„Beurteilen“ ohne Urteil</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9"/>
              </w:rPr>
              <w:t>P10</w:t>
            </w:r>
          </w:p>
        </w:tc>
        <w:tc>
          <w:tcPr>
            <w:tcW w:type="dxa" w:w="4762"/>
            <w:tcMar>
              <w:top w:w="30" w:type="dxa"/>
              <w:start w:w="70" w:type="dxa"/>
              <w:bottom w:w="30" w:type="dxa"/>
              <w:end w:w="70" w:type="dxa"/>
            </w:tcMar>
          </w:tcPr>
          <w:p>
            <w:pPr>
              <w:spacing w:before="0" w:after="0"/>
            </w:pPr>
            <w:r>
              <w:rPr>
                <w:rFonts w:ascii="Calibri" w:hAnsi="Calibri" w:cs="Calibri" w:eastAsia="Calibri"/>
                <w:b w:val="0"/>
                <w:i w:val="0"/>
                <w:color w:val="1B1B1F"/>
                <w:sz w:val="19"/>
              </w:rPr>
              <w:t>Satzanfang „Insgesamt ist das Verfahren … , weil …“ einfordern.</w:t>
            </w:r>
          </w:p>
        </w:tc>
      </w:tr>
    </w:tbl>
    <w:p>
      <w:pPr>
        <w:spacing w:before="0" w:after="0" w:line="240" w:lineRule="auto"/>
        <w:rPr>
          <w:sz w:val="6"/>
        </w:rPr>
      </w:pPr>
      <w:r/>
    </w:p>
    <w:p>
      <w:pPr>
        <w:keepNext/>
        <w:spacing w:before="120" w:after="60"/>
      </w:pPr>
      <w:r>
        <w:rPr>
          <w:rFonts w:ascii="Georgia" w:hAnsi="Georgia" w:cs="Georgia" w:eastAsia="Georgia"/>
          <w:b/>
          <w:i w:val="0"/>
          <w:color w:val="B5523B"/>
          <w:sz w:val="24"/>
        </w:rPr>
        <w:t>Differenzierung gA / eA</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i w:val="0"/>
          <w:color w:val="1B1B1F"/>
          <w:sz w:val="22"/>
        </w:rPr>
        <w:t>gA:</w:t>
      </w:r>
      <w:r>
        <w:rPr>
          <w:rFonts w:ascii="Calibri" w:hAnsi="Calibri" w:cs="Calibri" w:eastAsia="Calibri"/>
          <w:b w:val="0"/>
          <w:i w:val="0"/>
          <w:color w:val="1B1B1F"/>
          <w:sz w:val="22"/>
        </w:rPr>
        <w:t xml:space="preserve"> Akte W0·1 Auftrag 7, Akte W0·3 Auftrag 4/7 und Online-IDE-Stufe Experte entfallen; der Online-Boss zieht nur </w:t>
      </w:r>
      <w:r>
        <w:rPr>
          <w:rFonts w:ascii="Consolas" w:hAnsi="Consolas" w:cs="Consolas" w:eastAsia="Consolas"/>
          <w:b w:val="0"/>
          <w:i w:val="0"/>
          <w:color w:val="1B1B1F"/>
          <w:sz w:val="22"/>
        </w:rPr>
        <w:t>kern</w:t>
      </w:r>
      <w:r>
        <w:rPr>
          <w:rFonts w:ascii="Calibri" w:hAnsi="Calibri" w:cs="Calibri" w:eastAsia="Calibri"/>
          <w:b w:val="0"/>
          <w:i w:val="0"/>
          <w:color w:val="1B1B1F"/>
          <w:sz w:val="22"/>
        </w:rPr>
        <w:t>-Aufgaben (alle W0-Boss-Aufgaben sind kern).</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i w:val="0"/>
          <w:color w:val="1B1B1F"/>
          <w:sz w:val="22"/>
        </w:rPr>
        <w:t>eA:</w:t>
      </w:r>
      <w:r>
        <w:rPr>
          <w:rFonts w:ascii="Calibri" w:hAnsi="Calibri" w:cs="Calibri" w:eastAsia="Calibri"/>
          <w:b w:val="0"/>
          <w:i w:val="0"/>
          <w:color w:val="1B1B1F"/>
          <w:sz w:val="22"/>
        </w:rPr>
        <w:t xml:space="preserve"> Experte-Stufe als Pflicht, Abi-Check der Akte W0·3 (Struktogramm-Analyse).</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i w:val="0"/>
          <w:color w:val="1B1B1F"/>
          <w:sz w:val="22"/>
        </w:rPr>
        <w:t>Schnelle:</w:t>
      </w:r>
      <w:r>
        <w:rPr>
          <w:rFonts w:ascii="Calibri" w:hAnsi="Calibri" w:cs="Calibri" w:eastAsia="Calibri"/>
          <w:b w:val="0"/>
          <w:i w:val="0"/>
          <w:color w:val="1B1B1F"/>
          <w:sz w:val="22"/>
        </w:rPr>
        <w:t xml:space="preserve"> Fleißner-Gültigkeit (256), Kür „eigene Transposition erfinden“ (Vorgriff auf W3).</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i w:val="0"/>
          <w:color w:val="1B1B1F"/>
          <w:sz w:val="22"/>
        </w:rPr>
        <w:t>Langsame:</w:t>
      </w:r>
      <w:r>
        <w:rPr>
          <w:rFonts w:ascii="Calibri" w:hAnsi="Calibri" w:cs="Calibri" w:eastAsia="Calibri"/>
          <w:b w:val="0"/>
          <w:i w:val="0"/>
          <w:color w:val="1B1B1F"/>
          <w:sz w:val="22"/>
        </w:rPr>
        <w:t xml:space="preserve"> Werkzeuge Skytale &amp; Gitter/Chiffrierscheibe zur Selbstkontrolle, Lab-Tipps, Akte-Aufträge ★ zuerst.</w:t>
      </w:r>
    </w:p>
    <w:p>
      <w:pPr>
        <w:keepNext/>
        <w:spacing w:before="120" w:after="60"/>
      </w:pPr>
      <w:r>
        <w:rPr>
          <w:rFonts w:ascii="Georgia" w:hAnsi="Georgia" w:cs="Georgia" w:eastAsia="Georgia"/>
          <w:b/>
          <w:i w:val="0"/>
          <w:color w:val="B5523B"/>
          <w:sz w:val="24"/>
        </w:rPr>
        <w:t>Kürzungsvariante (15-DS-Kurs)</w:t>
      </w:r>
    </w:p>
    <w:p>
      <w:pPr>
        <w:spacing w:before="0" w:after="80"/>
      </w:pPr>
      <w:r>
        <w:rPr>
          <w:rFonts w:ascii="Calibri" w:hAnsi="Calibri" w:cs="Calibri" w:eastAsia="Calibri"/>
          <w:b w:val="0"/>
          <w:i w:val="0"/>
          <w:color w:val="1B1B1F"/>
          <w:sz w:val="22"/>
        </w:rPr>
        <w:t>DS 3 kürzen: Struktogramm nur an der Tafel, Online-IDE als Hausaufgabe (Basis + Erweiterung), Fremde Chiffre I als Hausaufgabe mit Besprechung im Warm-up von DS 4. Papier-Boss W0 entfällt (als freiwillige Übung).</w:t>
      </w:r>
    </w:p>
    <w:p>
      <w:pPr>
        <w:keepNext/>
        <w:spacing w:before="120" w:after="60"/>
      </w:pPr>
      <w:r>
        <w:rPr>
          <w:rFonts w:ascii="Georgia" w:hAnsi="Georgia" w:cs="Georgia" w:eastAsia="Georgia"/>
          <w:b/>
          <w:i w:val="0"/>
          <w:color w:val="B5523B"/>
          <w:sz w:val="24"/>
        </w:rPr>
        <w:t>Vorbereitung und Technik</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val="0"/>
          <w:i w:val="0"/>
          <w:color w:val="1B1B1F"/>
          <w:sz w:val="22"/>
        </w:rPr>
        <w:t>Kurs im Portal InfoLabs anlegen; Kurscode auf der Kickoff-Folie „Einsteigen!“ eintragen oder an die Tafel schreiben; persönliche Codes der Lernenden bereithalten.</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val="0"/>
          <w:i w:val="0"/>
          <w:color w:val="1B1B1F"/>
          <w:sz w:val="22"/>
        </w:rPr>
        <w:t>Tablets/Laptops; Papierstreifen (A4 längs geschnitten, 1,5 cm) und Stifte/Rundhölzer (Ø ≈ 1 cm) für den Archivfund.</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val="0"/>
          <w:i w:val="0"/>
          <w:color w:val="1B1B1F"/>
          <w:sz w:val="22"/>
        </w:rPr>
        <w:t>Fleißner-Schablonen (Vorlage am Ende von Akte W0·1, ggf. auf Karton).</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val="0"/>
          <w:i w:val="0"/>
          <w:color w:val="1B1B1F"/>
          <w:sz w:val="22"/>
        </w:rPr>
        <w:t>Botenlauf: Rollen-, Schlüssel- und Befehlskarten (</w:t>
      </w:r>
      <w:r>
        <w:rPr>
          <w:rFonts w:ascii="Consolas" w:hAnsi="Consolas" w:cs="Consolas" w:eastAsia="Consolas"/>
          <w:b w:val="0"/>
          <w:i w:val="0"/>
          <w:color w:val="1B1B1F"/>
          <w:sz w:val="22"/>
        </w:rPr>
        <w:t>KR_W0_Funkraum_Botenlauf</w:t>
      </w:r>
      <w:r>
        <w:rPr>
          <w:rFonts w:ascii="Calibri" w:hAnsi="Calibri" w:cs="Calibri" w:eastAsia="Calibri"/>
          <w:b w:val="0"/>
          <w:i w:val="0"/>
          <w:color w:val="1B1B1F"/>
          <w:sz w:val="22"/>
        </w:rPr>
        <w:t>), Pappscheiben; Szenario in der Funkraum-Regie anlegen.</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val="0"/>
          <w:i w:val="0"/>
          <w:color w:val="1B1B1F"/>
          <w:sz w:val="22"/>
        </w:rPr>
        <w:t xml:space="preserve">Online-IDE-Gerüst </w:t>
      </w:r>
      <w:r>
        <w:rPr>
          <w:rFonts w:ascii="Consolas" w:hAnsi="Consolas" w:cs="Consolas" w:eastAsia="Consolas"/>
          <w:b w:val="0"/>
          <w:i w:val="0"/>
          <w:color w:val="1B1B1F"/>
          <w:sz w:val="22"/>
        </w:rPr>
        <w:t>KR_W0_CaesarWerkstatt_Geruest.txt</w:t>
      </w:r>
      <w:r>
        <w:rPr>
          <w:rFonts w:ascii="Calibri" w:hAnsi="Calibri" w:cs="Calibri" w:eastAsia="Calibri"/>
          <w:b w:val="0"/>
          <w:i w:val="0"/>
          <w:color w:val="1B1B1F"/>
          <w:sz w:val="22"/>
        </w:rPr>
        <w:t xml:space="preserve"> (Ordner </w:t>
      </w:r>
      <w:r>
        <w:rPr>
          <w:rFonts w:ascii="Consolas" w:hAnsi="Consolas" w:cs="Consolas" w:eastAsia="Consolas"/>
          <w:b w:val="0"/>
          <w:i w:val="0"/>
          <w:color w:val="1B1B1F"/>
          <w:sz w:val="22"/>
        </w:rPr>
        <w:t>Welt0_Antike/3_Online-IDE</w:t>
      </w:r>
      <w:r>
        <w:rPr>
          <w:rFonts w:ascii="Calibri" w:hAnsi="Calibri" w:cs="Calibri" w:eastAsia="Calibri"/>
          <w:b w:val="0"/>
          <w:i w:val="0"/>
          <w:color w:val="1B1B1F"/>
          <w:sz w:val="22"/>
        </w:rPr>
        <w:t xml:space="preserve">) in den Kurs-Workspace legen; Musterlösung </w:t>
      </w:r>
      <w:r>
        <w:rPr>
          <w:rFonts w:ascii="Consolas" w:hAnsi="Consolas" w:cs="Consolas" w:eastAsia="Consolas"/>
          <w:b w:val="0"/>
          <w:i w:val="0"/>
          <w:color w:val="1B1B1F"/>
          <w:sz w:val="22"/>
        </w:rPr>
        <w:t>KR_W0_CaesarWerkstatt_LSG.txt</w:t>
      </w:r>
      <w:r>
        <w:rPr>
          <w:rFonts w:ascii="Calibri" w:hAnsi="Calibri" w:cs="Calibri" w:eastAsia="Calibri"/>
          <w:b w:val="0"/>
          <w:i w:val="0"/>
          <w:color w:val="1B1B1F"/>
          <w:sz w:val="22"/>
        </w:rPr>
        <w:t xml:space="preserve"> liegt in </w:t>
      </w:r>
      <w:r>
        <w:rPr>
          <w:rFonts w:ascii="Consolas" w:hAnsi="Consolas" w:cs="Consolas" w:eastAsia="Consolas"/>
          <w:b w:val="0"/>
          <w:i w:val="0"/>
          <w:color w:val="1B1B1F"/>
          <w:sz w:val="22"/>
        </w:rPr>
        <w:t>5_Loesungen</w:t>
      </w:r>
      <w:r>
        <w:rPr>
          <w:rFonts w:ascii="Calibri" w:hAnsi="Calibri" w:cs="Calibri" w:eastAsia="Calibri"/>
          <w:b w:val="0"/>
          <w:i w:val="0"/>
          <w:color w:val="1B1B1F"/>
          <w:sz w:val="22"/>
        </w:rPr>
        <w:t xml:space="preserve"> (nur Lehrkraft).</w:t>
      </w:r>
    </w:p>
    <w:p>
      <w:pPr>
        <w:tabs>
          <w:tab w:pos="397" w:val="left"/>
        </w:tabs>
        <w:spacing w:before="0" w:after="40"/>
        <w:ind w:left="397" w:hanging="283"/>
      </w:pPr>
      <w:r>
        <w:rPr>
          <w:rFonts w:ascii="Calibri" w:hAnsi="Calibri" w:cs="Calibri" w:eastAsia="Calibri"/>
          <w:color w:val="B5523B"/>
          <w:sz w:val="22"/>
        </w:rPr>
        <w:t>☐</w:t>
        <w:tab/>
      </w:r>
      <w:r>
        <w:rPr>
          <w:rFonts w:ascii="Calibri" w:hAnsi="Calibri" w:cs="Calibri" w:eastAsia="Calibri"/>
          <w:b w:val="0"/>
          <w:i w:val="0"/>
          <w:color w:val="1B1B1F"/>
          <w:sz w:val="22"/>
        </w:rPr>
        <w:t>Werkzeug-Freigaben: Skytale &amp; Gitter ab DS 1, Chiffrierscheibe ab DS 2 (in Bossen gesperrt; im Funkraum nur für das Eve-Team).</w:t>
      </w:r>
    </w:p>
    <w:p>
      <w:pPr>
        <w:keepNext/>
        <w:spacing w:before="120" w:after="60"/>
      </w:pPr>
      <w:r>
        <w:rPr>
          <w:rFonts w:ascii="Georgia" w:hAnsi="Georgia" w:cs="Georgia" w:eastAsia="Georgia"/>
          <w:b/>
          <w:i w:val="0"/>
          <w:color w:val="B5523B"/>
          <w:sz w:val="24"/>
        </w:rPr>
        <w:t>Werkzeuge und Funkraum</w:t>
      </w:r>
    </w:p>
    <w:tbl>
      <w:tblPr>
        <w:tblW w:type="dxa" w:w="929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6917"/>
      </w:tblGrid>
      <w:tr>
        <w:trPr>
          <w:cantSplit/>
          <w:tblHeader/>
        </w:trPr>
        <w:tc>
          <w:tcPr>
            <w:tcW w:type="dxa" w:w="238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Werkzeug / Szenario</w:t>
            </w:r>
          </w:p>
        </w:tc>
        <w:tc>
          <w:tcPr>
            <w:tcW w:type="dxa" w:w="691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Kurzbeschreibung</w:t>
            </w:r>
          </w:p>
        </w:tc>
      </w:tr>
      <w:tr>
        <w:trPr>
          <w:cantSplit/>
        </w:trPr>
        <w:tc>
          <w:tcPr>
            <w:tcW w:type="dxa" w:w="2381"/>
            <w:tcMar>
              <w:top w:w="30" w:type="dxa"/>
              <w:start w:w="70" w:type="dxa"/>
              <w:bottom w:w="30" w:type="dxa"/>
              <w:end w:w="70" w:type="dxa"/>
            </w:tcMar>
          </w:tcPr>
          <w:p>
            <w:pPr>
              <w:spacing w:before="0" w:after="0"/>
            </w:pPr>
            <w:r>
              <w:rPr>
                <w:rFonts w:ascii="Calibri" w:hAnsi="Calibri" w:cs="Calibri" w:eastAsia="Calibri"/>
                <w:b/>
                <w:i w:val="0"/>
                <w:color w:val="1B1B1F"/>
                <w:sz w:val="19"/>
              </w:rPr>
              <w:t>Skytale &amp; Gitter</w:t>
            </w:r>
          </w:p>
        </w:tc>
        <w:tc>
          <w:tcPr>
            <w:tcW w:type="dxa" w:w="6917"/>
            <w:tcMar>
              <w:top w:w="30" w:type="dxa"/>
              <w:start w:w="70" w:type="dxa"/>
              <w:bottom w:w="30" w:type="dxa"/>
              <w:end w:w="70" w:type="dxa"/>
            </w:tcMar>
          </w:tcPr>
          <w:p>
            <w:pPr>
              <w:spacing w:before="0" w:after="0"/>
            </w:pPr>
            <w:r>
              <w:rPr>
                <w:rFonts w:ascii="Calibri" w:hAnsi="Calibri" w:cs="Calibri" w:eastAsia="Calibri"/>
                <w:b w:val="0"/>
                <w:i w:val="0"/>
                <w:color w:val="1B1B1F"/>
                <w:sz w:val="19"/>
              </w:rPr>
              <w:t>Reiter Skytale (Umfang u = 2 … 10, Raster mit Schreib-/Leserichtung, Füllzeichen X abgesetzt) · Gartenzaun (n = 2 … 8, Plätze je Schiene) · Fleißner-Schablone (Löcher setzen, Drehgruppen ●▲■◆, Gültigkeitsprüfung, Drehen 90° im Uhrzeigersinn). Ausgabe in Fünfergruppen, Hinweis „Buchstaben unverändert“ (P6).</w:t>
            </w:r>
          </w:p>
        </w:tc>
      </w:tr>
      <w:tr>
        <w:trPr>
          <w:cantSplit/>
        </w:trPr>
        <w:tc>
          <w:tcPr>
            <w:tcW w:type="dxa" w:w="2381"/>
            <w:tcMar>
              <w:top w:w="30" w:type="dxa"/>
              <w:start w:w="70" w:type="dxa"/>
              <w:bottom w:w="30" w:type="dxa"/>
              <w:end w:w="70" w:type="dxa"/>
            </w:tcMar>
          </w:tcPr>
          <w:p>
            <w:pPr>
              <w:spacing w:before="0" w:after="0"/>
            </w:pPr>
            <w:r>
              <w:rPr>
                <w:rFonts w:ascii="Calibri" w:hAnsi="Calibri" w:cs="Calibri" w:eastAsia="Calibri"/>
                <w:b/>
                <w:i w:val="0"/>
                <w:color w:val="1B1B1F"/>
                <w:sz w:val="19"/>
              </w:rPr>
              <w:t>Chiffrierscheibe</w:t>
            </w:r>
          </w:p>
        </w:tc>
        <w:tc>
          <w:tcPr>
            <w:tcW w:type="dxa" w:w="6917"/>
            <w:tcMar>
              <w:top w:w="30" w:type="dxa"/>
              <w:start w:w="70" w:type="dxa"/>
              <w:bottom w:w="30" w:type="dxa"/>
              <w:end w:w="70" w:type="dxa"/>
            </w:tcMar>
          </w:tcPr>
          <w:p>
            <w:pPr>
              <w:spacing w:before="0" w:after="0"/>
            </w:pPr>
            <w:r>
              <w:rPr>
                <w:rFonts w:ascii="Calibri" w:hAnsi="Calibri" w:cs="Calibri" w:eastAsia="Calibri"/>
                <w:b w:val="0"/>
                <w:i w:val="0"/>
                <w:color w:val="1B1B1F"/>
                <w:sz w:val="19"/>
              </w:rPr>
              <w:t>Doppelscheibe mit Schalter A = 1 / A = 0, Alphabetleiste, Formel-Modus mit Hinweis bei Rest 0 (P2), Text-Modus, Brute-Force-Liste k = 0 … 25 ohne automatische Erkennung (Eve muss selbst lesen). Auch im Gastmodus.</w:t>
            </w:r>
          </w:p>
        </w:tc>
      </w:tr>
      <w:tr>
        <w:trPr>
          <w:cantSplit/>
        </w:trPr>
        <w:tc>
          <w:tcPr>
            <w:tcW w:type="dxa" w:w="2381"/>
            <w:tcMar>
              <w:top w:w="30" w:type="dxa"/>
              <w:start w:w="70" w:type="dxa"/>
              <w:bottom w:w="30" w:type="dxa"/>
              <w:end w:w="70" w:type="dxa"/>
            </w:tcMar>
          </w:tcPr>
          <w:p>
            <w:pPr>
              <w:spacing w:before="0" w:after="0"/>
            </w:pPr>
            <w:r>
              <w:rPr>
                <w:rFonts w:ascii="Calibri" w:hAnsi="Calibri" w:cs="Calibri" w:eastAsia="Calibri"/>
                <w:b/>
                <w:i w:val="0"/>
                <w:color w:val="1B1B1F"/>
                <w:sz w:val="19"/>
              </w:rPr>
              <w:t>Funkraum „Botenlauf“</w:t>
            </w:r>
            <w:r>
              <w:rPr>
                <w:rFonts w:ascii="Calibri" w:hAnsi="Calibri" w:cs="Calibri" w:eastAsia="Calibri"/>
                <w:i w:val="0"/>
                <w:color w:val="1B1B1F"/>
                <w:sz w:val="19"/>
              </w:rPr>
              <w:t xml:space="preserve"> (DS 2)</w:t>
            </w:r>
          </w:p>
        </w:tc>
        <w:tc>
          <w:tcPr>
            <w:tcW w:type="dxa" w:w="6917"/>
            <w:tcMar>
              <w:top w:w="30" w:type="dxa"/>
              <w:start w:w="70" w:type="dxa"/>
              <w:bottom w:w="30" w:type="dxa"/>
              <w:end w:w="70" w:type="dxa"/>
            </w:tcMar>
          </w:tcPr>
          <w:p>
            <w:pPr>
              <w:spacing w:before="0" w:after="0"/>
            </w:pPr>
            <w:r>
              <w:rPr>
                <w:rFonts w:ascii="Calibri" w:hAnsi="Calibri" w:cs="Calibri" w:eastAsia="Calibri"/>
                <w:b w:val="0"/>
                <w:i w:val="0"/>
                <w:color w:val="1B1B1F"/>
                <w:sz w:val="19"/>
              </w:rPr>
              <w:t xml:space="preserve">Teampaare Alice/Bob tauschen Caesar-Nachrichten, das Eve-Team liest mit und knackt per Brute Force; Runde 3 mit Doppel-Caesar und „geheimem“ Gartenzaun. Ablauf, Rollenkarten, Papier-Alternative: Dokument </w:t>
            </w:r>
            <w:r>
              <w:rPr>
                <w:rFonts w:ascii="Consolas" w:hAnsi="Consolas" w:cs="Consolas" w:eastAsia="Consolas"/>
                <w:b w:val="0"/>
                <w:i w:val="0"/>
                <w:color w:val="1B1B1F"/>
                <w:sz w:val="19"/>
              </w:rPr>
              <w:t>KR_W0_Funkraum_Botenlauf</w:t>
            </w:r>
            <w:r>
              <w:rPr>
                <w:rFonts w:ascii="Calibri" w:hAnsi="Calibri" w:cs="Calibri" w:eastAsia="Calibri"/>
                <w:b w:val="0"/>
                <w:i w:val="0"/>
                <w:color w:val="1B1B1F"/>
                <w:sz w:val="19"/>
              </w:rPr>
              <w:t>.</w:t>
            </w:r>
          </w:p>
        </w:tc>
      </w:tr>
    </w:tbl>
    <w:p>
      <w:pPr>
        <w:spacing w:before="0" w:after="0" w:line="240" w:lineRule="auto"/>
        <w:rPr>
          <w:sz w:val="6"/>
        </w:rPr>
      </w:pPr>
      <w:r/>
    </w:p>
    <w:p>
      <w:pPr>
        <w:spacing w:before="0" w:after="80"/>
      </w:pPr>
      <w:r>
        <w:rPr>
          <w:rFonts w:ascii="Calibri" w:hAnsi="Calibri" w:cs="Calibri" w:eastAsia="Calibri"/>
          <w:b/>
          <w:i w:val="0"/>
          <w:color w:val="1B1B1F"/>
          <w:sz w:val="22"/>
        </w:rPr>
        <w:t>Ergänzung bis zum Kryptolabor:</w:t>
      </w:r>
      <w:r>
        <w:rPr>
          <w:rFonts w:ascii="Calibri" w:hAnsi="Calibri" w:cs="Calibri" w:eastAsia="Calibri"/>
          <w:b w:val="0"/>
          <w:i w:val="0"/>
          <w:color w:val="1B1B1F"/>
          <w:sz w:val="22"/>
        </w:rPr>
        <w:t xml:space="preserve"> Die „Krypto-Werkstatt“ von André Bodendiek (enigma.andrebodendiek.de/werkstatt) bietet Caesar-Scheibe, Stab (Skytale), Tabellenbreite, Schablone und Walzen zum direkten Bedienen mit Nachspielen in Einzelschritten – gut für den Einstieg in DS 1/2, als Stationenlernen oder zur Differenzierung. Achtung: Konventionen (Nummerierung, Füllzeichen, Leserichtung) vor dem Einsatz mit Archivwissen und Akten abgleichen (Falle P1/P4).</w:t>
      </w:r>
    </w:p>
    <w:p>
      <w:pPr>
        <w:keepNext/>
        <w:spacing w:before="120" w:after="60"/>
      </w:pPr>
      <w:r>
        <w:rPr>
          <w:rFonts w:ascii="Georgia" w:hAnsi="Georgia" w:cs="Georgia" w:eastAsia="Georgia"/>
          <w:b/>
          <w:i w:val="0"/>
          <w:color w:val="B5523B"/>
          <w:sz w:val="24"/>
        </w:rPr>
        <w:t>Bezug zum Abitur</w:t>
      </w:r>
    </w:p>
    <w:p>
      <w:pPr>
        <w:spacing w:before="0" w:after="80"/>
      </w:pPr>
      <w:r>
        <w:rPr>
          <w:rFonts w:ascii="Calibri" w:hAnsi="Calibri" w:cs="Calibri" w:eastAsia="Calibri"/>
          <w:b w:val="0"/>
          <w:i w:val="0"/>
          <w:color w:val="1B1B1F"/>
          <w:sz w:val="22"/>
        </w:rPr>
        <w:t>Trainiert werden: Verfahren anwenden (Bestimmen, ver-/entschlüsseln mit Vorlage) · Einordnen Transposition/Substitution, mono/poly (Abitur 13 von 17 eA-Aufgaben) · Schlüsselraum/Brute Force/schwache Schlüssel · Mehrfachverschlüsselung (P8) · Fehlerfortpflanzung (Papier-Boss g) · „Entscheiden Sie begründet“ (Papier-Boss f, Abi-Checks) · Kerckhoffs (2023 NT) · Struktogramm-Analyse im Stil 2021 (Akte W0·3) · Nummerierung A = 1 der Anlage. Nicht abiturrelevant, aber KC-Pflicht: Implementierung in Java (EP-Kompetenz „implementieren“).</w:t>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HISTORISCHE VORSICHT</w:t>
            </w:r>
          </w:p>
          <w:p>
            <w:pPr>
              <w:spacing w:before="0" w:after="80"/>
            </w:pPr>
            <w:r>
              <w:rPr>
                <w:rFonts w:ascii="Calibri" w:hAnsi="Calibri" w:cs="Calibri" w:eastAsia="Calibri"/>
                <w:b w:val="0"/>
                <w:i w:val="0"/>
                <w:color w:val="1B1B1F"/>
                <w:sz w:val="22"/>
              </w:rPr>
              <w:t>Die Skytale ist durch Plutarch (Lysander-Biografie, um 100 n. Chr.) und frühere Erwähnungen überliefert; ob sie tatsächlich der Geheimhaltung diente, ist umstritten – immer „gilt als“, „wird überliefert“. Caesars Verschiebung um 3 ist durch Sueton überliefert. Polybios (um 200–120 v. Chr.) beschreibt ein Fackel-Signalverfahren, aus dem das Quadrat abgeleitet wird. Atbash stammt aus der hebräischen Tradition (gängige Deutung einer Stelle im Buch Jeremia). Keine erfundenen Zitate realer Personen.</w:t>
            </w:r>
          </w:p>
        </w:tc>
      </w:tr>
    </w:tbl>
    <w:p>
      <w:pPr>
        <w:spacing w:before="0" w:after="0" w:line="240" w:lineRule="auto"/>
        <w:rPr>
          <w:sz w:val="8"/>
        </w:rPr>
      </w:pPr>
      <w:r/>
    </w:p>
    <w:p>
      <w:pPr>
        <w:keepNext/>
        <w:spacing w:before="120" w:after="60"/>
      </w:pPr>
      <w:r>
        <w:rPr>
          <w:rFonts w:ascii="Georgia" w:hAnsi="Georgia" w:cs="Georgia" w:eastAsia="Georgia"/>
          <w:b/>
          <w:i w:val="0"/>
          <w:color w:val="B5523B"/>
          <w:sz w:val="24"/>
        </w:rPr>
        <w:t>Abdeckungsmatrix Welt 0</w:t>
      </w:r>
    </w:p>
    <w:tbl>
      <w:tblPr>
        <w:tblW w:type="dxa" w:w="929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494"/>
        <w:gridCol w:w="1927"/>
        <w:gridCol w:w="2154"/>
        <w:gridCol w:w="1474"/>
        <w:gridCol w:w="1247"/>
      </w:tblGrid>
      <w:tr>
        <w:trPr>
          <w:cantSplit/>
          <w:tblHeader/>
        </w:trPr>
        <w:tc>
          <w:tcPr>
            <w:tcW w:type="dxa" w:w="249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KC-Kompetenz</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Level-Aufgaben</w:t>
            </w:r>
          </w:p>
        </w:tc>
        <w:tc>
          <w:tcPr>
            <w:tcW w:type="dxa" w:w="215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Akte-Auftrag</w:t>
            </w:r>
          </w:p>
        </w:tc>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Boss online</w:t>
            </w:r>
          </w:p>
        </w:tc>
        <w:tc>
          <w:tcPr>
            <w:tcW w:type="dxa" w:w="124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Papier-Boss</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 xml:space="preserve">beschreiben das Prinzip der </w:t>
            </w:r>
            <w:r>
              <w:rPr>
                <w:rFonts w:ascii="Calibri" w:hAnsi="Calibri" w:cs="Calibri" w:eastAsia="Calibri"/>
                <w:b/>
                <w:i w:val="0"/>
                <w:color w:val="1B1B1F"/>
                <w:sz w:val="17"/>
              </w:rPr>
              <w:t>Transposition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W0-L1-03 – 08, W0-AF</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7"/>
              </w:rPr>
              <w:t>W0·1 A2–A7, Abi-Check a, b</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W0-B-04, 05, 09</w:t>
            </w:r>
          </w:p>
        </w:tc>
        <w:tc>
          <w:tcPr>
            <w:tcW w:type="dxa" w:w="1247"/>
            <w:tcMar>
              <w:top w:w="30" w:type="dxa"/>
              <w:start w:w="70" w:type="dxa"/>
              <w:bottom w:w="30" w:type="dxa"/>
              <w:end w:w="70" w:type="dxa"/>
            </w:tcMar>
          </w:tcPr>
          <w:p>
            <w:pPr>
              <w:spacing w:before="0" w:after="0"/>
            </w:pPr>
            <w:r>
              <w:rPr>
                <w:rFonts w:ascii="Calibri" w:hAnsi="Calibri" w:cs="Calibri" w:eastAsia="Calibri"/>
                <w:b w:val="0"/>
                <w:i w:val="0"/>
                <w:color w:val="1B1B1F"/>
                <w:sz w:val="17"/>
              </w:rPr>
              <w:t>a, b, c</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 xml:space="preserve">beschreiben das Prinzip der </w:t>
            </w:r>
            <w:r>
              <w:rPr>
                <w:rFonts w:ascii="Calibri" w:hAnsi="Calibri" w:cs="Calibri" w:eastAsia="Calibri"/>
                <w:b/>
                <w:i w:val="0"/>
                <w:color w:val="1B1B1F"/>
                <w:sz w:val="17"/>
              </w:rPr>
              <w:t>Substitution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W0-L2-01 – 05, W0-L4-01 – 06</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7"/>
              </w:rPr>
              <w:t>W0·2 A1–A3; W0·4 A2–A6</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W0-B-03, 05, 06, 15</w:t>
            </w:r>
          </w:p>
        </w:tc>
        <w:tc>
          <w:tcPr>
            <w:tcW w:type="dxa" w:w="1247"/>
            <w:tcMar>
              <w:top w:w="30" w:type="dxa"/>
              <w:start w:w="70" w:type="dxa"/>
              <w:bottom w:w="30" w:type="dxa"/>
              <w:end w:w="70" w:type="dxa"/>
            </w:tcMar>
          </w:tcPr>
          <w:p>
            <w:pPr>
              <w:spacing w:before="0" w:after="0"/>
            </w:pPr>
            <w:r>
              <w:rPr>
                <w:rFonts w:ascii="Calibri" w:hAnsi="Calibri" w:cs="Calibri" w:eastAsia="Calibri"/>
                <w:b w:val="0"/>
                <w:i w:val="0"/>
                <w:color w:val="1B1B1F"/>
                <w:sz w:val="17"/>
              </w:rPr>
              <w:t>a, c</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b/>
                <w:i w:val="0"/>
                <w:color w:val="1B1B1F"/>
                <w:sz w:val="17"/>
              </w:rPr>
              <w:t>Codierung ≠ Verschlüsselung</w:t>
            </w:r>
            <w:r>
              <w:rPr>
                <w:rFonts w:ascii="Calibri" w:hAnsi="Calibri" w:cs="Calibri" w:eastAsia="Calibri"/>
                <w:i w:val="0"/>
                <w:color w:val="1B1B1F"/>
                <w:sz w:val="17"/>
              </w:rPr>
              <w:t xml:space="preserve"> (angrenzend Modul Codierung)</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W0-L1-02, W0-L4-04</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7"/>
              </w:rPr>
              <w:t>W0·1 A1; W0·4 AW1</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W0-B-02</w:t>
            </w:r>
          </w:p>
        </w:tc>
        <w:tc>
          <w:tcPr>
            <w:tcW w:type="dxa" w:w="1247"/>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b/>
                <w:i w:val="0"/>
                <w:color w:val="1B1B1F"/>
                <w:sz w:val="17"/>
              </w:rPr>
              <w:t>implementieren</w:t>
            </w:r>
            <w:r>
              <w:rPr>
                <w:rFonts w:ascii="Calibri" w:hAnsi="Calibri" w:cs="Calibri" w:eastAsia="Calibri"/>
                <w:i w:val="0"/>
                <w:color w:val="1B1B1F"/>
                <w:sz w:val="17"/>
              </w:rPr>
              <w:t xml:space="preserve"> monoalphabetische Verfahren (Caesar)</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W0-L3-01 – 07, Online-IDE</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7"/>
              </w:rPr>
              <w:t>W0·3 A1–A7, Abi-Check</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 (kein Code im Boss, wie Abitur)</w:t>
            </w:r>
          </w:p>
        </w:tc>
        <w:tc>
          <w:tcPr>
            <w:tcW w:type="dxa" w:w="1247"/>
            <w:tcMar>
              <w:top w:w="30" w:type="dxa"/>
              <w:start w:w="70" w:type="dxa"/>
              <w:bottom w:w="30" w:type="dxa"/>
              <w:end w:w="70" w:type="dxa"/>
            </w:tcMar>
          </w:tcPr>
          <w:p>
            <w:pPr>
              <w:spacing w:before="0" w:after="0"/>
            </w:pPr>
            <w:r>
              <w:rPr>
                <w:rFonts w:ascii="Calibri" w:hAnsi="Calibri" w:cs="Calibri" w:eastAsia="Calibri"/>
                <w:b w:val="0"/>
                <w:i w:val="0"/>
                <w:color w:val="1B1B1F"/>
                <w:sz w:val="17"/>
              </w:rPr>
              <w:t>–</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b/>
                <w:i w:val="0"/>
                <w:color w:val="1B1B1F"/>
                <w:sz w:val="17"/>
              </w:rPr>
              <w:t>beurteilen</w:t>
            </w:r>
            <w:r>
              <w:rPr>
                <w:rFonts w:ascii="Calibri" w:hAnsi="Calibri" w:cs="Calibri" w:eastAsia="Calibri"/>
                <w:i w:val="0"/>
                <w:color w:val="1B1B1F"/>
                <w:sz w:val="17"/>
              </w:rPr>
              <w:t xml:space="preserve"> die Sicherheit einfacher Verfahren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W0-L1-08, W0-L2-04 – 08, W0-L4-04, 06, 07</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7"/>
              </w:rPr>
              <w:t>W0·1 A7, Abi-Check c, d; W0·2 A4–A7, Abi-Check; W0·4 A7, Abi-Check</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W0-B-08, 10, 12, 13, 14</w:t>
            </w:r>
          </w:p>
        </w:tc>
        <w:tc>
          <w:tcPr>
            <w:tcW w:type="dxa" w:w="1247"/>
            <w:tcMar>
              <w:top w:w="30" w:type="dxa"/>
              <w:start w:w="70" w:type="dxa"/>
              <w:bottom w:w="30" w:type="dxa"/>
              <w:end w:w="70" w:type="dxa"/>
            </w:tcMar>
          </w:tcPr>
          <w:p>
            <w:pPr>
              <w:spacing w:before="0" w:after="0"/>
            </w:pPr>
            <w:r>
              <w:rPr>
                <w:rFonts w:ascii="Calibri" w:hAnsi="Calibri" w:cs="Calibri" w:eastAsia="Calibri"/>
                <w:b w:val="0"/>
                <w:i w:val="0"/>
                <w:color w:val="1B1B1F"/>
                <w:sz w:val="17"/>
              </w:rPr>
              <w:t>d, e, f, g, h</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fremde Chiffre (5-Schritte-Methode)</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W0-L4-05 – 07</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7"/>
              </w:rPr>
              <w:t>W0·4 A1–A7</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W0-B-11, 12, 13</w:t>
            </w:r>
          </w:p>
        </w:tc>
        <w:tc>
          <w:tcPr>
            <w:tcW w:type="dxa" w:w="1247"/>
            <w:tcMar>
              <w:top w:w="30" w:type="dxa"/>
              <w:start w:w="70" w:type="dxa"/>
              <w:bottom w:w="30" w:type="dxa"/>
              <w:end w:w="70" w:type="dxa"/>
            </w:tcMar>
          </w:tcPr>
          <w:p>
            <w:pPr>
              <w:spacing w:before="0" w:after="0"/>
            </w:pPr>
            <w:r>
              <w:rPr>
                <w:rFonts w:ascii="Calibri" w:hAnsi="Calibri" w:cs="Calibri" w:eastAsia="Calibri"/>
                <w:b w:val="0"/>
                <w:i w:val="0"/>
                <w:color w:val="1B1B1F"/>
                <w:sz w:val="17"/>
              </w:rPr>
              <w:t>gesamt</w:t>
            </w:r>
          </w:p>
        </w:tc>
      </w:tr>
      <w:tr>
        <w:trPr>
          <w:cantSplit/>
        </w:trPr>
        <w:tc>
          <w:tcPr>
            <w:tcW w:type="dxa" w:w="2494"/>
            <w:tcMar>
              <w:top w:w="30" w:type="dxa"/>
              <w:start w:w="70" w:type="dxa"/>
              <w:bottom w:w="30" w:type="dxa"/>
              <w:end w:w="70" w:type="dxa"/>
            </w:tcMar>
          </w:tcPr>
          <w:p>
            <w:pPr>
              <w:spacing w:before="0" w:after="0"/>
            </w:pPr>
            <w:r>
              <w:rPr>
                <w:rFonts w:ascii="Calibri" w:hAnsi="Calibri" w:cs="Calibri" w:eastAsia="Calibri"/>
                <w:i w:val="0"/>
                <w:color w:val="1B1B1F"/>
                <w:sz w:val="17"/>
              </w:rPr>
              <w:t>modulares Rechnen (A = 1, Rest 0)</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7"/>
              </w:rPr>
              <w:t>W0-L2-03, W0-L3-04, 06, 07</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7"/>
              </w:rPr>
              <w:t>W0·2 A3; W0·3 A3, Abi-Check c</w:t>
            </w:r>
          </w:p>
        </w:tc>
        <w:tc>
          <w:tcPr>
            <w:tcW w:type="dxa" w:w="1474"/>
            <w:tcMar>
              <w:top w:w="30" w:type="dxa"/>
              <w:start w:w="70" w:type="dxa"/>
              <w:bottom w:w="30" w:type="dxa"/>
              <w:end w:w="70" w:type="dxa"/>
            </w:tcMar>
          </w:tcPr>
          <w:p>
            <w:pPr>
              <w:spacing w:before="0" w:after="0"/>
            </w:pPr>
            <w:r>
              <w:rPr>
                <w:rFonts w:ascii="Calibri" w:hAnsi="Calibri" w:cs="Calibri" w:eastAsia="Calibri"/>
                <w:b w:val="0"/>
                <w:i w:val="0"/>
                <w:color w:val="1B1B1F"/>
                <w:sz w:val="17"/>
              </w:rPr>
              <w:t>W0-B-07</w:t>
            </w:r>
          </w:p>
        </w:tc>
        <w:tc>
          <w:tcPr>
            <w:tcW w:type="dxa" w:w="1247"/>
            <w:tcMar>
              <w:top w:w="30" w:type="dxa"/>
              <w:start w:w="70" w:type="dxa"/>
              <w:bottom w:w="30" w:type="dxa"/>
              <w:end w:w="70" w:type="dxa"/>
            </w:tcMar>
          </w:tcPr>
          <w:p>
            <w:pPr>
              <w:spacing w:before="0" w:after="0"/>
            </w:pPr>
            <w:r>
              <w:rPr>
                <w:rFonts w:ascii="Calibri" w:hAnsi="Calibri" w:cs="Calibri" w:eastAsia="Calibri"/>
                <w:b w:val="0"/>
                <w:i w:val="0"/>
                <w:color w:val="1B1B1F"/>
                <w:sz w:val="17"/>
              </w:rPr>
              <w:t>a, b</w:t>
            </w:r>
          </w:p>
        </w:tc>
      </w:tr>
    </w:tbl>
    <w:p>
      <w:pPr>
        <w:spacing w:before="0" w:after="0" w:line="240" w:lineRule="auto"/>
        <w:rPr>
          <w:sz w:val="6"/>
        </w:rPr>
      </w:pPr>
      <w:r/>
    </w:p>
    <w:p>
      <w:pPr>
        <w:keepNext/>
        <w:spacing w:before="120" w:after="60"/>
      </w:pPr>
      <w:r>
        <w:rPr>
          <w:rFonts w:ascii="Georgia" w:hAnsi="Georgia" w:cs="Georgia" w:eastAsia="Georgia"/>
          <w:b/>
          <w:i w:val="0"/>
          <w:color w:val="B5523B"/>
          <w:sz w:val="24"/>
        </w:rPr>
        <w:t>Materialien Welt 0</w:t>
      </w:r>
    </w:p>
    <w:tbl>
      <w:tblPr>
        <w:tblW w:type="dxa" w:w="929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4762"/>
        <w:gridCol w:w="4536"/>
      </w:tblGrid>
      <w:tr>
        <w:trPr>
          <w:cantSplit/>
          <w:tblHeader/>
        </w:trPr>
        <w:tc>
          <w:tcPr>
            <w:tcW w:type="dxa" w:w="476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Datei</w:t>
            </w:r>
          </w:p>
        </w:tc>
        <w:tc>
          <w:tcPr>
            <w:tcW w:type="dxa" w:w="4535"/>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w:t>
            </w:r>
          </w:p>
        </w:tc>
      </w:tr>
      <w:tr>
        <w:trPr>
          <w:cantSplit/>
        </w:trPr>
        <w:tc>
          <w:tcPr>
            <w:tcW w:type="dxa" w:w="4762"/>
            <w:tcMar>
              <w:top w:w="30" w:type="dxa"/>
              <w:start w:w="70" w:type="dxa"/>
              <w:bottom w:w="30" w:type="dxa"/>
              <w:end w:w="70" w:type="dxa"/>
            </w:tcMar>
          </w:tcPr>
          <w:p>
            <w:pPr>
              <w:spacing w:before="0" w:after="0"/>
            </w:pPr>
            <w:r>
              <w:rPr>
                <w:rFonts w:ascii="Consolas" w:hAnsi="Consolas" w:cs="Consolas" w:eastAsia="Consolas"/>
                <w:i w:val="0"/>
                <w:color w:val="1B1B1F"/>
                <w:sz w:val="18"/>
              </w:rPr>
              <w:t>KR_W0_Praesentation_Kickoff.pptx</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18"/>
              </w:rPr>
              <w:t>Kickoff der ganzen Einheit (DS 1, ≈ 20 min)</w:t>
            </w:r>
          </w:p>
        </w:tc>
      </w:tr>
      <w:tr>
        <w:trPr>
          <w:cantSplit/>
        </w:trPr>
        <w:tc>
          <w:tcPr>
            <w:tcW w:type="dxa" w:w="4762"/>
            <w:tcMar>
              <w:top w:w="30" w:type="dxa"/>
              <w:start w:w="70" w:type="dxa"/>
              <w:bottom w:w="30" w:type="dxa"/>
              <w:end w:w="70" w:type="dxa"/>
            </w:tcMar>
          </w:tcPr>
          <w:p>
            <w:pPr>
              <w:spacing w:before="0" w:after="0"/>
            </w:pPr>
            <w:r>
              <w:rPr>
                <w:rFonts w:ascii="Consolas" w:hAnsi="Consolas" w:cs="Consolas" w:eastAsia="Consolas"/>
                <w:i w:val="0"/>
                <w:color w:val="1B1B1F"/>
                <w:sz w:val="18"/>
              </w:rPr>
              <w:t>KR_W0_Praesentation_Antike.pptx</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18"/>
              </w:rPr>
              <w:t>Präsentation Welt 0 (DS 1–3)</w:t>
            </w:r>
          </w:p>
        </w:tc>
      </w:tr>
      <w:tr>
        <w:trPr>
          <w:cantSplit/>
        </w:trPr>
        <w:tc>
          <w:tcPr>
            <w:tcW w:type="dxa" w:w="4762"/>
            <w:tcMar>
              <w:top w:w="30" w:type="dxa"/>
              <w:start w:w="70" w:type="dxa"/>
              <w:bottom w:w="30" w:type="dxa"/>
              <w:end w:w="70" w:type="dxa"/>
            </w:tcMar>
          </w:tcPr>
          <w:p>
            <w:pPr>
              <w:spacing w:before="0" w:after="0"/>
            </w:pPr>
            <w:r>
              <w:rPr>
                <w:rFonts w:ascii="Consolas" w:hAnsi="Consolas" w:cs="Consolas" w:eastAsia="Consolas"/>
                <w:i w:val="0"/>
                <w:color w:val="1B1B1F"/>
                <w:sz w:val="18"/>
              </w:rPr>
              <w:t>KR_W0_Akte1_Skytale_von_Sparta</w:t>
            </w:r>
            <w:r>
              <w:rPr>
                <w:rFonts w:ascii="Calibri" w:hAnsi="Calibri" w:cs="Calibri" w:eastAsia="Calibri"/>
                <w:i w:val="0"/>
                <w:color w:val="1B1B1F"/>
                <w:sz w:val="18"/>
              </w:rPr>
              <w:t xml:space="preserve"> … </w:t>
            </w:r>
            <w:r>
              <w:rPr>
                <w:rFonts w:ascii="Consolas" w:hAnsi="Consolas" w:cs="Consolas" w:eastAsia="Consolas"/>
                <w:i w:val="0"/>
                <w:color w:val="1B1B1F"/>
                <w:sz w:val="18"/>
              </w:rPr>
              <w:t>KR_W0_Akte4_Fremde_Chiffre_I</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Akten (+ </w:t>
            </w:r>
            <w:r>
              <w:rPr>
                <w:rFonts w:ascii="Consolas" w:hAnsi="Consolas" w:cs="Consolas" w:eastAsia="Consolas"/>
                <w:b w:val="0"/>
                <w:i w:val="0"/>
                <w:color w:val="1B1B1F"/>
                <w:sz w:val="18"/>
              </w:rPr>
              <w:t>_LSG</w:t>
            </w:r>
            <w:r>
              <w:rPr>
                <w:rFonts w:ascii="Calibri" w:hAnsi="Calibri" w:cs="Calibri" w:eastAsia="Calibri"/>
                <w:b w:val="0"/>
                <w:i w:val="0"/>
                <w:color w:val="1B1B1F"/>
                <w:sz w:val="18"/>
              </w:rPr>
              <w:t xml:space="preserve"> in </w:t>
            </w:r>
            <w:r>
              <w:rPr>
                <w:rFonts w:ascii="Consolas" w:hAnsi="Consolas" w:cs="Consolas" w:eastAsia="Consolas"/>
                <w:b w:val="0"/>
                <w:i w:val="0"/>
                <w:color w:val="1B1B1F"/>
                <w:sz w:val="18"/>
              </w:rPr>
              <w:t>5_Loesungen</w:t>
            </w:r>
            <w:r>
              <w:rPr>
                <w:rFonts w:ascii="Calibri" w:hAnsi="Calibri" w:cs="Calibri" w:eastAsia="Calibri"/>
                <w:b w:val="0"/>
                <w:i w:val="0"/>
                <w:color w:val="1B1B1F"/>
                <w:sz w:val="18"/>
              </w:rPr>
              <w:t>)</w:t>
            </w:r>
          </w:p>
        </w:tc>
      </w:tr>
      <w:tr>
        <w:trPr>
          <w:cantSplit/>
        </w:trPr>
        <w:tc>
          <w:tcPr>
            <w:tcW w:type="dxa" w:w="4762"/>
            <w:tcMar>
              <w:top w:w="30" w:type="dxa"/>
              <w:start w:w="70" w:type="dxa"/>
              <w:bottom w:w="30" w:type="dxa"/>
              <w:end w:w="70" w:type="dxa"/>
            </w:tcMar>
          </w:tcPr>
          <w:p>
            <w:pPr>
              <w:spacing w:before="0" w:after="0"/>
            </w:pPr>
            <w:r>
              <w:rPr>
                <w:rFonts w:ascii="Consolas" w:hAnsi="Consolas" w:cs="Consolas" w:eastAsia="Consolas"/>
                <w:i w:val="0"/>
                <w:color w:val="1B1B1F"/>
                <w:sz w:val="18"/>
              </w:rPr>
              <w:t>KR_W0_Boss0_Mosaik_von_Pompeji</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Papier-Boss (+ </w:t>
            </w:r>
            <w:r>
              <w:rPr>
                <w:rFonts w:ascii="Consolas" w:hAnsi="Consolas" w:cs="Consolas" w:eastAsia="Consolas"/>
                <w:b w:val="0"/>
                <w:i w:val="0"/>
                <w:color w:val="1B1B1F"/>
                <w:sz w:val="18"/>
              </w:rPr>
              <w:t>_EH</w:t>
            </w:r>
            <w:r>
              <w:rPr>
                <w:rFonts w:ascii="Calibri" w:hAnsi="Calibri" w:cs="Calibri" w:eastAsia="Calibri"/>
                <w:b w:val="0"/>
                <w:i w:val="0"/>
                <w:color w:val="1B1B1F"/>
                <w:sz w:val="18"/>
              </w:rPr>
              <w:t>)</w:t>
            </w:r>
          </w:p>
        </w:tc>
      </w:tr>
      <w:tr>
        <w:trPr>
          <w:cantSplit/>
        </w:trPr>
        <w:tc>
          <w:tcPr>
            <w:tcW w:type="dxa" w:w="4762"/>
            <w:tcMar>
              <w:top w:w="30" w:type="dxa"/>
              <w:start w:w="70" w:type="dxa"/>
              <w:bottom w:w="30" w:type="dxa"/>
              <w:end w:w="70" w:type="dxa"/>
            </w:tcMar>
          </w:tcPr>
          <w:p>
            <w:pPr>
              <w:spacing w:before="0" w:after="0"/>
            </w:pPr>
            <w:r>
              <w:rPr>
                <w:rFonts w:ascii="Consolas" w:hAnsi="Consolas" w:cs="Consolas" w:eastAsia="Consolas"/>
                <w:i w:val="0"/>
                <w:color w:val="1B1B1F"/>
                <w:sz w:val="18"/>
              </w:rPr>
              <w:t>KR_W0_CaesarWerkstatt_Geruest.txt</w:t>
            </w:r>
            <w:r>
              <w:rPr>
                <w:rFonts w:ascii="Calibri" w:hAnsi="Calibri" w:cs="Calibri" w:eastAsia="Calibri"/>
                <w:i w:val="0"/>
                <w:color w:val="1B1B1F"/>
                <w:sz w:val="18"/>
              </w:rPr>
              <w:t xml:space="preserve"> / </w:t>
            </w:r>
            <w:r>
              <w:rPr>
                <w:rFonts w:ascii="Consolas" w:hAnsi="Consolas" w:cs="Consolas" w:eastAsia="Consolas"/>
                <w:i w:val="0"/>
                <w:color w:val="1B1B1F"/>
                <w:sz w:val="18"/>
              </w:rPr>
              <w:t>_LSG.txt</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18"/>
              </w:rPr>
              <w:t>Online-IDE-Gerüst / Musterlösung (23 Tests)</w:t>
            </w:r>
          </w:p>
        </w:tc>
      </w:tr>
      <w:tr>
        <w:trPr>
          <w:cantSplit/>
        </w:trPr>
        <w:tc>
          <w:tcPr>
            <w:tcW w:type="dxa" w:w="4762"/>
            <w:tcMar>
              <w:top w:w="30" w:type="dxa"/>
              <w:start w:w="70" w:type="dxa"/>
              <w:bottom w:w="30" w:type="dxa"/>
              <w:end w:w="70" w:type="dxa"/>
            </w:tcMar>
          </w:tcPr>
          <w:p>
            <w:pPr>
              <w:spacing w:before="0" w:after="0"/>
            </w:pPr>
            <w:r>
              <w:rPr>
                <w:rFonts w:ascii="Consolas" w:hAnsi="Consolas" w:cs="Consolas" w:eastAsia="Consolas"/>
                <w:i w:val="0"/>
                <w:color w:val="1B1B1F"/>
                <w:sz w:val="18"/>
              </w:rPr>
              <w:t>KR_W0_Warmup</w:t>
            </w:r>
            <w:r>
              <w:rPr>
                <w:rFonts w:ascii="Calibri" w:hAnsi="Calibri" w:cs="Calibri" w:eastAsia="Calibri"/>
                <w:i w:val="0"/>
                <w:color w:val="1B1B1F"/>
                <w:sz w:val="18"/>
              </w:rPr>
              <w:t xml:space="preserve"> (+ </w:t>
            </w:r>
            <w:r>
              <w:rPr>
                <w:rFonts w:ascii="Consolas" w:hAnsi="Consolas" w:cs="Consolas" w:eastAsia="Consolas"/>
                <w:i w:val="0"/>
                <w:color w:val="1B1B1F"/>
                <w:sz w:val="18"/>
              </w:rPr>
              <w:t>_LSG</w:t>
            </w:r>
            <w:r>
              <w:rPr>
                <w:rFonts w:ascii="Calibri" w:hAnsi="Calibri" w:cs="Calibri" w:eastAsia="Calibri"/>
                <w:i w:val="0"/>
                <w:color w:val="1B1B1F"/>
                <w:sz w:val="18"/>
              </w:rPr>
              <w:t>)</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18"/>
              </w:rPr>
              <w:t>Warm-up-Karten WU-W0-01 … 12 (Werkzeuge/Warm-up-Karten)</w:t>
            </w:r>
          </w:p>
        </w:tc>
      </w:tr>
      <w:tr>
        <w:trPr>
          <w:cantSplit/>
        </w:trPr>
        <w:tc>
          <w:tcPr>
            <w:tcW w:type="dxa" w:w="4762"/>
            <w:tcMar>
              <w:top w:w="30" w:type="dxa"/>
              <w:start w:w="70" w:type="dxa"/>
              <w:bottom w:w="30" w:type="dxa"/>
              <w:end w:w="70" w:type="dxa"/>
            </w:tcMar>
          </w:tcPr>
          <w:p>
            <w:pPr>
              <w:spacing w:before="0" w:after="0"/>
            </w:pPr>
            <w:r>
              <w:rPr>
                <w:rFonts w:ascii="Consolas" w:hAnsi="Consolas" w:cs="Consolas" w:eastAsia="Consolas"/>
                <w:i w:val="0"/>
                <w:color w:val="1B1B1F"/>
                <w:sz w:val="18"/>
              </w:rPr>
              <w:t>KR_W0_Funkraum_Botenlauf</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18"/>
              </w:rPr>
              <w:t>Funkraum-Szenario mit Rollenkarten (Werkzeuge/Funkraum)</w:t>
            </w:r>
          </w:p>
        </w:tc>
      </w:tr>
    </w:tbl>
    <w:p>
      <w:pPr>
        <w:spacing w:before="0" w:after="0" w:line="240" w:lineRule="auto"/>
        <w:rPr>
          <w:sz w:val="6"/>
        </w:rPr>
      </w:pPr>
      <w:r/>
    </w:p>
    <w:p>
      <w:r>
        <w:br w:type="page"/>
      </w:r>
    </w:p>
    <w:p>
      <w:pPr>
        <w:keepNext/>
        <w:spacing w:before="120" w:after="60"/>
      </w:pPr>
      <w:r>
        <w:rPr>
          <w:rFonts w:ascii="Georgia" w:hAnsi="Georgia" w:cs="Georgia" w:eastAsia="Georgia"/>
          <w:b/>
          <w:i w:val="0"/>
          <w:color w:val="B5523B"/>
          <w:sz w:val="24"/>
        </w:rPr>
        <w:t>Anhang A · Boss-Pool online „Der Bote des Feldherrn“</w:t>
      </w:r>
    </w:p>
    <w:p>
      <w:pPr>
        <w:spacing w:before="0" w:after="80"/>
      </w:pPr>
      <w:r>
        <w:rPr>
          <w:rFonts w:ascii="Calibri" w:hAnsi="Calibri" w:cs="Calibri" w:eastAsia="Calibri"/>
          <w:b w:val="0"/>
          <w:i/>
          <w:color w:val="1B1B1F"/>
          <w:sz w:val="22"/>
        </w:rPr>
        <w:t>Rahmentext (geduzt):</w:t>
      </w:r>
      <w:r>
        <w:rPr>
          <w:rFonts w:ascii="Calibri" w:hAnsi="Calibri" w:cs="Calibri" w:eastAsia="Calibri"/>
          <w:b w:val="0"/>
          <w:i w:val="0"/>
          <w:color w:val="1B1B1F"/>
          <w:sz w:val="22"/>
        </w:rPr>
        <w:t xml:space="preserve"> Ein Bote ist mit Botschaften des Feldherrn unterwegs – und Eve hat ihre Späher überall. Zeig, dass du jede Botschaft der Antike verschlüsseln, entschlüsseln und durchschauen kannst. Du hast 25 Minuten, keine Werkzeuge, nur Papier und Kopf – wie im Abitur. Besiegst du den Boten, gehört die </w:t>
      </w:r>
      <w:r>
        <w:rPr>
          <w:rFonts w:ascii="Calibri" w:hAnsi="Calibri" w:cs="Calibri" w:eastAsia="Calibri"/>
          <w:b/>
          <w:i w:val="0"/>
          <w:color w:val="1B1B1F"/>
          <w:sz w:val="22"/>
        </w:rPr>
        <w:t>Skytale</w:t>
      </w:r>
      <w:r>
        <w:rPr>
          <w:rFonts w:ascii="Calibri" w:hAnsi="Calibri" w:cs="Calibri" w:eastAsia="Calibri"/>
          <w:b w:val="0"/>
          <w:i w:val="0"/>
          <w:color w:val="1B1B1F"/>
          <w:sz w:val="22"/>
        </w:rPr>
        <w:t xml:space="preserve"> dir.</w:t>
      </w:r>
    </w:p>
    <w:p>
      <w:pPr>
        <w:spacing w:before="0" w:after="80"/>
      </w:pPr>
      <w:r>
        <w:rPr>
          <w:rFonts w:ascii="Calibri" w:hAnsi="Calibri" w:cs="Calibri" w:eastAsia="Calibri"/>
          <w:b w:val="0"/>
          <w:i w:val="0"/>
          <w:color w:val="1B1B1F"/>
          <w:sz w:val="19"/>
        </w:rPr>
        <w:t xml:space="preserve">Pool 15 Aufgaben, Ziehung 8 (★ 3 / ★★ 3 / ★★★ 2), Aufgabenstellung gesiezt, alle </w:t>
      </w:r>
      <w:r>
        <w:rPr>
          <w:rFonts w:ascii="Consolas" w:hAnsi="Consolas" w:cs="Consolas" w:eastAsia="Consolas"/>
          <w:b w:val="0"/>
          <w:i w:val="0"/>
          <w:color w:val="1B1B1F"/>
          <w:sz w:val="19"/>
        </w:rPr>
        <w:t>kern</w:t>
      </w:r>
      <w:r>
        <w:rPr>
          <w:rFonts w:ascii="Calibri" w:hAnsi="Calibri" w:cs="Calibri" w:eastAsia="Calibri"/>
          <w:b w:val="0"/>
          <w:i w:val="0"/>
          <w:color w:val="1B1B1F"/>
          <w:sz w:val="19"/>
        </w:rPr>
        <w:t>. Mix: ★ = 01, 02, 03, 05, 15 (5) · ★★ = 04, 06, 07, 08, 09, 10 (6) · ★★★ = 11, 12, 13, 14 (4) · fremde Chiffre: 11, 12, 13.</w:t>
      </w:r>
    </w:p>
    <w:tbl>
      <w:tblPr>
        <w:tblW w:type="dxa" w:w="929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63"/>
        <w:gridCol w:w="850"/>
        <w:gridCol w:w="1360"/>
        <w:gridCol w:w="4139"/>
        <w:gridCol w:w="1984"/>
      </w:tblGrid>
      <w:tr>
        <w:trPr>
          <w:cantSplit/>
          <w:tblHeader/>
        </w:trPr>
        <w:tc>
          <w:tcPr>
            <w:tcW w:type="dxa" w:w="96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ID</w:t>
            </w:r>
          </w:p>
        </w:tc>
        <w:tc>
          <w:tcPr>
            <w:tcW w:type="dxa" w:w="85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Stufe</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Kategorie</w:t>
            </w:r>
          </w:p>
        </w:tc>
        <w:tc>
          <w:tcPr>
            <w:tcW w:type="dxa" w:w="413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Aufgabenstellung</w:t>
            </w:r>
          </w:p>
        </w:tc>
        <w:tc>
          <w:tcPr>
            <w:tcW w:type="dxa" w:w="198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Lösung</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W0-B-01</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begriffe</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Welcher Begriff bezeichnet das Brechen eines Verfahrens ohne Kenntnis des Schlüssels? (A) Kryptografie (B) Kryptoanalyse (C) Codierung (D) Transposition</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(B)</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W0-B-02</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begriffe</w:t>
            </w:r>
          </w:p>
        </w:tc>
        <w:tc>
          <w:tcPr>
            <w:tcW w:type="dxa" w:w="4139"/>
            <w:tcMar>
              <w:top w:w="30" w:type="dxa"/>
              <w:start w:w="70" w:type="dxa"/>
              <w:bottom w:w="30" w:type="dxa"/>
              <w:end w:w="70" w:type="dxa"/>
            </w:tcMar>
          </w:tcPr>
          <w:p>
            <w:pPr>
              <w:spacing w:before="0" w:after="0"/>
            </w:pPr>
            <w:r>
              <w:rPr>
                <w:rFonts w:ascii="Calibri" w:hAnsi="Calibri" w:cs="Calibri" w:eastAsia="Calibri"/>
                <w:b/>
                <w:i w:val="0"/>
                <w:color w:val="1B1B1F"/>
                <w:sz w:val="16"/>
              </w:rPr>
              <w:t>Entscheiden</w:t>
            </w:r>
            <w:r>
              <w:rPr>
                <w:rFonts w:ascii="Calibri" w:hAnsi="Calibri" w:cs="Calibri" w:eastAsia="Calibri"/>
                <w:b w:val="0"/>
                <w:i w:val="0"/>
                <w:color w:val="1B1B1F"/>
                <w:sz w:val="16"/>
              </w:rPr>
              <w:t xml:space="preserve"> Sie: Welches Beispiel ist eine Verschlüsselung und keine bloße Codierung? (A) ASCII-Darstellung eines Textes (B) Morsezeichen (C) Gartenzaun mit vereinbarter Schienenzahl (D) Barcode auf einer Verpackung</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(C) – nur (C) hat einen geheimen Schlüssel (P5)</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W0-B-03</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verschluesseln</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Nummerierung: A = 1 … Z = 26.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den Geheimtext zu „legat“ mit dem Caesar-Schlüssel k = 6.</w:t>
            </w:r>
          </w:p>
        </w:tc>
        <w:tc>
          <w:tcPr>
            <w:tcW w:type="dxa" w:w="1984"/>
            <w:tcMar>
              <w:top w:w="30" w:type="dxa"/>
              <w:start w:w="70" w:type="dxa"/>
              <w:bottom w:w="30" w:type="dxa"/>
              <w:end w:w="70" w:type="dxa"/>
            </w:tcMar>
          </w:tcPr>
          <w:p>
            <w:pPr>
              <w:spacing w:before="0" w:after="0"/>
            </w:pPr>
            <w:r>
              <w:rPr>
                <w:rFonts w:ascii="Consolas" w:hAnsi="Consolas" w:cs="Consolas" w:eastAsia="Consolas"/>
                <w:b w:val="0"/>
                <w:i w:val="0"/>
                <w:color w:val="1B1B1F"/>
                <w:sz w:val="16"/>
              </w:rPr>
              <w:t>RKMGZ</w:t>
            </w:r>
            <w:r>
              <w:rPr>
                <w:rFonts w:ascii="Calibri" w:hAnsi="Calibri" w:cs="Calibri" w:eastAsia="Calibri"/>
                <w:b w:val="0"/>
                <w:i w:val="0"/>
                <w:color w:val="1B1B1F"/>
                <w:sz w:val="16"/>
              </w:rPr>
              <w:t xml:space="preserve"> (t (20) + 6 = 26 → Z, P2)</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W0-B-04</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entschluesseln</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Eine Skytale mit dem Umfang u = 3 (3 Zeilen; zeilenweise geschrieben, spaltenweise gelesen) erzeugte </w:t>
            </w:r>
            <w:r>
              <w:rPr>
                <w:rFonts w:ascii="Consolas" w:hAnsi="Consolas" w:cs="Consolas" w:eastAsia="Consolas"/>
                <w:b w:val="0"/>
                <w:i w:val="0"/>
                <w:color w:val="1B1B1F"/>
                <w:sz w:val="16"/>
              </w:rPr>
              <w:t>FRAEI GUMEE LR</w:t>
            </w:r>
            <w:r>
              <w:rPr>
                <w:rFonts w:ascii="Calibri" w:hAnsi="Calibri" w:cs="Calibri" w:eastAsia="Calibri"/>
                <w:b w:val="0"/>
                <w:i w:val="0"/>
                <w:color w:val="1B1B1F"/>
                <w:sz w:val="16"/>
              </w:rPr>
              <w:t xml:space="preserve">.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den Klartext.</w:t>
            </w:r>
          </w:p>
        </w:tc>
        <w:tc>
          <w:tcPr>
            <w:tcW w:type="dxa" w:w="1984"/>
            <w:tcMar>
              <w:top w:w="30" w:type="dxa"/>
              <w:start w:w="70" w:type="dxa"/>
              <w:bottom w:w="30" w:type="dxa"/>
              <w:end w:w="70" w:type="dxa"/>
            </w:tcMar>
          </w:tcPr>
          <w:p>
            <w:pPr>
              <w:spacing w:before="0" w:after="0"/>
            </w:pPr>
            <w:r>
              <w:rPr>
                <w:rFonts w:ascii="Consolas" w:hAnsi="Consolas" w:cs="Consolas" w:eastAsia="Consolas"/>
                <w:b w:val="0"/>
                <w:i w:val="0"/>
                <w:color w:val="1B1B1F"/>
                <w:sz w:val="16"/>
              </w:rPr>
              <w:t>feuerimlager</w:t>
            </w:r>
            <w:r>
              <w:rPr>
                <w:rFonts w:ascii="Calibri" w:hAnsi="Calibri" w:cs="Calibri" w:eastAsia="Calibri"/>
                <w:b w:val="0"/>
                <w:i w:val="0"/>
                <w:color w:val="1B1B1F"/>
                <w:sz w:val="16"/>
              </w:rPr>
              <w:t xml:space="preserve"> (12 : 3 = 4 Spalten, P3)</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W0-B-05</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einordnen</w:t>
            </w:r>
          </w:p>
        </w:tc>
        <w:tc>
          <w:tcPr>
            <w:tcW w:type="dxa" w:w="4139"/>
            <w:tcMar>
              <w:top w:w="30" w:type="dxa"/>
              <w:start w:w="70" w:type="dxa"/>
              <w:bottom w:w="30" w:type="dxa"/>
              <w:end w:w="70" w:type="dxa"/>
            </w:tcMar>
          </w:tcPr>
          <w:p>
            <w:pPr>
              <w:spacing w:before="0" w:after="0"/>
            </w:pPr>
            <w:r>
              <w:rPr>
                <w:rFonts w:ascii="Calibri" w:hAnsi="Calibri" w:cs="Calibri" w:eastAsia="Calibri"/>
                <w:b/>
                <w:i w:val="0"/>
                <w:color w:val="1B1B1F"/>
                <w:sz w:val="16"/>
              </w:rPr>
              <w:t>Ordnen</w:t>
            </w:r>
            <w:r>
              <w:rPr>
                <w:rFonts w:ascii="Calibri" w:hAnsi="Calibri" w:cs="Calibri" w:eastAsia="Calibri"/>
                <w:b w:val="0"/>
                <w:i w:val="0"/>
                <w:color w:val="1B1B1F"/>
                <w:sz w:val="16"/>
              </w:rPr>
              <w:t xml:space="preserve"> Sie zu (Transposition / Substitution): Skytale · Caesar · Gartenzaun · Atbash · Polybios-Quadrat · Fleißner-Schablone</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Transposition: Skytale, Gartenzaun, Fleißner · Substitution: Caesar, Atbash, Polybios</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W0-B-06</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entschluesseln</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Nummerierung: A = 1 … Z = 26.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den Klartext zu </w:t>
            </w:r>
            <w:r>
              <w:rPr>
                <w:rFonts w:ascii="Consolas" w:hAnsi="Consolas" w:cs="Consolas" w:eastAsia="Consolas"/>
                <w:b w:val="0"/>
                <w:i w:val="0"/>
                <w:color w:val="1B1B1F"/>
                <w:sz w:val="16"/>
              </w:rPr>
              <w:t>PYLLU NCGMY HUN</w:t>
            </w:r>
            <w:r>
              <w:rPr>
                <w:rFonts w:ascii="Calibri" w:hAnsi="Calibri" w:cs="Calibri" w:eastAsia="Calibri"/>
                <w:b w:val="0"/>
                <w:i w:val="0"/>
                <w:color w:val="1B1B1F"/>
                <w:sz w:val="16"/>
              </w:rPr>
              <w:t xml:space="preserve"> (Caesar, k = 20).</w:t>
            </w:r>
          </w:p>
        </w:tc>
        <w:tc>
          <w:tcPr>
            <w:tcW w:type="dxa" w:w="1984"/>
            <w:tcMar>
              <w:top w:w="30" w:type="dxa"/>
              <w:start w:w="70" w:type="dxa"/>
              <w:bottom w:w="30" w:type="dxa"/>
              <w:end w:w="70" w:type="dxa"/>
            </w:tcMar>
          </w:tcPr>
          <w:p>
            <w:pPr>
              <w:spacing w:before="0" w:after="0"/>
            </w:pPr>
            <w:r>
              <w:rPr>
                <w:rFonts w:ascii="Consolas" w:hAnsi="Consolas" w:cs="Consolas" w:eastAsia="Consolas"/>
                <w:b w:val="0"/>
                <w:i w:val="0"/>
                <w:color w:val="1B1B1F"/>
                <w:sz w:val="16"/>
              </w:rPr>
              <w:t>verratimsenat</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W0-B-07</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modulo</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Nummerierung: A = 1 … Z = 26, c = ((p + k − 1) mod 26) + 1.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c und den Buchstaben für (a) S, k = 7 (b) V, k = 4 (c) H, k = 25.</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(a) 26, Z (b) 26, Z (c) 7, G</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W0-B-08</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schluesselraum</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Es ist bekannt, dass „castra“ zu </w:t>
            </w:r>
            <w:r>
              <w:rPr>
                <w:rFonts w:ascii="Consolas" w:hAnsi="Consolas" w:cs="Consolas" w:eastAsia="Consolas"/>
                <w:b w:val="0"/>
                <w:i w:val="0"/>
                <w:color w:val="1B1B1F"/>
                <w:sz w:val="16"/>
              </w:rPr>
              <w:t>LJBCAJ</w:t>
            </w:r>
            <w:r>
              <w:rPr>
                <w:rFonts w:ascii="Calibri" w:hAnsi="Calibri" w:cs="Calibri" w:eastAsia="Calibri"/>
                <w:b w:val="0"/>
                <w:i w:val="0"/>
                <w:color w:val="1B1B1F"/>
                <w:sz w:val="16"/>
              </w:rPr>
              <w:t xml:space="preserve"> verschlüsselt wurde (Caesar).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den Schlüssel k und die Verschiebung, mit der man entschlüsselt.</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k = 9; Entschlüsseln mit 17</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W0-B-09</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entschluesseln</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Gartenzaun mit n = 3 Schienen (Zickzack oben beginnend).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den Klartext zu </w:t>
            </w:r>
            <w:r>
              <w:rPr>
                <w:rFonts w:ascii="Consolas" w:hAnsi="Consolas" w:cs="Consolas" w:eastAsia="Consolas"/>
                <w:b w:val="0"/>
                <w:i w:val="0"/>
                <w:color w:val="1B1B1F"/>
                <w:sz w:val="16"/>
              </w:rPr>
              <w:t>HEMBE IFKMT EESEL OUR</w:t>
            </w:r>
            <w:r>
              <w:rPr>
                <w:rFonts w:ascii="Calibri" w:hAnsi="Calibri" w:cs="Calibri" w:eastAsia="Calibri"/>
                <w:b w:val="0"/>
                <w:i w:val="0"/>
                <w:color w:val="1B1B1F"/>
                <w:sz w:val="16"/>
              </w:rPr>
              <w:t>.</w:t>
            </w:r>
          </w:p>
        </w:tc>
        <w:tc>
          <w:tcPr>
            <w:tcW w:type="dxa" w:w="1984"/>
            <w:tcMar>
              <w:top w:w="30" w:type="dxa"/>
              <w:start w:w="70" w:type="dxa"/>
              <w:bottom w:w="30" w:type="dxa"/>
              <w:end w:w="70" w:type="dxa"/>
            </w:tcMar>
          </w:tcPr>
          <w:p>
            <w:pPr>
              <w:spacing w:before="0" w:after="0"/>
            </w:pPr>
            <w:r>
              <w:rPr>
                <w:rFonts w:ascii="Consolas" w:hAnsi="Consolas" w:cs="Consolas" w:eastAsia="Consolas"/>
                <w:b w:val="0"/>
                <w:i w:val="0"/>
                <w:color w:val="1B1B1F"/>
                <w:sz w:val="16"/>
              </w:rPr>
              <w:t>hilfekommtuebersee</w:t>
            </w:r>
            <w:r>
              <w:rPr>
                <w:rFonts w:ascii="Calibri" w:hAnsi="Calibri" w:cs="Calibri" w:eastAsia="Calibri"/>
                <w:b w:val="0"/>
                <w:i w:val="0"/>
                <w:color w:val="1B1B1F"/>
                <w:sz w:val="16"/>
              </w:rPr>
              <w:t xml:space="preserve"> (Schienen 5 / 9 / 4)</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W0-B-10</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sicherheit-beurteilen</w:t>
            </w:r>
          </w:p>
        </w:tc>
        <w:tc>
          <w:tcPr>
            <w:tcW w:type="dxa" w:w="4139"/>
            <w:tcMar>
              <w:top w:w="30" w:type="dxa"/>
              <w:start w:w="70" w:type="dxa"/>
              <w:bottom w:w="30" w:type="dxa"/>
              <w:end w:w="70" w:type="dxa"/>
            </w:tcMar>
          </w:tcPr>
          <w:p>
            <w:pPr>
              <w:spacing w:before="0" w:after="0"/>
            </w:pPr>
            <w:r>
              <w:rPr>
                <w:rFonts w:ascii="Calibri" w:hAnsi="Calibri" w:cs="Calibri" w:eastAsia="Calibri"/>
                <w:b/>
                <w:i w:val="0"/>
                <w:color w:val="1B1B1F"/>
                <w:sz w:val="16"/>
              </w:rPr>
              <w:t>Entscheiden</w:t>
            </w:r>
            <w:r>
              <w:rPr>
                <w:rFonts w:ascii="Calibri" w:hAnsi="Calibri" w:cs="Calibri" w:eastAsia="Calibri"/>
                <w:b w:val="0"/>
                <w:i w:val="0"/>
                <w:color w:val="1B1B1F"/>
                <w:sz w:val="16"/>
              </w:rPr>
              <w:t xml:space="preserve"> Sie, welche Aussage korrekt ist: (A) „Caesar ist sicher, solange niemand weiß, dass Caesar benutzt wurde.“ (B) „Nach dem Kerckhoffs-Prinzip ist Caesar unsicher, weil bei bekanntem Verfahren nur 25 sinnvolle Schlüssel zu prüfen sind.“ (C) „Caesar ist sicher, weil es 26! Schlüssel gibt.“ (D) „Kerckhoffs fordert, das Verfahren geheim zu halten.“</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(B) (P7, P10)</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W0-B-11</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fremde-chiffre</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Material </w:t>
            </w:r>
            <w:r>
              <w:rPr>
                <w:rFonts w:ascii="Calibri" w:hAnsi="Calibri" w:cs="Calibri" w:eastAsia="Calibri"/>
                <w:b/>
                <w:i w:val="0"/>
                <w:color w:val="1B1B1F"/>
                <w:sz w:val="16"/>
              </w:rPr>
              <w:t>Spiegelbote:</w:t>
            </w:r>
            <w:r>
              <w:rPr>
                <w:rFonts w:ascii="Calibri" w:hAnsi="Calibri" w:cs="Calibri" w:eastAsia="Calibri"/>
                <w:b w:val="0"/>
                <w:i w:val="0"/>
                <w:color w:val="1B1B1F"/>
                <w:sz w:val="16"/>
              </w:rPr>
              <w:t xml:space="preserve"> Klartext in Blöcke zu 4 Buchstaben (letzter Block mit X aufgefüllt), jeden Block rückwärts schreiben, dann jeden Buchstaben mit Caesar um k verschieben (A = 1 … Z = 26). Beispiel k = 1: „rom siegt“ → </w:t>
            </w:r>
            <w:r>
              <w:rPr>
                <w:rFonts w:ascii="Consolas" w:hAnsi="Consolas" w:cs="Consolas" w:eastAsia="Consolas"/>
                <w:b w:val="0"/>
                <w:i w:val="0"/>
                <w:color w:val="1B1B1F"/>
                <w:sz w:val="16"/>
              </w:rPr>
              <w:t>roms</w:t>
            </w:r>
            <w:r>
              <w:rPr>
                <w:rFonts w:ascii="Calibri" w:hAnsi="Calibri" w:cs="Calibri" w:eastAsia="Calibri"/>
                <w:b w:val="0"/>
                <w:i w:val="0"/>
                <w:color w:val="1B1B1F"/>
                <w:sz w:val="16"/>
              </w:rPr>
              <w:t xml:space="preserve"> </w:t>
            </w:r>
            <w:r>
              <w:rPr>
                <w:rFonts w:ascii="Consolas" w:hAnsi="Consolas" w:cs="Consolas" w:eastAsia="Consolas"/>
                <w:b w:val="0"/>
                <w:i w:val="0"/>
                <w:color w:val="1B1B1F"/>
                <w:sz w:val="16"/>
              </w:rPr>
              <w:t>iegt</w:t>
            </w:r>
            <w:r>
              <w:rPr>
                <w:rFonts w:ascii="Calibri" w:hAnsi="Calibri" w:cs="Calibri" w:eastAsia="Calibri"/>
                <w:b w:val="0"/>
                <w:i w:val="0"/>
                <w:color w:val="1B1B1F"/>
                <w:sz w:val="16"/>
              </w:rPr>
              <w:t xml:space="preserve"> → </w:t>
            </w:r>
            <w:r>
              <w:rPr>
                <w:rFonts w:ascii="Consolas" w:hAnsi="Consolas" w:cs="Consolas" w:eastAsia="Consolas"/>
                <w:b w:val="0"/>
                <w:i w:val="0"/>
                <w:color w:val="1B1B1F"/>
                <w:sz w:val="16"/>
              </w:rPr>
              <w:t>smor</w:t>
            </w:r>
            <w:r>
              <w:rPr>
                <w:rFonts w:ascii="Calibri" w:hAnsi="Calibri" w:cs="Calibri" w:eastAsia="Calibri"/>
                <w:b w:val="0"/>
                <w:i w:val="0"/>
                <w:color w:val="1B1B1F"/>
                <w:sz w:val="16"/>
              </w:rPr>
              <w:t xml:space="preserve"> </w:t>
            </w:r>
            <w:r>
              <w:rPr>
                <w:rFonts w:ascii="Consolas" w:hAnsi="Consolas" w:cs="Consolas" w:eastAsia="Consolas"/>
                <w:b w:val="0"/>
                <w:i w:val="0"/>
                <w:color w:val="1B1B1F"/>
                <w:sz w:val="16"/>
              </w:rPr>
              <w:t>tgei</w:t>
            </w:r>
            <w:r>
              <w:rPr>
                <w:rFonts w:ascii="Calibri" w:hAnsi="Calibri" w:cs="Calibri" w:eastAsia="Calibri"/>
                <w:b w:val="0"/>
                <w:i w:val="0"/>
                <w:color w:val="1B1B1F"/>
                <w:sz w:val="16"/>
              </w:rPr>
              <w:t xml:space="preserve"> → </w:t>
            </w:r>
            <w:r>
              <w:rPr>
                <w:rFonts w:ascii="Consolas" w:hAnsi="Consolas" w:cs="Consolas" w:eastAsia="Consolas"/>
                <w:b w:val="0"/>
                <w:i w:val="0"/>
                <w:color w:val="1B1B1F"/>
                <w:sz w:val="16"/>
              </w:rPr>
              <w:t>TNPSUHFJ</w:t>
            </w:r>
            <w:r>
              <w:rPr>
                <w:rFonts w:ascii="Calibri" w:hAnsi="Calibri" w:cs="Calibri" w:eastAsia="Calibri"/>
                <w:b w:val="0"/>
                <w:i w:val="0"/>
                <w:color w:val="1B1B1F"/>
                <w:sz w:val="16"/>
              </w:rPr>
              <w:t xml:space="preserve">.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den Geheimtext zu „wir kommen“ mit k = 2.</w:t>
            </w:r>
          </w:p>
        </w:tc>
        <w:tc>
          <w:tcPr>
            <w:tcW w:type="dxa" w:w="1984"/>
            <w:tcMar>
              <w:top w:w="30" w:type="dxa"/>
              <w:start w:w="70" w:type="dxa"/>
              <w:bottom w:w="30" w:type="dxa"/>
              <w:end w:w="70" w:type="dxa"/>
            </w:tcMar>
          </w:tcPr>
          <w:p>
            <w:pPr>
              <w:spacing w:before="0" w:after="0"/>
            </w:pPr>
            <w:r>
              <w:rPr>
                <w:rFonts w:ascii="Consolas" w:hAnsi="Consolas" w:cs="Consolas" w:eastAsia="Consolas"/>
                <w:b w:val="0"/>
                <w:i w:val="0"/>
                <w:color w:val="1B1B1F"/>
                <w:sz w:val="16"/>
              </w:rPr>
              <w:t>MTKYG OOQZZ ZP</w:t>
            </w:r>
            <w:r>
              <w:rPr>
                <w:rFonts w:ascii="Calibri" w:hAnsi="Calibri" w:cs="Calibri" w:eastAsia="Calibri"/>
                <w:b w:val="0"/>
                <w:i w:val="0"/>
                <w:color w:val="1B1B1F"/>
                <w:sz w:val="16"/>
              </w:rPr>
              <w:t xml:space="preserve"> (Blöcke </w:t>
            </w:r>
            <w:r>
              <w:rPr>
                <w:rFonts w:ascii="Consolas" w:hAnsi="Consolas" w:cs="Consolas" w:eastAsia="Consolas"/>
                <w:b w:val="0"/>
                <w:i w:val="0"/>
                <w:color w:val="1B1B1F"/>
                <w:sz w:val="16"/>
              </w:rPr>
              <w:t>wirk</w:t>
            </w:r>
            <w:r>
              <w:rPr>
                <w:rFonts w:ascii="Calibri" w:hAnsi="Calibri" w:cs="Calibri" w:eastAsia="Calibri"/>
                <w:b w:val="0"/>
                <w:i w:val="0"/>
                <w:color w:val="1B1B1F"/>
                <w:sz w:val="16"/>
              </w:rPr>
              <w:t xml:space="preserve"> </w:t>
            </w:r>
            <w:r>
              <w:rPr>
                <w:rFonts w:ascii="Consolas" w:hAnsi="Consolas" w:cs="Consolas" w:eastAsia="Consolas"/>
                <w:b w:val="0"/>
                <w:i w:val="0"/>
                <w:color w:val="1B1B1F"/>
                <w:sz w:val="16"/>
              </w:rPr>
              <w:t>omme</w:t>
            </w:r>
            <w:r>
              <w:rPr>
                <w:rFonts w:ascii="Calibri" w:hAnsi="Calibri" w:cs="Calibri" w:eastAsia="Calibri"/>
                <w:b w:val="0"/>
                <w:i w:val="0"/>
                <w:color w:val="1B1B1F"/>
                <w:sz w:val="16"/>
              </w:rPr>
              <w:t xml:space="preserve"> </w:t>
            </w:r>
            <w:r>
              <w:rPr>
                <w:rFonts w:ascii="Consolas" w:hAnsi="Consolas" w:cs="Consolas" w:eastAsia="Consolas"/>
                <w:b w:val="0"/>
                <w:i w:val="0"/>
                <w:color w:val="1B1B1F"/>
                <w:sz w:val="16"/>
              </w:rPr>
              <w:t>nxxx</w:t>
            </w:r>
            <w:r>
              <w:rPr>
                <w:rFonts w:ascii="Calibri" w:hAnsi="Calibri" w:cs="Calibri" w:eastAsia="Calibri"/>
                <w:b w:val="0"/>
                <w:i w:val="0"/>
                <w:color w:val="1B1B1F"/>
                <w:sz w:val="16"/>
              </w:rPr>
              <w:t xml:space="preserve"> → </w:t>
            </w:r>
            <w:r>
              <w:rPr>
                <w:rFonts w:ascii="Consolas" w:hAnsi="Consolas" w:cs="Consolas" w:eastAsia="Consolas"/>
                <w:b w:val="0"/>
                <w:i w:val="0"/>
                <w:color w:val="1B1B1F"/>
                <w:sz w:val="16"/>
              </w:rPr>
              <w:t>kriw</w:t>
            </w:r>
            <w:r>
              <w:rPr>
                <w:rFonts w:ascii="Calibri" w:hAnsi="Calibri" w:cs="Calibri" w:eastAsia="Calibri"/>
                <w:b w:val="0"/>
                <w:i w:val="0"/>
                <w:color w:val="1B1B1F"/>
                <w:sz w:val="16"/>
              </w:rPr>
              <w:t xml:space="preserve"> </w:t>
            </w:r>
            <w:r>
              <w:rPr>
                <w:rFonts w:ascii="Consolas" w:hAnsi="Consolas" w:cs="Consolas" w:eastAsia="Consolas"/>
                <w:b w:val="0"/>
                <w:i w:val="0"/>
                <w:color w:val="1B1B1F"/>
                <w:sz w:val="16"/>
              </w:rPr>
              <w:t>emmo</w:t>
            </w:r>
            <w:r>
              <w:rPr>
                <w:rFonts w:ascii="Calibri" w:hAnsi="Calibri" w:cs="Calibri" w:eastAsia="Calibri"/>
                <w:b w:val="0"/>
                <w:i w:val="0"/>
                <w:color w:val="1B1B1F"/>
                <w:sz w:val="16"/>
              </w:rPr>
              <w:t xml:space="preserve"> </w:t>
            </w:r>
            <w:r>
              <w:rPr>
                <w:rFonts w:ascii="Consolas" w:hAnsi="Consolas" w:cs="Consolas" w:eastAsia="Consolas"/>
                <w:b w:val="0"/>
                <w:i w:val="0"/>
                <w:color w:val="1B1B1F"/>
                <w:sz w:val="16"/>
              </w:rPr>
              <w:t>xxxn</w:t>
            </w:r>
            <w:r>
              <w:rPr>
                <w:rFonts w:ascii="Calibri" w:hAnsi="Calibri" w:cs="Calibri" w:eastAsia="Calibri"/>
                <w:b w:val="0"/>
                <w:i w:val="0"/>
                <w:color w:val="1B1B1F"/>
                <w:sz w:val="16"/>
              </w:rPr>
              <w:t>; auch X wird verschoben, P4)</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W0-B-12</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fremde-chiffre</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Material Spiegelbote. a)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den Klartext zu </w:t>
            </w:r>
            <w:r>
              <w:rPr>
                <w:rFonts w:ascii="Consolas" w:hAnsi="Consolas" w:cs="Consolas" w:eastAsia="Consolas"/>
                <w:b w:val="0"/>
                <w:i w:val="0"/>
                <w:color w:val="1B1B1F"/>
                <w:sz w:val="16"/>
              </w:rPr>
              <w:t>LKFVE HIIQQ HUAAQ H</w:t>
            </w:r>
            <w:r>
              <w:rPr>
                <w:rFonts w:ascii="Calibri" w:hAnsi="Calibri" w:cs="Calibri" w:eastAsia="Calibri"/>
                <w:b w:val="0"/>
                <w:i w:val="0"/>
                <w:color w:val="1B1B1F"/>
                <w:sz w:val="16"/>
              </w:rPr>
              <w:t xml:space="preserve"> mit k = 3. b) Welches Vorgehen entschlüsselt korrekt? (A) erst jeden Buchstaben um 3 zurückverschieben, dann jeden Block umdrehen (B) erst um 3 weiterverschieben, dann umdrehen (C) jeden Block umdrehen und danach noch einmal mit k = 3 verschlüsseln</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a) </w:t>
            </w:r>
            <w:r>
              <w:rPr>
                <w:rFonts w:ascii="Consolas" w:hAnsi="Consolas" w:cs="Consolas" w:eastAsia="Consolas"/>
                <w:b w:val="0"/>
                <w:i w:val="0"/>
                <w:color w:val="1B1B1F"/>
                <w:sz w:val="16"/>
              </w:rPr>
              <w:t>schiffebrennen</w:t>
            </w:r>
            <w:r>
              <w:rPr>
                <w:rFonts w:ascii="Calibri" w:hAnsi="Calibri" w:cs="Calibri" w:eastAsia="Calibri"/>
                <w:b w:val="0"/>
                <w:i w:val="0"/>
                <w:color w:val="1B1B1F"/>
                <w:sz w:val="16"/>
              </w:rPr>
              <w:t xml:space="preserve"> (+ </w:t>
            </w:r>
            <w:r>
              <w:rPr>
                <w:rFonts w:ascii="Consolas" w:hAnsi="Consolas" w:cs="Consolas" w:eastAsia="Consolas"/>
                <w:b w:val="0"/>
                <w:i w:val="0"/>
                <w:color w:val="1B1B1F"/>
                <w:sz w:val="16"/>
              </w:rPr>
              <w:t>xx</w:t>
            </w:r>
            <w:r>
              <w:rPr>
                <w:rFonts w:ascii="Calibri" w:hAnsi="Calibri" w:cs="Calibri" w:eastAsia="Calibri"/>
                <w:b w:val="0"/>
                <w:i w:val="0"/>
                <w:color w:val="1B1B1F"/>
                <w:sz w:val="16"/>
              </w:rPr>
              <w:t>); b) (A) (P3)</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W0-B-13</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fremde-chiffre</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Material </w:t>
            </w:r>
            <w:r>
              <w:rPr>
                <w:rFonts w:ascii="Calibri" w:hAnsi="Calibri" w:cs="Calibri" w:eastAsia="Calibri"/>
                <w:b/>
                <w:i w:val="0"/>
                <w:color w:val="1B1B1F"/>
                <w:sz w:val="16"/>
              </w:rPr>
              <w:t>Wechselschritt:</w:t>
            </w:r>
            <w:r>
              <w:rPr>
                <w:rFonts w:ascii="Calibri" w:hAnsi="Calibri" w:cs="Calibri" w:eastAsia="Calibri"/>
                <w:b w:val="0"/>
                <w:i w:val="0"/>
                <w:color w:val="1B1B1F"/>
                <w:sz w:val="16"/>
              </w:rPr>
              <w:t xml:space="preserve"> Buchstaben an ungeraden Positionen (1., 3., …) Caesar um 3, an geraden Positionen um 5 (A = 1 … Z = 26). „essen“ → </w:t>
            </w:r>
            <w:r>
              <w:rPr>
                <w:rFonts w:ascii="Consolas" w:hAnsi="Consolas" w:cs="Consolas" w:eastAsia="Consolas"/>
                <w:b w:val="0"/>
                <w:i w:val="0"/>
                <w:color w:val="1B1B1F"/>
                <w:sz w:val="16"/>
              </w:rPr>
              <w:t>HXVJQ</w:t>
            </w:r>
            <w:r>
              <w:rPr>
                <w:rFonts w:ascii="Calibri" w:hAnsi="Calibri" w:cs="Calibri" w:eastAsia="Calibri"/>
                <w:b w:val="0"/>
                <w:i w:val="0"/>
                <w:color w:val="1B1B1F"/>
                <w:sz w:val="16"/>
              </w:rPr>
              <w:t xml:space="preserve">. </w:t>
            </w:r>
            <w:r>
              <w:rPr>
                <w:rFonts w:ascii="Calibri" w:hAnsi="Calibri" w:cs="Calibri" w:eastAsia="Calibri"/>
                <w:b/>
                <w:i w:val="0"/>
                <w:color w:val="1B1B1F"/>
                <w:sz w:val="16"/>
              </w:rPr>
              <w:t>Entscheiden</w:t>
            </w:r>
            <w:r>
              <w:rPr>
                <w:rFonts w:ascii="Calibri" w:hAnsi="Calibri" w:cs="Calibri" w:eastAsia="Calibri"/>
                <w:b w:val="0"/>
                <w:i w:val="0"/>
                <w:color w:val="1B1B1F"/>
                <w:sz w:val="16"/>
              </w:rPr>
              <w:t xml:space="preserve"> Sie: (A) Transposition (B) monoalphabetische Substitution (C) polyalphabetische Substitution (D) Codierung</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(C) – „eee“ → </w:t>
            </w:r>
            <w:r>
              <w:rPr>
                <w:rFonts w:ascii="Consolas" w:hAnsi="Consolas" w:cs="Consolas" w:eastAsia="Consolas"/>
                <w:b w:val="0"/>
                <w:i w:val="0"/>
                <w:color w:val="1B1B1F"/>
                <w:sz w:val="16"/>
              </w:rPr>
              <w:t>HJH</w:t>
            </w:r>
            <w:r>
              <w:rPr>
                <w:rFonts w:ascii="Calibri" w:hAnsi="Calibri" w:cs="Calibri" w:eastAsia="Calibri"/>
                <w:b w:val="0"/>
                <w:i w:val="0"/>
                <w:color w:val="1B1B1F"/>
                <w:sz w:val="16"/>
              </w:rPr>
              <w:t xml:space="preserve"> (P5)</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W0-B-14</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sicherheit-beurteilen</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Ein Tribun verschlüsselt „tribun“ zuerst mit k = 8, dann mit k = 18 (Caesar). a) </w:t>
            </w:r>
            <w:r>
              <w:rPr>
                <w:rFonts w:ascii="Calibri" w:hAnsi="Calibri" w:cs="Calibri" w:eastAsia="Calibri"/>
                <w:b/>
                <w:i w:val="0"/>
                <w:color w:val="1B1B1F"/>
                <w:sz w:val="16"/>
              </w:rPr>
              <w:t>Geben</w:t>
            </w:r>
            <w:r>
              <w:rPr>
                <w:rFonts w:ascii="Calibri" w:hAnsi="Calibri" w:cs="Calibri" w:eastAsia="Calibri"/>
                <w:b w:val="0"/>
                <w:i w:val="0"/>
                <w:color w:val="1B1B1F"/>
                <w:sz w:val="16"/>
              </w:rPr>
              <w:t xml:space="preserve"> Sie den resultierenden Geheimtext </w:t>
            </w:r>
            <w:r>
              <w:rPr>
                <w:rFonts w:ascii="Calibri" w:hAnsi="Calibri" w:cs="Calibri" w:eastAsia="Calibri"/>
                <w:b/>
                <w:i w:val="0"/>
                <w:color w:val="1B1B1F"/>
                <w:sz w:val="16"/>
              </w:rPr>
              <w:t>an</w:t>
            </w:r>
            <w:r>
              <w:rPr>
                <w:rFonts w:ascii="Calibri" w:hAnsi="Calibri" w:cs="Calibri" w:eastAsia="Calibri"/>
                <w:b w:val="0"/>
                <w:i w:val="0"/>
                <w:color w:val="1B1B1F"/>
                <w:sz w:val="16"/>
              </w:rPr>
              <w:t xml:space="preserve">. b) </w:t>
            </w:r>
            <w:r>
              <w:rPr>
                <w:rFonts w:ascii="Calibri" w:hAnsi="Calibri" w:cs="Calibri" w:eastAsia="Calibri"/>
                <w:b/>
                <w:i w:val="0"/>
                <w:color w:val="1B1B1F"/>
                <w:sz w:val="16"/>
              </w:rPr>
              <w:t>Entscheiden</w:t>
            </w:r>
            <w:r>
              <w:rPr>
                <w:rFonts w:ascii="Calibri" w:hAnsi="Calibri" w:cs="Calibri" w:eastAsia="Calibri"/>
                <w:b w:val="0"/>
                <w:i w:val="0"/>
                <w:color w:val="1B1B1F"/>
                <w:sz w:val="16"/>
              </w:rPr>
              <w:t xml:space="preserve"> Sie: Die doppelte Verschlüsselung (A) erhöht den Schlüsselraum auf 26 · 26 (B) entspricht einer Caesar-Verschiebung um 0 und ist damit wertlos (C) entspricht einer Verschiebung um 10</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a) </w:t>
            </w:r>
            <w:r>
              <w:rPr>
                <w:rFonts w:ascii="Consolas" w:hAnsi="Consolas" w:cs="Consolas" w:eastAsia="Consolas"/>
                <w:b w:val="0"/>
                <w:i w:val="0"/>
                <w:color w:val="1B1B1F"/>
                <w:sz w:val="16"/>
              </w:rPr>
              <w:t>TRIBUN</w:t>
            </w:r>
            <w:r>
              <w:rPr>
                <w:rFonts w:ascii="Calibri" w:hAnsi="Calibri" w:cs="Calibri" w:eastAsia="Calibri"/>
                <w:b w:val="0"/>
                <w:i w:val="0"/>
                <w:color w:val="1B1B1F"/>
                <w:sz w:val="16"/>
              </w:rPr>
              <w:t>; b) (B) – (8 + 18) mod 26 = 0 (P7, P8)</w:t>
            </w:r>
          </w:p>
        </w:tc>
      </w:tr>
      <w:tr>
        <w:trPr>
          <w:cantSplit/>
        </w:trPr>
        <w:tc>
          <w:tcPr>
            <w:tcW w:type="dxa" w:w="964"/>
            <w:tcMar>
              <w:top w:w="30" w:type="dxa"/>
              <w:start w:w="70" w:type="dxa"/>
              <w:bottom w:w="30" w:type="dxa"/>
              <w:end w:w="70" w:type="dxa"/>
            </w:tcMar>
          </w:tcPr>
          <w:p>
            <w:pPr>
              <w:spacing w:before="0" w:after="0"/>
            </w:pPr>
            <w:r>
              <w:rPr>
                <w:rFonts w:ascii="Calibri" w:hAnsi="Calibri" w:cs="Calibri" w:eastAsia="Calibri"/>
                <w:i w:val="0"/>
                <w:color w:val="1B1B1F"/>
                <w:sz w:val="16"/>
              </w:rPr>
              <w:t>W0-B-15</w:t>
            </w:r>
          </w:p>
        </w:tc>
        <w:tc>
          <w:tcPr>
            <w:tcW w:type="dxa" w:w="850"/>
            <w:tcMar>
              <w:top w:w="30" w:type="dxa"/>
              <w:start w:w="70" w:type="dxa"/>
              <w:bottom w:w="30" w:type="dxa"/>
              <w:end w:w="70" w:type="dxa"/>
            </w:tcMar>
          </w:tcPr>
          <w:p>
            <w:pPr>
              <w:spacing w:before="0" w:after="0"/>
            </w:pPr>
            <w:r>
              <w:rPr>
                <w:rFonts w:ascii="Calibri" w:hAnsi="Calibri" w:cs="Calibri" w:eastAsia="Calibri"/>
                <w:b w:val="0"/>
                <w:i w:val="0"/>
                <w:color w:val="1B1B1F"/>
                <w:sz w:val="16"/>
              </w:rPr>
              <w: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6"/>
              </w:rPr>
              <w:t>entschluesseln</w:t>
            </w:r>
          </w:p>
        </w:tc>
        <w:tc>
          <w:tcPr>
            <w:tcW w:type="dxa" w:w="4139"/>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Polybios-Standardquadrat (A B C D E / F G H I K / L M N O P / Q R S T U / V W X Y Z; I = J; erst Zeile, dann Spalte). </w:t>
            </w:r>
            <w:r>
              <w:rPr>
                <w:rFonts w:ascii="Calibri" w:hAnsi="Calibri" w:cs="Calibri" w:eastAsia="Calibri"/>
                <w:b/>
                <w:i w:val="0"/>
                <w:color w:val="1B1B1F"/>
                <w:sz w:val="16"/>
              </w:rPr>
              <w:t>Bestimmen</w:t>
            </w:r>
            <w:r>
              <w:rPr>
                <w:rFonts w:ascii="Calibri" w:hAnsi="Calibri" w:cs="Calibri" w:eastAsia="Calibri"/>
                <w:b w:val="0"/>
                <w:i w:val="0"/>
                <w:color w:val="1B1B1F"/>
                <w:sz w:val="16"/>
              </w:rPr>
              <w:t xml:space="preserve"> Sie den Klartext zu </w:t>
            </w:r>
            <w:r>
              <w:rPr>
                <w:rFonts w:ascii="Consolas" w:hAnsi="Consolas" w:cs="Consolas" w:eastAsia="Consolas"/>
                <w:b w:val="0"/>
                <w:i w:val="0"/>
                <w:color w:val="1B1B1F"/>
                <w:sz w:val="16"/>
              </w:rPr>
              <w:t>21 34 42 45 32</w:t>
            </w:r>
            <w:r>
              <w:rPr>
                <w:rFonts w:ascii="Calibri" w:hAnsi="Calibri" w:cs="Calibri" w:eastAsia="Calibri"/>
                <w:b w:val="0"/>
                <w:i w:val="0"/>
                <w:color w:val="1B1B1F"/>
                <w:sz w:val="16"/>
              </w:rPr>
              <w:t>.</w:t>
            </w:r>
          </w:p>
        </w:tc>
        <w:tc>
          <w:tcPr>
            <w:tcW w:type="dxa" w:w="1984"/>
            <w:tcMar>
              <w:top w:w="30" w:type="dxa"/>
              <w:start w:w="70" w:type="dxa"/>
              <w:bottom w:w="30" w:type="dxa"/>
              <w:end w:w="70" w:type="dxa"/>
            </w:tcMar>
          </w:tcPr>
          <w:p>
            <w:pPr>
              <w:spacing w:before="0" w:after="0"/>
            </w:pPr>
            <w:r>
              <w:rPr>
                <w:rFonts w:ascii="Consolas" w:hAnsi="Consolas" w:cs="Consolas" w:eastAsia="Consolas"/>
                <w:b w:val="0"/>
                <w:i w:val="0"/>
                <w:color w:val="1B1B1F"/>
                <w:sz w:val="16"/>
              </w:rPr>
              <w:t>forum</w:t>
            </w:r>
          </w:p>
        </w:tc>
      </w:tr>
    </w:tbl>
    <w:p>
      <w:pPr>
        <w:spacing w:before="0" w:after="0" w:line="240" w:lineRule="auto"/>
        <w:rPr>
          <w:sz w:val="6"/>
        </w:rPr>
      </w:pPr>
      <w:r/>
    </w:p>
    <w:p>
      <w:pPr>
        <w:keepNext/>
        <w:spacing w:before="120" w:after="60"/>
      </w:pPr>
      <w:r>
        <w:rPr>
          <w:rFonts w:ascii="Georgia" w:hAnsi="Georgia" w:cs="Georgia" w:eastAsia="Georgia"/>
          <w:b/>
          <w:i w:val="0"/>
          <w:color w:val="B5523B"/>
          <w:sz w:val="24"/>
        </w:rPr>
        <w:t>Anhang B · Trainingsplatz-Generatoren Welt 0</w:t>
      </w:r>
    </w:p>
    <w:p>
      <w:pPr>
        <w:spacing w:before="0" w:after="80"/>
      </w:pPr>
      <w:r>
        <w:rPr>
          <w:rFonts w:ascii="Calibri" w:hAnsi="Calibri" w:cs="Calibri" w:eastAsia="Calibri"/>
          <w:b w:val="0"/>
          <w:i w:val="0"/>
          <w:color w:val="1B1B1F"/>
          <w:sz w:val="19"/>
        </w:rPr>
        <w:t xml:space="preserve">Deterministisch per Seed, serverseitig geprüft; Eingabe tolerant (Groß/Klein, Leerzeichen, Gruppierung egal). 1 Punkt je Aufgabe, max. 30/Tag. Wortliste </w:t>
      </w:r>
      <w:r>
        <w:rPr>
          <w:rFonts w:ascii="Consolas" w:hAnsi="Consolas" w:cs="Consolas" w:eastAsia="Consolas"/>
          <w:b w:val="0"/>
          <w:i w:val="0"/>
          <w:color w:val="1B1B1F"/>
          <w:sz w:val="19"/>
        </w:rPr>
        <w:t>WOERTER_ANTIKE</w:t>
      </w:r>
      <w:r>
        <w:rPr>
          <w:rFonts w:ascii="Calibri" w:hAnsi="Calibri" w:cs="Calibri" w:eastAsia="Calibri"/>
          <w:b w:val="0"/>
          <w:i w:val="0"/>
          <w:color w:val="1B1B1F"/>
          <w:sz w:val="19"/>
        </w:rPr>
        <w:t xml:space="preserve"> (60 Wörter, 3–12 Buchstaben, z. B. legion, senat, forum, tribun, galeere, hoplit …) – keine Wörter aus Lab, Akten, Bossen und Videos.</w:t>
      </w:r>
    </w:p>
    <w:tbl>
      <w:tblPr>
        <w:tblW w:type="dxa" w:w="929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247"/>
        <w:gridCol w:w="1927"/>
        <w:gridCol w:w="3175"/>
        <w:gridCol w:w="2948"/>
      </w:tblGrid>
      <w:tr>
        <w:trPr>
          <w:cantSplit/>
          <w:tblHeader/>
        </w:trPr>
        <w:tc>
          <w:tcPr>
            <w:tcW w:type="dxa" w:w="124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Name</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Parameter</w:t>
            </w:r>
          </w:p>
        </w:tc>
        <w:tc>
          <w:tcPr>
            <w:tcW w:type="dxa" w:w="3175"/>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Aufgabentext-Muster</w:t>
            </w:r>
          </w:p>
        </w:tc>
        <w:tc>
          <w:tcPr>
            <w:tcW w:type="dxa" w:w="294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Lösung / Prüfregel und Diagnose</w:t>
            </w:r>
          </w:p>
        </w:tc>
      </w:tr>
      <w:tr>
        <w:trPr>
          <w:cantSplit/>
        </w:trPr>
        <w:tc>
          <w:tcPr>
            <w:tcW w:type="dxa" w:w="1247"/>
            <w:tcMar>
              <w:top w:w="30" w:type="dxa"/>
              <w:start w:w="70" w:type="dxa"/>
              <w:bottom w:w="30" w:type="dxa"/>
              <w:end w:w="70" w:type="dxa"/>
            </w:tcMar>
          </w:tcPr>
          <w:p>
            <w:pPr>
              <w:spacing w:before="0" w:after="0"/>
            </w:pPr>
            <w:r>
              <w:rPr>
                <w:rFonts w:ascii="Consolas" w:hAnsi="Consolas" w:cs="Consolas" w:eastAsia="Consolas"/>
                <w:i w:val="0"/>
                <w:color w:val="1B1B1F"/>
                <w:sz w:val="16"/>
              </w:rPr>
              <w:t>caesar_ver</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Wort aus </w:t>
            </w:r>
            <w:r>
              <w:rPr>
                <w:rFonts w:ascii="Consolas" w:hAnsi="Consolas" w:cs="Consolas" w:eastAsia="Consolas"/>
                <w:b w:val="0"/>
                <w:i w:val="0"/>
                <w:color w:val="1B1B1F"/>
                <w:sz w:val="16"/>
              </w:rPr>
              <w:t>WOERTER_ANTIKE</w:t>
            </w:r>
            <w:r>
              <w:rPr>
                <w:rFonts w:ascii="Calibri" w:hAnsi="Calibri" w:cs="Calibri" w:eastAsia="Calibri"/>
                <w:b w:val="0"/>
                <w:i w:val="0"/>
                <w:color w:val="1B1B1F"/>
                <w:sz w:val="16"/>
              </w:rPr>
              <w:t>, k ∈ {1, …, 25}</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B1B1F"/>
                <w:sz w:val="16"/>
              </w:rPr>
              <w:t>„Nummerierung: A = 1 … Z = 26. Verschlüssele mit Caesar, k = {k}: {wort}“</w:t>
            </w:r>
          </w:p>
        </w:tc>
        <w:tc>
          <w:tcPr>
            <w:tcW w:type="dxa" w:w="2948"/>
            <w:tcMar>
              <w:top w:w="30" w:type="dxa"/>
              <w:start w:w="70" w:type="dxa"/>
              <w:bottom w:w="30" w:type="dxa"/>
              <w:end w:w="70" w:type="dxa"/>
            </w:tcMar>
          </w:tcPr>
          <w:p>
            <w:pPr>
              <w:spacing w:before="0" w:after="0"/>
            </w:pPr>
            <w:r>
              <w:rPr>
                <w:rFonts w:ascii="Consolas" w:hAnsi="Consolas" w:cs="Consolas" w:eastAsia="Consolas"/>
                <w:b w:val="0"/>
                <w:i w:val="0"/>
                <w:color w:val="1B1B1F"/>
                <w:sz w:val="16"/>
              </w:rPr>
              <w:t>caesar(wort, k)</w:t>
            </w:r>
            <w:r>
              <w:rPr>
                <w:rFonts w:ascii="Calibri" w:hAnsi="Calibri" w:cs="Calibri" w:eastAsia="Calibri"/>
                <w:b w:val="0"/>
                <w:i w:val="0"/>
                <w:color w:val="1B1B1F"/>
                <w:sz w:val="16"/>
              </w:rPr>
              <w:t xml:space="preserve"> GROSS; Diagnose: Eingabe = caesar(wort, 26 − k) → P3; Abweichung genau bei p + k = 26 → P2; caesar(wort, k ± 1) → P1</w:t>
            </w:r>
          </w:p>
        </w:tc>
      </w:tr>
      <w:tr>
        <w:trPr>
          <w:cantSplit/>
        </w:trPr>
        <w:tc>
          <w:tcPr>
            <w:tcW w:type="dxa" w:w="1247"/>
            <w:tcMar>
              <w:top w:w="30" w:type="dxa"/>
              <w:start w:w="70" w:type="dxa"/>
              <w:bottom w:w="30" w:type="dxa"/>
              <w:end w:w="70" w:type="dxa"/>
            </w:tcMar>
          </w:tcPr>
          <w:p>
            <w:pPr>
              <w:spacing w:before="0" w:after="0"/>
            </w:pPr>
            <w:r>
              <w:rPr>
                <w:rFonts w:ascii="Consolas" w:hAnsi="Consolas" w:cs="Consolas" w:eastAsia="Consolas"/>
                <w:i w:val="0"/>
                <w:color w:val="1B1B1F"/>
                <w:sz w:val="16"/>
              </w:rPr>
              <w:t>caesar_ent</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wie oben</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B1B1F"/>
                <w:sz w:val="16"/>
              </w:rPr>
              <w:t>„Nummerierung: A = 1 … Z = 26. Entschlüssele mit k = {k}: {GEHEIMTEXT}“</w:t>
            </w:r>
          </w:p>
        </w:tc>
        <w:tc>
          <w:tcPr>
            <w:tcW w:type="dxa" w:w="2948"/>
            <w:tcMar>
              <w:top w:w="30" w:type="dxa"/>
              <w:start w:w="70" w:type="dxa"/>
              <w:bottom w:w="30" w:type="dxa"/>
              <w:end w:w="70" w:type="dxa"/>
            </w:tcMar>
          </w:tcPr>
          <w:p>
            <w:pPr>
              <w:spacing w:before="0" w:after="0"/>
            </w:pPr>
            <w:r>
              <w:rPr>
                <w:rFonts w:ascii="Calibri" w:hAnsi="Calibri" w:cs="Calibri" w:eastAsia="Calibri"/>
                <w:b w:val="0"/>
                <w:i w:val="0"/>
                <w:color w:val="1B1B1F"/>
                <w:sz w:val="16"/>
              </w:rPr>
              <w:t>Wort klein; Diagnose wie oben (P3: um + k statt − k)</w:t>
            </w:r>
          </w:p>
        </w:tc>
      </w:tr>
      <w:tr>
        <w:trPr>
          <w:cantSplit/>
        </w:trPr>
        <w:tc>
          <w:tcPr>
            <w:tcW w:type="dxa" w:w="1247"/>
            <w:tcMar>
              <w:top w:w="30" w:type="dxa"/>
              <w:start w:w="70" w:type="dxa"/>
              <w:bottom w:w="30" w:type="dxa"/>
              <w:end w:w="70" w:type="dxa"/>
            </w:tcMar>
          </w:tcPr>
          <w:p>
            <w:pPr>
              <w:spacing w:before="0" w:after="0"/>
            </w:pPr>
            <w:r>
              <w:rPr>
                <w:rFonts w:ascii="Consolas" w:hAnsi="Consolas" w:cs="Consolas" w:eastAsia="Consolas"/>
                <w:i w:val="0"/>
                <w:color w:val="1B1B1F"/>
                <w:sz w:val="16"/>
              </w:rPr>
              <w:t>caesar_paar</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Wort mit 3–6 Buchstaben, k ∈ {1, …, 25}</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B1B1F"/>
                <w:sz w:val="16"/>
              </w:rPr>
              <w:t>„Das Wort {wort} wurde mit Caesar zu {GEHEIMTEXT}. Bestimme den Schlüssel k (0 … 25).“</w:t>
            </w:r>
          </w:p>
        </w:tc>
        <w:tc>
          <w:tcPr>
            <w:tcW w:type="dxa" w:w="2948"/>
            <w:tcMar>
              <w:top w:w="30" w:type="dxa"/>
              <w:start w:w="70" w:type="dxa"/>
              <w:bottom w:w="30" w:type="dxa"/>
              <w:end w:w="70" w:type="dxa"/>
            </w:tcMar>
          </w:tcPr>
          <w:p>
            <w:pPr>
              <w:spacing w:before="0" w:after="0"/>
            </w:pPr>
            <w:r>
              <w:rPr>
                <w:rFonts w:ascii="Calibri" w:hAnsi="Calibri" w:cs="Calibri" w:eastAsia="Calibri"/>
                <w:b w:val="0"/>
                <w:i w:val="0"/>
                <w:color w:val="1B1B1F"/>
                <w:sz w:val="16"/>
              </w:rPr>
              <w:t>k; Diagnose: 26 − k → P3; k ± 1 → P1</w:t>
            </w:r>
          </w:p>
        </w:tc>
      </w:tr>
      <w:tr>
        <w:trPr>
          <w:cantSplit/>
        </w:trPr>
        <w:tc>
          <w:tcPr>
            <w:tcW w:type="dxa" w:w="1247"/>
            <w:tcMar>
              <w:top w:w="30" w:type="dxa"/>
              <w:start w:w="70" w:type="dxa"/>
              <w:bottom w:w="30" w:type="dxa"/>
              <w:end w:w="70" w:type="dxa"/>
            </w:tcMar>
          </w:tcPr>
          <w:p>
            <w:pPr>
              <w:spacing w:before="0" w:after="0"/>
            </w:pPr>
            <w:r>
              <w:rPr>
                <w:rFonts w:ascii="Consolas" w:hAnsi="Consolas" w:cs="Consolas" w:eastAsia="Consolas"/>
                <w:i w:val="0"/>
                <w:color w:val="1B1B1F"/>
                <w:sz w:val="16"/>
              </w:rPr>
              <w:t>mod_a1</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p ∈ {1, …, 26}, k ∈ {0, …, 25}; ≥ 30 % mit p + k = 26</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B1B1F"/>
                <w:sz w:val="16"/>
              </w:rPr>
              <w:t>„… Berechne c = ((p + k − 1) mod 26) + 1 für p = {p} ({Buchstabe}) und k = {k}. Gib c und den Buchstaben an.“</w:t>
            </w:r>
          </w:p>
        </w:tc>
        <w:tc>
          <w:tcPr>
            <w:tcW w:type="dxa" w:w="2948"/>
            <w:tcMar>
              <w:top w:w="30" w:type="dxa"/>
              <w:start w:w="70" w:type="dxa"/>
              <w:bottom w:w="30" w:type="dxa"/>
              <w:end w:w="70" w:type="dxa"/>
            </w:tcMar>
          </w:tcPr>
          <w:p>
            <w:pPr>
              <w:spacing w:before="0" w:after="0"/>
            </w:pPr>
            <w:r>
              <w:rPr>
                <w:rFonts w:ascii="Calibri" w:hAnsi="Calibri" w:cs="Calibri" w:eastAsia="Calibri"/>
                <w:b w:val="0"/>
                <w:i w:val="0"/>
                <w:color w:val="1B1B1F"/>
                <w:sz w:val="16"/>
              </w:rPr>
              <w:t>c und Buchstabe; Diagnose c = 0 → P2</w:t>
            </w:r>
          </w:p>
        </w:tc>
      </w:tr>
      <w:tr>
        <w:trPr>
          <w:cantSplit/>
        </w:trPr>
        <w:tc>
          <w:tcPr>
            <w:tcW w:type="dxa" w:w="1247"/>
            <w:tcMar>
              <w:top w:w="30" w:type="dxa"/>
              <w:start w:w="70" w:type="dxa"/>
              <w:bottom w:w="30" w:type="dxa"/>
              <w:end w:w="70" w:type="dxa"/>
            </w:tcMar>
          </w:tcPr>
          <w:p>
            <w:pPr>
              <w:spacing w:before="0" w:after="0"/>
            </w:pPr>
            <w:r>
              <w:rPr>
                <w:rFonts w:ascii="Consolas" w:hAnsi="Consolas" w:cs="Consolas" w:eastAsia="Consolas"/>
                <w:i w:val="0"/>
                <w:color w:val="1B1B1F"/>
                <w:sz w:val="16"/>
              </w:rPr>
              <w:t>skytale</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Klartext 8–24 Buchstaben, u ∈ {2, 3, 4, 5}; ver/ent zufällig</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B1B1F"/>
                <w:sz w:val="16"/>
              </w:rPr>
              <w:t>„Skytale, Umfang u = {u} (zeilenweise schreiben, spaltenweise lesen, Füllzeichen X): {text}“</w:t>
            </w:r>
          </w:p>
        </w:tc>
        <w:tc>
          <w:tcPr>
            <w:tcW w:type="dxa" w:w="2948"/>
            <w:tcMar>
              <w:top w:w="30" w:type="dxa"/>
              <w:start w:w="70" w:type="dxa"/>
              <w:bottom w:w="30" w:type="dxa"/>
              <w:end w:w="70" w:type="dxa"/>
            </w:tcMar>
          </w:tcPr>
          <w:p>
            <w:pPr>
              <w:spacing w:before="0" w:after="0"/>
            </w:pPr>
            <w:r>
              <w:rPr>
                <w:rFonts w:ascii="Calibri" w:hAnsi="Calibri" w:cs="Calibri" w:eastAsia="Calibri"/>
                <w:b w:val="0"/>
                <w:i w:val="0"/>
                <w:color w:val="1B1B1F"/>
                <w:sz w:val="16"/>
              </w:rPr>
              <w:t>Verschlüsseln exakt inkl. X; Entschlüsseln: abschließende X dürfen fehlen; Diagnose: zeilenweise gelesen → P3; X fehlt → P4</w:t>
            </w:r>
          </w:p>
        </w:tc>
      </w:tr>
    </w:tbl>
    <w:p>
      <w:pPr>
        <w:spacing w:before="0" w:after="0" w:line="240" w:lineRule="auto"/>
        <w:rPr>
          <w:sz w:val="6"/>
        </w:rPr>
      </w:p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LEHRERHINWEISE W0 · Die Antike</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