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Warm-up-Karten Renaissance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Caesar zum Aufwärmen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Nummerierung: A = 1 … Z = 26.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rom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Caesar, Schlüssel D (Verschiebung 3).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URP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mod mit A = 1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((24 + 5 − 1) mod 26) + 1 und gib den Buchstaben an (A = 1 … Z = 26).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28 mod 26 = 2; 2 + 1 = 3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C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Schlüsselräume (W0/W1)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Schlüssel hat Caesar? Wie viele eine monoalphabetische Substitution mit beliebig gemischtem Alphabet?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(davon 25 sinnvoll);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26! ≈ 4 · 10²⁶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Mit dem 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bote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Vigenère, Schlüsselwort LUNA (Vigenère-Quadrat der Anlage).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MIGE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Mono oder poly?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ebbe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FCDG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Mono- oder polyalphabetisch?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einem Satz.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Polyalphabetisch: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b wird einmal zu C, einmal zu D (e zu F und G). (Vigenère mit BBCC)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Jede dritte Stelle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Bilde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drei Teiltexte von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QWERT ZUIOP AS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(Schlüssellänge 3).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QRUP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WTIA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EZOS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Kasiski blitzschnell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Abstände 12, 18, 30. Welche Schlüssellängen kommen in Frage, welche ist am wahrscheinlichsten?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Teiler von ggT = 6: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2, 3, 6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am wahrscheinlichsten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(Prüfung über Teiltexte).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Koinzidenz im Kopf (eA)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von ABBA.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(2 + 2)/(4 · 3) = 4/12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1/3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Doppelt hält besser?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Alice verschlüsselt mit Porta (Schlüsselwort SIEGEL) und „zur Sicherheit“ gleich noch einmal mit SIEGEL. Was kommt heraus?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Der Klartext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– Porta ist involutorisch (P8).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Playfair vorbereiten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Bereite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kaffee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Playfair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KA FX FE EX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Al-Kindi lässt grüßen (W1)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einem langen Caesar-Geheimtext ist H der häufigste Buchstabe. Welcher Schlüssel ist wahrscheinlich (A = 1 … Z = 26)?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H ↦ e: Verschiebung 3 → Schlüssel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Einordnen im Schnelldurchlauf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Ordne ein: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Atbash · Skytale · Vigenère · Playfair (Transposition/Substitution, mono/poly).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Atbash: Substitution, mono · Skytale: Transposition · Vigenère: Substitution, poly · Playfair: Substitution, mono auf Bigrammen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W2 · Warm-up-Karten Renaissance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