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14213D"/>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2_7d3f73e380808cd5.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14213D"/>
            <w:tcMar>
              <w:top w:w="60" w:type="dxa"/>
              <w:start w:w="140" w:type="dxa"/>
              <w:bottom w:w="60" w:type="dxa"/>
              <w:end w:w="140" w:type="dxa"/>
            </w:tcMar>
          </w:tcPr>
          <w:p>
            <w:pPr>
              <w:spacing w:before="0" w:after="0"/>
            </w:pPr>
            <w:r>
              <w:rPr>
                <w:rFonts w:ascii="Georgia" w:hAnsi="Georgia" w:cs="Georgia" w:eastAsia="Georgia"/>
                <w:b/>
                <w:color w:val="FFFFFF"/>
                <w:spacing w:val="4"/>
                <w:sz w:val="16"/>
              </w:rPr>
              <w:t>ENTSCHLÜSSELT · NUR FÜR LEHRKRÄFTE · WELT 2 · LE CHIFFRE INDÉCHIFFRABLE</w:t>
            </w:r>
          </w:p>
        </w:tc>
        <w:tc>
          <w:tcPr>
            <w:tcW w:type="dxa" w:w="2268"/>
            <w:shd w:val="clear" w:color="auto" w:fill="14213D"/>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7</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W2·2</w:t>
            </w:r>
          </w:p>
          <w:p>
            <w:pPr>
              <w:spacing w:before="0" w:after="0"/>
            </w:pPr>
            <w:r>
              <w:rPr>
                <w:rFonts w:ascii="Georgia" w:hAnsi="Georgia" w:cs="Georgia" w:eastAsia="Georgia"/>
                <w:b/>
                <w:color w:val="14213D"/>
                <w:sz w:val="34"/>
              </w:rPr>
              <w:t>Kasiskis Spur</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r>
              <w:t xml:space="preserve"> </w:t>
            </w:r>
            <w:r>
              <w:rPr>
                <w:rFonts w:ascii="Calibri" w:hAnsi="Calibri" w:cs="Calibri" w:eastAsia="Calibri"/>
                <w:b/>
                <w:color w:val="FFFFFF"/>
                <w:spacing w:val="8"/>
                <w:sz w:val="16"/>
                <w:shd w:val="clear" w:color="auto" w:fill="B3261E"/>
              </w:rPr>
              <w:t xml:space="preserve"> LÖSUNG </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 xml:space="preserve">Venedig, ein Jahr später. Eve hat einen neuen Brief der Gesandten abgefangen, 228 Buchstaben lang. Das Rätsel fehlt diesmal, das Siegel trägt nur Wachsspuren. Eve schaut genauer hin und entdeckt: Einige Buchstabenfolgen tauchen </w:t>
            </w:r>
            <w:r>
              <w:rPr>
                <w:rFonts w:ascii="Calibri" w:hAnsi="Calibri" w:cs="Calibri" w:eastAsia="Calibri"/>
                <w:b/>
                <w:i w:val="0"/>
                <w:color w:val="1B1B1F"/>
                <w:sz w:val="22"/>
              </w:rPr>
              <w:t>mehrfach</w:t>
            </w:r>
            <w:r>
              <w:rPr>
                <w:rFonts w:ascii="Calibri" w:hAnsi="Calibri" w:cs="Calibri" w:eastAsia="Calibri"/>
                <w:b w:val="0"/>
                <w:i w:val="0"/>
                <w:color w:val="1B1B1F"/>
                <w:sz w:val="22"/>
              </w:rPr>
              <w:t xml:space="preserve"> auf. Zufall? Ein preußischer Offizier namens Kasiski hätte gelächelt. Du wechselst die Seite: 🔍 Heute bist du Eve.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7A2E2E"/>
            </w:tcBorders>
            <w:shd w:val="clear" w:color="auto" w:fill="F2EADB"/>
            <w:tcMar>
              <w:top w:w="80" w:type="dxa"/>
              <w:start w:w="160" w:type="dxa"/>
              <w:bottom w:w="80" w:type="dxa"/>
              <w:end w:w="120" w:type="dxa"/>
            </w:tcMar>
          </w:tcPr>
          <w:p>
            <w:pPr>
              <w:spacing w:before="0" w:after="0" w:line="300" w:lineRule="auto"/>
            </w:pPr>
            <w:r>
              <w:rPr>
                <w:rFonts w:ascii="Calibri" w:hAnsi="Calibri" w:cs="Calibri" w:eastAsia="Calibri"/>
                <w:b/>
                <w:color w:val="4A4A55"/>
                <w:spacing w:val="10"/>
                <w:sz w:val="17"/>
              </w:rPr>
              <w:t>EVES ABGEFANGENER BRIEF · Vigenère, Schlüsselwort unbekannt · Positionen ab 0</w:t>
              <w:br/>
            </w:r>
            <w:r>
              <w:rPr>
                <w:rFonts w:ascii="Consolas" w:hAnsi="Consolas" w:cs="Consolas" w:eastAsia="Consolas"/>
                <w:color w:val="4A4A55"/>
                <w:sz w:val="16"/>
              </w:rPr>
              <w:t xml:space="preserve">  0 </w:t>
            </w:r>
            <w:r>
              <w:rPr>
                <w:rFonts w:ascii="Consolas" w:hAnsi="Consolas" w:cs="Consolas" w:eastAsia="Consolas"/>
                <w:b/>
                <w:color w:val="1B1B1F"/>
                <w:spacing w:val="24"/>
                <w:sz w:val="23"/>
              </w:rPr>
              <w:t>ZIGNS HEGYW WUUCW JEFPY ARTLA YHVKW JHCMW JAOHT ANFKW NGGZS</w:t>
            </w:r>
            <w:r>
              <w:br/>
            </w:r>
            <w:r>
              <w:rPr>
                <w:rFonts w:ascii="Consolas" w:hAnsi="Consolas" w:cs="Consolas" w:eastAsia="Consolas"/>
                <w:color w:val="4A4A55"/>
                <w:sz w:val="16"/>
              </w:rPr>
              <w:t xml:space="preserve"> 50 </w:t>
            </w:r>
            <w:r>
              <w:rPr>
                <w:rFonts w:ascii="Consolas" w:hAnsi="Consolas" w:cs="Consolas" w:eastAsia="Consolas"/>
                <w:b/>
                <w:color w:val="1B1B1F"/>
                <w:spacing w:val="24"/>
                <w:sz w:val="23"/>
              </w:rPr>
              <w:t>JDVLT NIPNL ZIGIJ EEHLV ARFPH HOOHL ENFPW XRKLX AEPAZ WLVLF</w:t>
            </w:r>
            <w:r>
              <w:br/>
            </w:r>
            <w:r>
              <w:rPr>
                <w:rFonts w:ascii="Consolas" w:hAnsi="Consolas" w:cs="Consolas" w:eastAsia="Consolas"/>
                <w:color w:val="4A4A55"/>
                <w:sz w:val="16"/>
              </w:rPr>
              <w:t xml:space="preserve">100 </w:t>
            </w:r>
            <w:r>
              <w:rPr>
                <w:rFonts w:ascii="Consolas" w:hAnsi="Consolas" w:cs="Consolas" w:eastAsia="Consolas"/>
                <w:b/>
                <w:color w:val="1B1B1F"/>
                <w:spacing w:val="24"/>
                <w:sz w:val="23"/>
              </w:rPr>
              <w:t>ZIGUS IEPKW NVGYT QEPKW PEPPF CEPBS HEUAV EEDYA AFGLJ OTUWS</w:t>
            </w:r>
            <w:r>
              <w:br/>
            </w:r>
            <w:r>
              <w:rPr>
                <w:rFonts w:ascii="Consolas" w:hAnsi="Consolas" w:cs="Consolas" w:eastAsia="Consolas"/>
                <w:color w:val="4A4A55"/>
                <w:sz w:val="16"/>
              </w:rPr>
              <w:t xml:space="preserve">150 </w:t>
            </w:r>
            <w:r>
              <w:rPr>
                <w:rFonts w:ascii="Consolas" w:hAnsi="Consolas" w:cs="Consolas" w:eastAsia="Consolas"/>
                <w:b/>
                <w:color w:val="1B1B1F"/>
                <w:spacing w:val="24"/>
                <w:sz w:val="23"/>
              </w:rPr>
              <w:t>ATKUV ARPHU DTWUV RETIJ ANPAV EEDYA AFGKS JAEOV EEIHD AETLK</w:t>
            </w:r>
            <w:r>
              <w:br/>
            </w:r>
            <w:r>
              <w:rPr>
                <w:rFonts w:ascii="Consolas" w:hAnsi="Consolas" w:cs="Consolas" w:eastAsia="Consolas"/>
                <w:color w:val="4A4A55"/>
                <w:sz w:val="16"/>
              </w:rPr>
              <w:t xml:space="preserve">200 </w:t>
            </w:r>
            <w:r>
              <w:rPr>
                <w:rFonts w:ascii="Consolas" w:hAnsi="Consolas" w:cs="Consolas" w:eastAsia="Consolas"/>
                <w:b/>
                <w:color w:val="1B1B1F"/>
                <w:spacing w:val="24"/>
                <w:sz w:val="23"/>
              </w:rPr>
              <w:t>AGGSL WMOVJ CEPDW ETGYF WCJNW JUC</w:t>
            </w:r>
          </w:p>
        </w:tc>
      </w:tr>
    </w:tbl>
    <w:p>
      <w:pPr>
        <w:spacing w:before="0" w:after="0" w:line="240" w:lineRule="auto"/>
        <w:rPr>
          <w:sz w:val="12"/>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1 · TEILTEXTE BEI BEKANNTER SCHLÜSSELLÄNGE</w:t>
            </w:r>
          </w:p>
          <w:p>
            <w:pPr>
              <w:spacing w:before="0" w:after="80"/>
            </w:pPr>
            <w:r>
              <w:rPr>
                <w:rFonts w:ascii="Calibri" w:hAnsi="Calibri" w:cs="Calibri" w:eastAsia="Calibri"/>
                <w:b w:val="0"/>
                <w:i w:val="0"/>
                <w:color w:val="1B1B1F"/>
                <w:sz w:val="22"/>
              </w:rPr>
              <w:t xml:space="preserve">Hat das Schlüsselwort die Länge k, wird der 1., (k + 1)., (2k + 1). … Buchstabe mit dem </w:t>
            </w:r>
            <w:r>
              <w:rPr>
                <w:rFonts w:ascii="Calibri" w:hAnsi="Calibri" w:cs="Calibri" w:eastAsia="Calibri"/>
                <w:b/>
                <w:i w:val="0"/>
                <w:color w:val="1B1B1F"/>
                <w:sz w:val="22"/>
              </w:rPr>
              <w:t>ersten</w:t>
            </w:r>
            <w:r>
              <w:rPr>
                <w:rFonts w:ascii="Calibri" w:hAnsi="Calibri" w:cs="Calibri" w:eastAsia="Calibri"/>
                <w:b w:val="0"/>
                <w:i w:val="0"/>
                <w:color w:val="1B1B1F"/>
                <w:sz w:val="22"/>
              </w:rPr>
              <w:t xml:space="preserve"> Schlüsselbuchstaben verschlüsselt, der 2., (k + 2). … mit dem zweiten usw. Diese Buchstaben bilden die </w:t>
            </w:r>
            <w:r>
              <w:rPr>
                <w:rFonts w:ascii="Calibri" w:hAnsi="Calibri" w:cs="Calibri" w:eastAsia="Calibri"/>
                <w:b/>
                <w:i w:val="0"/>
                <w:color w:val="1B1B1F"/>
                <w:sz w:val="22"/>
              </w:rPr>
              <w:t>Teiltexte</w:t>
            </w:r>
            <w:r>
              <w:rPr>
                <w:rFonts w:ascii="Calibri" w:hAnsi="Calibri" w:cs="Calibri" w:eastAsia="Calibri"/>
                <w:b w:val="0"/>
                <w:i w:val="0"/>
                <w:color w:val="1B1B1F"/>
                <w:sz w:val="22"/>
              </w:rPr>
              <w:t xml:space="preserve"> T</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T</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 T</w:t>
            </w:r>
            <w:r>
              <w:rPr>
                <w:rFonts w:ascii="Calibri" w:hAnsi="Calibri" w:cs="Calibri" w:eastAsia="Calibri"/>
                <w:b w:val="0"/>
                <w:i w:val="0"/>
                <w:color w:val="1B1B1F"/>
                <w:sz w:val="22"/>
                <w:vertAlign w:val="subscript"/>
              </w:rPr>
              <w:t>k</w:t>
            </w:r>
            <w:r>
              <w:rPr>
                <w:rFonts w:ascii="Calibri" w:hAnsi="Calibri" w:cs="Calibri" w:eastAsia="Calibri"/>
                <w:b w:val="0"/>
                <w:i w:val="0"/>
                <w:color w:val="1B1B1F"/>
                <w:sz w:val="22"/>
              </w:rPr>
              <w:t>.</w:t>
            </w:r>
          </w:p>
          <w:p>
            <w:pPr>
              <w:spacing w:before="0" w:after="80"/>
            </w:pPr>
            <w:r>
              <w:rPr>
                <w:rFonts w:ascii="Calibri" w:hAnsi="Calibri" w:cs="Calibri" w:eastAsia="Calibri"/>
                <w:b w:val="0"/>
                <w:i w:val="0"/>
                <w:color w:val="1B1B1F"/>
                <w:sz w:val="22"/>
              </w:rPr>
              <w:t>Mit Positionen ab 0: T</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Positionen 0, k, 2k, …; T</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Positionen 1, k + 1, … Jeder Teiltext ist eine </w:t>
            </w:r>
            <w:r>
              <w:rPr>
                <w:rFonts w:ascii="Calibri" w:hAnsi="Calibri" w:cs="Calibri" w:eastAsia="Calibri"/>
                <w:b/>
                <w:i w:val="0"/>
                <w:color w:val="1B1B1F"/>
                <w:sz w:val="22"/>
              </w:rPr>
              <w:t>Caesar-Verschiebung</w:t>
            </w:r>
            <w:r>
              <w:rPr>
                <w:rFonts w:ascii="Calibri" w:hAnsi="Calibri" w:cs="Calibri" w:eastAsia="Calibri"/>
                <w:b w:val="0"/>
                <w:i w:val="0"/>
                <w:color w:val="1B1B1F"/>
                <w:sz w:val="22"/>
              </w:rPr>
              <w:t xml:space="preserve"> – dort hilft die Häufigkeitsanalyse aus Welt 1 wieder.</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VCVIZ TSWLE UKXMY</w:t>
            </w:r>
            <w:r>
              <w:rPr>
                <w:rFonts w:ascii="Calibri" w:hAnsi="Calibri" w:cs="Calibri" w:eastAsia="Calibri"/>
                <w:b w:val="0"/>
                <w:i w:val="0"/>
                <w:color w:val="1B1B1F"/>
                <w:sz w:val="22"/>
              </w:rPr>
              <w:t xml:space="preserve"> mit k = 3 → T</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VISEX</w:t>
            </w:r>
            <w:r>
              <w:rPr>
                <w:rFonts w:ascii="Calibri" w:hAnsi="Calibri" w:cs="Calibri" w:eastAsia="Calibri"/>
                <w:b w:val="0"/>
                <w:i w:val="0"/>
                <w:color w:val="1B1B1F"/>
                <w:sz w:val="22"/>
              </w:rPr>
              <w:t>, T</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CZWUM</w:t>
            </w:r>
            <w:r>
              <w:rPr>
                <w:rFonts w:ascii="Calibri" w:hAnsi="Calibri" w:cs="Calibri" w:eastAsia="Calibri"/>
                <w:b w:val="0"/>
                <w:i w:val="0"/>
                <w:color w:val="1B1B1F"/>
                <w:sz w:val="22"/>
              </w:rPr>
              <w:t>, T</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VTLKY</w:t>
            </w:r>
            <w:r>
              <w:rPr>
                <w:rFonts w:ascii="Calibri" w:hAnsi="Calibri" w:cs="Calibri" w:eastAsia="Calibri"/>
                <w:b w:val="0"/>
                <w:i w:val="0"/>
                <w:color w:val="1B1B1F"/>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2 · WARUM SICH GEHEIMTEXTFOLGEN WIEDERHOLEN</w:t>
            </w:r>
          </w:p>
          <w:p>
            <w:pPr>
              <w:spacing w:before="0" w:after="80"/>
            </w:pPr>
            <w:r>
              <w:rPr>
                <w:rFonts w:ascii="Calibri" w:hAnsi="Calibri" w:cs="Calibri" w:eastAsia="Calibri"/>
                <w:b w:val="0"/>
                <w:i w:val="0"/>
                <w:color w:val="1B1B1F"/>
                <w:sz w:val="22"/>
              </w:rPr>
              <w:t xml:space="preserve">Steht dieselbe Klartextfolge zweimal so im Text, dass sie beide Male auf </w:t>
            </w:r>
            <w:r>
              <w:rPr>
                <w:rFonts w:ascii="Calibri" w:hAnsi="Calibri" w:cs="Calibri" w:eastAsia="Calibri"/>
                <w:b/>
                <w:i w:val="0"/>
                <w:color w:val="1B1B1F"/>
                <w:sz w:val="22"/>
              </w:rPr>
              <w:t>dieselben</w:t>
            </w:r>
            <w:r>
              <w:rPr>
                <w:rFonts w:ascii="Calibri" w:hAnsi="Calibri" w:cs="Calibri" w:eastAsia="Calibri"/>
                <w:b w:val="0"/>
                <w:i w:val="0"/>
                <w:color w:val="1B1B1F"/>
                <w:sz w:val="22"/>
              </w:rPr>
              <w:t xml:space="preserve"> Schlüsselbuchstaben fällt, entsteht dieselbe Geheimtextfolge. Das passiert genau dann, wenn der Abstand ein </w:t>
            </w:r>
            <w:r>
              <w:rPr>
                <w:rFonts w:ascii="Calibri" w:hAnsi="Calibri" w:cs="Calibri" w:eastAsia="Calibri"/>
                <w:b/>
                <w:i w:val="0"/>
                <w:color w:val="1B1B1F"/>
                <w:sz w:val="22"/>
              </w:rPr>
              <w:t>Vielfaches der Schlüssellänge</w:t>
            </w:r>
            <w:r>
              <w:rPr>
                <w:rFonts w:ascii="Calibri" w:hAnsi="Calibri" w:cs="Calibri" w:eastAsia="Calibri"/>
                <w:b w:val="0"/>
                <w:i w:val="0"/>
                <w:color w:val="1B1B1F"/>
                <w:sz w:val="22"/>
              </w:rPr>
              <w:t xml:space="preserve"> ist. Beispiel aus Eves Brief (Schlüssel später bekannt):</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38"/>
              <w:gridCol w:w="664"/>
              <w:gridCol w:w="664"/>
              <w:gridCol w:w="664"/>
              <w:gridCol w:w="553"/>
              <w:gridCol w:w="774"/>
              <w:gridCol w:w="774"/>
              <w:gridCol w:w="774"/>
              <w:gridCol w:w="553"/>
              <w:gridCol w:w="774"/>
              <w:gridCol w:w="774"/>
              <w:gridCol w:w="774"/>
            </w:tblGrid>
            <w:tr>
              <w:trPr>
                <w:cantSplit/>
              </w:trPr>
              <w:tc>
                <w:tcPr>
                  <w:tcW w:type="dxa" w:w="143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Position</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0</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1</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2</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60</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61</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62</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100</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101</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102</w:t>
                  </w:r>
                </w:p>
              </w:tc>
            </w:tr>
            <w:tr>
              <w:trPr>
                <w:cantSplit/>
              </w:trPr>
              <w:tc>
                <w:tcPr>
                  <w:tcW w:type="dxa" w:w="143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Klartext</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r>
            <w:tr>
              <w:trPr>
                <w:cantSplit/>
              </w:trPr>
              <w:tc>
                <w:tcPr>
                  <w:tcW w:type="dxa" w:w="143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Schlüssel</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r>
            <w:tr>
              <w:trPr>
                <w:cantSplit/>
              </w:trPr>
              <w:tc>
                <w:tcPr>
                  <w:tcW w:type="dxa" w:w="143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Geheimtext</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Z</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Z</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Z</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r>
          </w:tbl>
          <w:p/>
          <w:p>
            <w:pPr>
              <w:spacing w:before="0" w:after="0" w:line="240" w:lineRule="auto"/>
              <w:rPr>
                <w:sz w:val="6"/>
              </w:rPr>
            </w:pPr>
            <w:r/>
          </w:p>
          <w:p>
            <w:pPr>
              <w:spacing w:before="0" w:after="80"/>
            </w:pPr>
            <w:r>
              <w:rPr>
                <w:rFonts w:ascii="Calibri" w:hAnsi="Calibri" w:cs="Calibri" w:eastAsia="Calibri"/>
                <w:b w:val="0"/>
                <w:i w:val="0"/>
                <w:color w:val="1B1B1F"/>
                <w:sz w:val="22"/>
              </w:rPr>
              <w:t>Die Abstände 60 und 40 sind Vielfache der Schlüssellänge 5.</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3 · DER KASISKI-TEST IN VIER SCHRITTEN</w:t>
            </w:r>
          </w:p>
          <w:p>
            <w:pPr>
              <w:tabs>
                <w:tab w:pos="397" w:val="left"/>
              </w:tabs>
              <w:spacing w:before="0" w:after="40"/>
              <w:ind w:left="397" w:hanging="283"/>
            </w:pPr>
            <w:r>
              <w:rPr>
                <w:rFonts w:ascii="Calibri" w:hAnsi="Calibri" w:cs="Calibri" w:eastAsia="Calibri"/>
                <w:b/>
                <w:color w:val="14213D"/>
                <w:sz w:val="22"/>
              </w:rPr>
              <w:t>1.</w:t>
              <w:tab/>
            </w:r>
            <w:r>
              <w:rPr>
                <w:rFonts w:ascii="Calibri" w:hAnsi="Calibri" w:cs="Calibri" w:eastAsia="Calibri"/>
                <w:b/>
                <w:i w:val="0"/>
                <w:color w:val="1B1B1F"/>
                <w:sz w:val="22"/>
              </w:rPr>
              <w:t>Wiederholungen suchen:</w:t>
            </w:r>
            <w:r>
              <w:rPr>
                <w:rFonts w:ascii="Calibri" w:hAnsi="Calibri" w:cs="Calibri" w:eastAsia="Calibri"/>
                <w:b w:val="0"/>
                <w:i w:val="0"/>
                <w:color w:val="1B1B1F"/>
                <w:sz w:val="22"/>
              </w:rPr>
              <w:t xml:space="preserve"> Folgen aus </w:t>
            </w:r>
            <w:r>
              <w:rPr>
                <w:rFonts w:ascii="Calibri" w:hAnsi="Calibri" w:cs="Calibri" w:eastAsia="Calibri"/>
                <w:b/>
                <w:i w:val="0"/>
                <w:color w:val="1B1B1F"/>
                <w:sz w:val="22"/>
              </w:rPr>
              <w:t>mindestens 3</w:t>
            </w:r>
            <w:r>
              <w:rPr>
                <w:rFonts w:ascii="Calibri" w:hAnsi="Calibri" w:cs="Calibri" w:eastAsia="Calibri"/>
                <w:b w:val="0"/>
                <w:i w:val="0"/>
                <w:color w:val="1B1B1F"/>
                <w:sz w:val="22"/>
              </w:rPr>
              <w:t xml:space="preserve"> Buchstaben, die mehrfach vorkommen (längere sind aussagekräftiger).</w:t>
            </w:r>
          </w:p>
          <w:p>
            <w:pPr>
              <w:tabs>
                <w:tab w:pos="397" w:val="left"/>
              </w:tabs>
              <w:spacing w:before="0" w:after="40"/>
              <w:ind w:left="397" w:hanging="283"/>
            </w:pPr>
            <w:r>
              <w:rPr>
                <w:rFonts w:ascii="Calibri" w:hAnsi="Calibri" w:cs="Calibri" w:eastAsia="Calibri"/>
                <w:b/>
                <w:color w:val="14213D"/>
                <w:sz w:val="22"/>
              </w:rPr>
              <w:t>2.</w:t>
              <w:tab/>
            </w:r>
            <w:r>
              <w:rPr>
                <w:rFonts w:ascii="Calibri" w:hAnsi="Calibri" w:cs="Calibri" w:eastAsia="Calibri"/>
                <w:b/>
                <w:i w:val="0"/>
                <w:color w:val="1B1B1F"/>
                <w:sz w:val="22"/>
              </w:rPr>
              <w:t>Abstände messen:</w:t>
            </w:r>
            <w:r>
              <w:rPr>
                <w:rFonts w:ascii="Calibri" w:hAnsi="Calibri" w:cs="Calibri" w:eastAsia="Calibri"/>
                <w:b w:val="0"/>
                <w:i w:val="0"/>
                <w:color w:val="1B1B1F"/>
                <w:sz w:val="22"/>
              </w:rPr>
              <w:t xml:space="preserve"> von Anfang zu Anfang (spätere Position − frühere Position).</w:t>
            </w:r>
          </w:p>
          <w:p>
            <w:pPr>
              <w:tabs>
                <w:tab w:pos="397" w:val="left"/>
              </w:tabs>
              <w:spacing w:before="0" w:after="40"/>
              <w:ind w:left="397" w:hanging="283"/>
            </w:pPr>
            <w:r>
              <w:rPr>
                <w:rFonts w:ascii="Calibri" w:hAnsi="Calibri" w:cs="Calibri" w:eastAsia="Calibri"/>
                <w:b/>
                <w:color w:val="14213D"/>
                <w:sz w:val="22"/>
              </w:rPr>
              <w:t>3.</w:t>
              <w:tab/>
            </w:r>
            <w:r>
              <w:rPr>
                <w:rFonts w:ascii="Calibri" w:hAnsi="Calibri" w:cs="Calibri" w:eastAsia="Calibri"/>
                <w:b/>
                <w:i w:val="0"/>
                <w:color w:val="1B1B1F"/>
                <w:sz w:val="22"/>
              </w:rPr>
              <w:t>Teilertabelle:</w:t>
            </w:r>
            <w:r>
              <w:rPr>
                <w:rFonts w:ascii="Calibri" w:hAnsi="Calibri" w:cs="Calibri" w:eastAsia="Calibri"/>
                <w:b w:val="0"/>
                <w:i w:val="0"/>
                <w:color w:val="1B1B1F"/>
                <w:sz w:val="22"/>
              </w:rPr>
              <w:t xml:space="preserve"> Für jeden möglichen Teiler t (2 bis 20) zählen, wie viele Abstände durch t teilbar sind. Hilfreich: Primfaktorzerlegung (z. B. 85 = 5 · 17).</w:t>
            </w:r>
          </w:p>
          <w:p>
            <w:pPr>
              <w:tabs>
                <w:tab w:pos="397" w:val="left"/>
              </w:tabs>
              <w:spacing w:before="0" w:after="40"/>
              <w:ind w:left="397" w:hanging="283"/>
            </w:pPr>
            <w:r>
              <w:rPr>
                <w:rFonts w:ascii="Calibri" w:hAnsi="Calibri" w:cs="Calibri" w:eastAsia="Calibri"/>
                <w:b/>
                <w:color w:val="14213D"/>
                <w:sz w:val="22"/>
              </w:rPr>
              <w:t>4.</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Die Schlüssellänge ist ein Teiler, der (fast) </w:t>
            </w:r>
            <w:r>
              <w:rPr>
                <w:rFonts w:ascii="Calibri" w:hAnsi="Calibri" w:cs="Calibri" w:eastAsia="Calibri"/>
                <w:b/>
                <w:i w:val="0"/>
                <w:color w:val="1B1B1F"/>
                <w:sz w:val="22"/>
              </w:rPr>
              <w:t>alle</w:t>
            </w:r>
            <w:r>
              <w:rPr>
                <w:rFonts w:ascii="Calibri" w:hAnsi="Calibri" w:cs="Calibri" w:eastAsia="Calibri"/>
                <w:b w:val="0"/>
                <w:i w:val="0"/>
                <w:color w:val="1B1B1F"/>
                <w:sz w:val="22"/>
              </w:rPr>
              <w:t xml:space="preserve"> Abstände teilt. Auch Teiler und Vielfache davon passen – prüfe mit den Teiltexten.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P6 · Zufallstreffer und Vielfache (Archivwissen 4)</w:t>
            </w:r>
          </w:p>
          <w:p>
            <w:pPr>
              <w:spacing w:before="0" w:after="80"/>
            </w:pPr>
            <w:r>
              <w:rPr>
                <w:rFonts w:ascii="Calibri" w:hAnsi="Calibri" w:cs="Calibri" w:eastAsia="Calibri"/>
                <w:b w:val="0"/>
                <w:i w:val="0"/>
                <w:color w:val="1B1B1F"/>
                <w:sz w:val="22"/>
              </w:rPr>
              <w:t xml:space="preserve">Nicht jede Wiederholung ist echt: Zwei </w:t>
            </w:r>
            <w:r>
              <w:rPr>
                <w:rFonts w:ascii="Calibri" w:hAnsi="Calibri" w:cs="Calibri" w:eastAsia="Calibri"/>
                <w:b/>
                <w:i w:val="0"/>
                <w:color w:val="1B1B1F"/>
                <w:sz w:val="22"/>
              </w:rPr>
              <w:t>verschiedene</w:t>
            </w:r>
            <w:r>
              <w:rPr>
                <w:rFonts w:ascii="Calibri" w:hAnsi="Calibri" w:cs="Calibri" w:eastAsia="Calibri"/>
                <w:b w:val="0"/>
                <w:i w:val="0"/>
                <w:color w:val="1B1B1F"/>
                <w:sz w:val="22"/>
              </w:rPr>
              <w:t xml:space="preserve"> Klartextfolgen können zufällig dieselbe Geheimtextfolge ergeben. Ein solcher Abstand passt dann zu keinem Muster. Deshalb </w:t>
            </w:r>
            <w:r>
              <w:rPr>
                <w:rFonts w:ascii="Calibri" w:hAnsi="Calibri" w:cs="Calibri" w:eastAsia="Calibri"/>
                <w:b/>
                <w:i w:val="0"/>
                <w:color w:val="1B1B1F"/>
                <w:sz w:val="22"/>
              </w:rPr>
              <w:t>nicht</w:t>
            </w:r>
            <w:r>
              <w:rPr>
                <w:rFonts w:ascii="Calibri" w:hAnsi="Calibri" w:cs="Calibri" w:eastAsia="Calibri"/>
                <w:b w:val="0"/>
                <w:i w:val="0"/>
                <w:color w:val="1B1B1F"/>
                <w:sz w:val="22"/>
              </w:rPr>
              <w:t xml:space="preserve"> stur den ggT </w:t>
            </w:r>
            <w:r>
              <w:rPr>
                <w:rFonts w:ascii="Calibri" w:hAnsi="Calibri" w:cs="Calibri" w:eastAsia="Calibri"/>
                <w:b/>
                <w:i w:val="0"/>
                <w:color w:val="1B1B1F"/>
                <w:sz w:val="22"/>
              </w:rPr>
              <w:t>aller</w:t>
            </w:r>
            <w:r>
              <w:rPr>
                <w:rFonts w:ascii="Calibri" w:hAnsi="Calibri" w:cs="Calibri" w:eastAsia="Calibri"/>
                <w:b w:val="0"/>
                <w:i w:val="0"/>
                <w:color w:val="1B1B1F"/>
                <w:sz w:val="22"/>
              </w:rPr>
              <w:t xml:space="preserve"> Abstände bilden, sondern den Teiler suchen, der fast alle Abstände teilt, und Ausreißer begründet aussortieren. Je kürzer die Folge (3 Zeichen) und je länger der Text, desto eher ist ein Treffer zufällig. Umgekehrt teilt jeder Teiler der Schlüssellänge die Abstände ebenfalls (k = 5 → auch 1), und Vielfache wie 10 können „zufällig“ viele Abstände teilen.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5 · TEILTEXTE KNACKEN</w:t>
            </w:r>
          </w:p>
          <w:p>
            <w:pPr>
              <w:spacing w:before="0" w:after="80"/>
            </w:pPr>
            <w:r>
              <w:rPr>
                <w:rFonts w:ascii="Calibri" w:hAnsi="Calibri" w:cs="Calibri" w:eastAsia="Calibri"/>
                <w:b w:val="0"/>
                <w:i w:val="0"/>
                <w:color w:val="1B1B1F"/>
                <w:sz w:val="22"/>
              </w:rPr>
              <w:t>Für jeden Teiltext: häufigsten Buchstaben c bestimmen, annehmen, dass er für e (Nummer 5) steht, und den Schlüsselbuchstaben berechnen:</w:t>
            </w:r>
          </w:p>
          <w:p>
            <w:pPr>
              <w:spacing w:before="60" w:after="100"/>
              <w:jc w:val="center"/>
            </w:pPr>
            <w:r>
              <w:rPr>
                <w:rFonts w:ascii="Calibri" w:hAnsi="Calibri" w:cs="Calibri" w:eastAsia="Calibri"/>
                <w:b/>
                <w:i w:val="0"/>
                <w:color w:val="1B1B1F"/>
                <w:sz w:val="24"/>
              </w:rPr>
              <w:t>s = ((c − 5) mod 26) + 1</w:t>
            </w:r>
            <w:r>
              <w:rPr>
                <w:rFonts w:ascii="Calibri" w:hAnsi="Calibri" w:cs="Calibri" w:eastAsia="Calibri"/>
                <w:b w:val="0"/>
                <w:i w:val="0"/>
                <w:color w:val="1B1B1F"/>
                <w:sz w:val="24"/>
              </w:rPr>
              <w:t xml:space="preserve">     (Nummerierung: A = 1 … Z = 26)</w:t>
            </w:r>
          </w:p>
          <w:p>
            <w:pPr>
              <w:spacing w:before="0" w:after="80"/>
            </w:pPr>
            <w:r>
              <w:rPr>
                <w:rFonts w:ascii="Calibri" w:hAnsi="Calibri" w:cs="Calibri" w:eastAsia="Calibri"/>
                <w:b w:val="0"/>
                <w:i w:val="0"/>
                <w:color w:val="1B1B1F"/>
                <w:sz w:val="22"/>
              </w:rPr>
              <w:t>Kontrolle: Der zweithäufigste Buchstabe sollte zu n, i, s, r oder a passen. Häufigste deutsche Buchstaben (Beutelspacher): E 17,40 % · N 9,78 % · I 7,55 % · S 7,27 % · R 7,00 % · A 6,51 % · T 6,15 %.</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A = 1</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3</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4</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5</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6</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7</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8</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9</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10</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11</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12</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13</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14</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15</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16</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17</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18</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19</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20</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21</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22</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23</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24</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25</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26</w:t>
                  </w:r>
                </w:p>
              </w:tc>
            </w:tr>
          </w:tbl>
          <w:p/>
          <w:p>
            <w:pPr>
              <w:spacing w:before="0" w:after="0" w:line="240" w:lineRule="auto"/>
              <w:rPr>
                <w:sz w:val="6"/>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Jede dritte Stelle</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Der Geheimtext </w:t>
      </w:r>
      <w:r>
        <w:rPr>
          <w:rFonts w:ascii="Consolas" w:hAnsi="Consolas" w:cs="Consolas" w:eastAsia="Consolas"/>
          <w:b w:val="0"/>
          <w:i w:val="0"/>
          <w:color w:val="1B1B1F"/>
          <w:sz w:val="22"/>
        </w:rPr>
        <w:t>OIZRN SLZLE UMJMJ</w:t>
      </w:r>
      <w:r>
        <w:rPr>
          <w:rFonts w:ascii="Calibri" w:hAnsi="Calibri" w:cs="Calibri" w:eastAsia="Calibri"/>
          <w:b w:val="0"/>
          <w:i w:val="0"/>
          <w:color w:val="1B1B1F"/>
          <w:sz w:val="22"/>
        </w:rPr>
        <w:t xml:space="preserve"> hat die Schlüssellänge 3.</w:t>
      </w:r>
    </w:p>
    <w:p>
      <w:pPr>
        <w:tabs>
          <w:tab w:pos="397" w:val="left"/>
        </w:tabs>
        <w:spacing w:before="0" w:after="40"/>
        <w:ind w:left="397" w:hanging="283"/>
      </w:pPr>
      <w:r>
        <w:rPr>
          <w:rFonts w:ascii="Calibri" w:hAnsi="Calibri" w:cs="Calibri" w:eastAsia="Calibri"/>
          <w:b/>
          <w:color w:val="7A2E2E"/>
          <w:sz w:val="22"/>
        </w:rPr>
        <w:t>a)</w:t>
        <w:tab/>
      </w:r>
      <w:r>
        <w:rPr>
          <w:rFonts w:ascii="Calibri" w:hAnsi="Calibri" w:cs="Calibri" w:eastAsia="Calibri"/>
          <w:b w:val="0"/>
          <w:i w:val="0"/>
          <w:color w:val="1B1B1F"/>
          <w:sz w:val="22"/>
        </w:rPr>
        <w:t>Bilde T</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T</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und T</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7A2E2E"/>
          <w:sz w:val="22"/>
        </w:rPr>
        <w:t>b)</w:t>
        <w:tab/>
      </w:r>
      <w:r>
        <w:rPr>
          <w:rFonts w:ascii="Calibri" w:hAnsi="Calibri" w:cs="Calibri" w:eastAsia="Calibri"/>
          <w:b w:val="0"/>
          <w:i w:val="0"/>
          <w:color w:val="1B1B1F"/>
          <w:sz w:val="22"/>
        </w:rPr>
        <w:t>Bob verrät dir das Schlüsselwort EIS. Entschlüssele die drei Teiltexte jeweils als Caesar-Text und setze den Klartext zusammen.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P1 </w:t>
            </w:r>
          </w:p>
          <w:p>
            <w:pPr>
              <w:spacing w:before="0" w:after="80"/>
            </w:pPr>
            <w:r>
              <w:rPr>
                <w:rFonts w:ascii="Calibri" w:hAnsi="Calibri" w:cs="Calibri" w:eastAsia="Calibri"/>
                <w:b w:val="0"/>
                <w:i w:val="0"/>
                <w:color w:val="1F4E8C"/>
                <w:sz w:val="22"/>
              </w:rPr>
              <w:t>a) T</w:t>
            </w:r>
            <w:r>
              <w:rPr>
                <w:rFonts w:ascii="Calibri" w:hAnsi="Calibri" w:cs="Calibri" w:eastAsia="Calibri"/>
                <w:b w:val="0"/>
                <w:i w:val="0"/>
                <w:color w:val="1F4E8C"/>
                <w:sz w:val="22"/>
                <w:vertAlign w:val="subscript"/>
              </w:rPr>
              <w:t>1</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ORLEJ</w:t>
            </w:r>
            <w:r>
              <w:rPr>
                <w:rFonts w:ascii="Calibri" w:hAnsi="Calibri" w:cs="Calibri" w:eastAsia="Calibri"/>
                <w:b w:val="0"/>
                <w:i w:val="0"/>
                <w:color w:val="1F4E8C"/>
                <w:sz w:val="22"/>
              </w:rPr>
              <w:t>, T</w:t>
            </w:r>
            <w:r>
              <w:rPr>
                <w:rFonts w:ascii="Calibri" w:hAnsi="Calibri" w:cs="Calibri" w:eastAsia="Calibri"/>
                <w:b w:val="0"/>
                <w:i w:val="0"/>
                <w:color w:val="1F4E8C"/>
                <w:sz w:val="22"/>
                <w:vertAlign w:val="subscript"/>
              </w:rPr>
              <w:t>2</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INZUM</w:t>
            </w:r>
            <w:r>
              <w:rPr>
                <w:rFonts w:ascii="Calibri" w:hAnsi="Calibri" w:cs="Calibri" w:eastAsia="Calibri"/>
                <w:b w:val="0"/>
                <w:i w:val="0"/>
                <w:color w:val="1F4E8C"/>
                <w:sz w:val="22"/>
              </w:rPr>
              <w:t>, T</w:t>
            </w:r>
            <w:r>
              <w:rPr>
                <w:rFonts w:ascii="Calibri" w:hAnsi="Calibri" w:cs="Calibri" w:eastAsia="Calibri"/>
                <w:b w:val="0"/>
                <w:i w:val="0"/>
                <w:color w:val="1F4E8C"/>
                <w:sz w:val="22"/>
                <w:vertAlign w:val="subscript"/>
              </w:rPr>
              <w:t>3</w:t>
            </w:r>
            <w:r>
              <w:rPr>
                <w:rFonts w:ascii="Calibri" w:hAnsi="Calibri" w:cs="Calibri" w:eastAsia="Calibri"/>
                <w:b w:val="0"/>
                <w:i w:val="0"/>
                <w:color w:val="1F4E8C"/>
                <w:sz w:val="22"/>
              </w:rPr>
              <w:t xml:space="preserve"> = </w:t>
            </w:r>
            <w:r>
              <w:rPr>
                <w:rFonts w:ascii="Consolas" w:hAnsi="Consolas" w:cs="Consolas" w:eastAsia="Consolas"/>
                <w:b w:val="0"/>
                <w:i w:val="0"/>
                <w:color w:val="1F4E8C"/>
                <w:sz w:val="22"/>
              </w:rPr>
              <w:t>ZSLMJ</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b) E = Verschiebung 4, I = 8, S = 18: T</w:t>
            </w:r>
            <w:r>
              <w:rPr>
                <w:rFonts w:ascii="Calibri" w:hAnsi="Calibri" w:cs="Calibri" w:eastAsia="Calibri"/>
                <w:b w:val="0"/>
                <w:i w:val="0"/>
                <w:color w:val="1F4E8C"/>
                <w:sz w:val="22"/>
                <w:vertAlign w:val="subscript"/>
              </w:rPr>
              <w:t>1</w:t>
            </w:r>
            <w:r>
              <w:rPr>
                <w:rFonts w:ascii="Calibri" w:hAnsi="Calibri" w:cs="Calibri" w:eastAsia="Calibri"/>
                <w:b w:val="0"/>
                <w:i w:val="0"/>
                <w:color w:val="1F4E8C"/>
                <w:sz w:val="22"/>
              </w:rPr>
              <w:t xml:space="preserve"> → </w:t>
            </w:r>
            <w:r>
              <w:rPr>
                <w:rFonts w:ascii="Calibri" w:hAnsi="Calibri" w:cs="Calibri" w:eastAsia="Calibri"/>
                <w:b w:val="0"/>
                <w:i/>
                <w:color w:val="1F4E8C"/>
                <w:sz w:val="22"/>
              </w:rPr>
              <w:t>knhaf</w:t>
            </w:r>
            <w:r>
              <w:rPr>
                <w:rFonts w:ascii="Calibri" w:hAnsi="Calibri" w:cs="Calibri" w:eastAsia="Calibri"/>
                <w:b w:val="0"/>
                <w:i w:val="0"/>
                <w:color w:val="1F4E8C"/>
                <w:sz w:val="22"/>
              </w:rPr>
              <w:t>, T</w:t>
            </w:r>
            <w:r>
              <w:rPr>
                <w:rFonts w:ascii="Calibri" w:hAnsi="Calibri" w:cs="Calibri" w:eastAsia="Calibri"/>
                <w:b w:val="0"/>
                <w:i w:val="0"/>
                <w:color w:val="1F4E8C"/>
                <w:sz w:val="22"/>
                <w:vertAlign w:val="subscript"/>
              </w:rPr>
              <w:t>2</w:t>
            </w:r>
            <w:r>
              <w:rPr>
                <w:rFonts w:ascii="Calibri" w:hAnsi="Calibri" w:cs="Calibri" w:eastAsia="Calibri"/>
                <w:b w:val="0"/>
                <w:i w:val="0"/>
                <w:color w:val="1F4E8C"/>
                <w:sz w:val="22"/>
              </w:rPr>
              <w:t xml:space="preserve"> → </w:t>
            </w:r>
            <w:r>
              <w:rPr>
                <w:rFonts w:ascii="Calibri" w:hAnsi="Calibri" w:cs="Calibri" w:eastAsia="Calibri"/>
                <w:b w:val="0"/>
                <w:i/>
                <w:color w:val="1F4E8C"/>
                <w:sz w:val="22"/>
              </w:rPr>
              <w:t>afrme</w:t>
            </w:r>
            <w:r>
              <w:rPr>
                <w:rFonts w:ascii="Calibri" w:hAnsi="Calibri" w:cs="Calibri" w:eastAsia="Calibri"/>
                <w:b w:val="0"/>
                <w:i w:val="0"/>
                <w:color w:val="1F4E8C"/>
                <w:sz w:val="22"/>
              </w:rPr>
              <w:t>, T</w:t>
            </w:r>
            <w:r>
              <w:rPr>
                <w:rFonts w:ascii="Calibri" w:hAnsi="Calibri" w:cs="Calibri" w:eastAsia="Calibri"/>
                <w:b w:val="0"/>
                <w:i w:val="0"/>
                <w:color w:val="1F4E8C"/>
                <w:sz w:val="22"/>
                <w:vertAlign w:val="subscript"/>
              </w:rPr>
              <w:t>3</w:t>
            </w:r>
            <w:r>
              <w:rPr>
                <w:rFonts w:ascii="Calibri" w:hAnsi="Calibri" w:cs="Calibri" w:eastAsia="Calibri"/>
                <w:b w:val="0"/>
                <w:i w:val="0"/>
                <w:color w:val="1F4E8C"/>
                <w:sz w:val="22"/>
              </w:rPr>
              <w:t xml:space="preserve"> → </w:t>
            </w:r>
            <w:r>
              <w:rPr>
                <w:rFonts w:ascii="Calibri" w:hAnsi="Calibri" w:cs="Calibri" w:eastAsia="Calibri"/>
                <w:b w:val="0"/>
                <w:i/>
                <w:color w:val="1F4E8C"/>
                <w:sz w:val="22"/>
              </w:rPr>
              <w:t>hatur</w:t>
            </w:r>
            <w:r>
              <w:rPr>
                <w:rFonts w:ascii="Calibri" w:hAnsi="Calibri" w:cs="Calibri" w:eastAsia="Calibri"/>
                <w:b w:val="0"/>
                <w:i w:val="0"/>
                <w:color w:val="1F4E8C"/>
                <w:sz w:val="22"/>
              </w:rPr>
              <w:t xml:space="preserve">; reißverschlussartig zusammengesetzt: </w:t>
            </w:r>
            <w:r>
              <w:rPr>
                <w:rFonts w:ascii="Calibri" w:hAnsi="Calibri" w:cs="Calibri" w:eastAsia="Calibri"/>
                <w:b/>
                <w:i w:val="0"/>
                <w:color w:val="1F4E8C"/>
                <w:sz w:val="22"/>
              </w:rPr>
              <w:t>kahnfahrtamufer</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Typischer Fehler:</w:t>
            </w:r>
            <w:r>
              <w:rPr>
                <w:rFonts w:ascii="Calibri" w:hAnsi="Calibri" w:cs="Calibri" w:eastAsia="Calibri"/>
                <w:b w:val="0"/>
                <w:i w:val="0"/>
                <w:color w:val="1F4E8C"/>
                <w:sz w:val="22"/>
              </w:rPr>
              <w:t xml:space="preserve"> Teiltexte ab dem 2. Buchstaben beginnen (P1).</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Gleiche Folgen erklären</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Erkläre</w:t>
      </w:r>
      <w:r>
        <w:rPr>
          <w:rFonts w:ascii="Calibri" w:hAnsi="Calibri" w:cs="Calibri" w:eastAsia="Calibri"/>
          <w:b w:val="0"/>
          <w:i w:val="0"/>
          <w:color w:val="1B1B1F"/>
          <w:sz w:val="22"/>
        </w:rPr>
        <w:t xml:space="preserve"> mithilfe der Tabelle in Archivwissen 2, warum </w:t>
      </w:r>
      <w:r>
        <w:rPr>
          <w:rFonts w:ascii="Consolas" w:hAnsi="Consolas" w:cs="Consolas" w:eastAsia="Consolas"/>
          <w:b w:val="0"/>
          <w:i w:val="0"/>
          <w:color w:val="1B1B1F"/>
          <w:sz w:val="22"/>
        </w:rPr>
        <w:t>ZIG</w:t>
      </w:r>
      <w:r>
        <w:rPr>
          <w:rFonts w:ascii="Calibri" w:hAnsi="Calibri" w:cs="Calibri" w:eastAsia="Calibri"/>
          <w:b w:val="0"/>
          <w:i w:val="0"/>
          <w:color w:val="1B1B1F"/>
          <w:sz w:val="22"/>
        </w:rPr>
        <w:t xml:space="preserve"> dreimal vorkommt. </w:t>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warum </w:t>
      </w:r>
      <w:r>
        <w:rPr>
          <w:rFonts w:ascii="Calibri" w:hAnsi="Calibri" w:cs="Calibri" w:eastAsia="Calibri"/>
          <w:b w:val="0"/>
          <w:i/>
          <w:color w:val="1B1B1F"/>
          <w:sz w:val="22"/>
        </w:rPr>
        <w:t>die</w:t>
      </w:r>
      <w:r>
        <w:rPr>
          <w:rFonts w:ascii="Calibri" w:hAnsi="Calibri" w:cs="Calibri" w:eastAsia="Calibri"/>
          <w:b w:val="0"/>
          <w:i w:val="0"/>
          <w:color w:val="1B1B1F"/>
          <w:sz w:val="22"/>
        </w:rPr>
        <w:t xml:space="preserve"> an Position 2 (statt 0) </w:t>
      </w:r>
      <w:r>
        <w:rPr>
          <w:rFonts w:ascii="Calibri" w:hAnsi="Calibri" w:cs="Calibri" w:eastAsia="Calibri"/>
          <w:b/>
          <w:i w:val="0"/>
          <w:color w:val="1B1B1F"/>
          <w:sz w:val="22"/>
        </w:rPr>
        <w:t>nicht</w:t>
      </w:r>
      <w:r>
        <w:rPr>
          <w:rFonts w:ascii="Calibri" w:hAnsi="Calibri" w:cs="Calibri" w:eastAsia="Calibri"/>
          <w:b w:val="0"/>
          <w:i w:val="0"/>
          <w:color w:val="1B1B1F"/>
          <w:sz w:val="22"/>
        </w:rPr>
        <w:t xml:space="preserve"> zu </w:t>
      </w:r>
      <w:r>
        <w:rPr>
          <w:rFonts w:ascii="Consolas" w:hAnsi="Consolas" w:cs="Consolas" w:eastAsia="Consolas"/>
          <w:b w:val="0"/>
          <w:i w:val="0"/>
          <w:color w:val="1B1B1F"/>
          <w:sz w:val="22"/>
        </w:rPr>
        <w:t>ZIG</w:t>
      </w:r>
      <w:r>
        <w:rPr>
          <w:rFonts w:ascii="Calibri" w:hAnsi="Calibri" w:cs="Calibri" w:eastAsia="Calibri"/>
          <w:b w:val="0"/>
          <w:i w:val="0"/>
          <w:color w:val="1B1B1F"/>
          <w:sz w:val="22"/>
        </w:rPr>
        <w:t xml:space="preserve"> geworden wäre.</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p>
          <w:p>
            <w:pPr>
              <w:spacing w:before="0" w:after="80"/>
            </w:pPr>
            <w:r>
              <w:rPr>
                <w:rFonts w:ascii="Calibri" w:hAnsi="Calibri" w:cs="Calibri" w:eastAsia="Calibri"/>
                <w:b w:val="0"/>
                <w:i/>
                <w:color w:val="1F4E8C"/>
                <w:sz w:val="22"/>
              </w:rPr>
              <w:t>die</w:t>
            </w:r>
            <w:r>
              <w:rPr>
                <w:rFonts w:ascii="Calibri" w:hAnsi="Calibri" w:cs="Calibri" w:eastAsia="Calibri"/>
                <w:b w:val="0"/>
                <w:i w:val="0"/>
                <w:color w:val="1F4E8C"/>
                <w:sz w:val="22"/>
              </w:rPr>
              <w:t xml:space="preserve"> an den Positionen 0, 60, 100 fällt jeweils auf W, A, C (60 und 100 sind Vielfache von 5) → gleiche Geheimtextfolge </w:t>
            </w:r>
            <w:r>
              <w:rPr>
                <w:rFonts w:ascii="Consolas" w:hAnsi="Consolas" w:cs="Consolas" w:eastAsia="Consolas"/>
                <w:b w:val="0"/>
                <w:i w:val="0"/>
                <w:color w:val="1F4E8C"/>
                <w:sz w:val="22"/>
              </w:rPr>
              <w:t>ZIG</w:t>
            </w:r>
            <w:r>
              <w:rPr>
                <w:rFonts w:ascii="Calibri" w:hAnsi="Calibri" w:cs="Calibri" w:eastAsia="Calibri"/>
                <w:b w:val="0"/>
                <w:i w:val="0"/>
                <w:color w:val="1F4E8C"/>
                <w:sz w:val="22"/>
              </w:rPr>
              <w:t xml:space="preserve">. An Position 2 fiele </w:t>
            </w:r>
            <w:r>
              <w:rPr>
                <w:rFonts w:ascii="Calibri" w:hAnsi="Calibri" w:cs="Calibri" w:eastAsia="Calibri"/>
                <w:b w:val="0"/>
                <w:i/>
                <w:color w:val="1F4E8C"/>
                <w:sz w:val="22"/>
              </w:rPr>
              <w:t>die</w:t>
            </w:r>
            <w:r>
              <w:rPr>
                <w:rFonts w:ascii="Calibri" w:hAnsi="Calibri" w:cs="Calibri" w:eastAsia="Calibri"/>
                <w:b w:val="0"/>
                <w:i w:val="0"/>
                <w:color w:val="1F4E8C"/>
                <w:sz w:val="22"/>
              </w:rPr>
              <w:t xml:space="preserve"> auf C, H, S → andere Folge (d + C = F, i + H = P, e + S = W, also </w:t>
            </w:r>
            <w:r>
              <w:rPr>
                <w:rFonts w:ascii="Consolas" w:hAnsi="Consolas" w:cs="Consolas" w:eastAsia="Consolas"/>
                <w:b w:val="0"/>
                <w:i w:val="0"/>
                <w:color w:val="1F4E8C"/>
                <w:sz w:val="22"/>
              </w:rPr>
              <w:t>FPW</w:t>
            </w:r>
            <w:r>
              <w:rPr>
                <w:rFonts w:ascii="Calibri" w:hAnsi="Calibri" w:cs="Calibri" w:eastAsia="Calibri"/>
                <w:b w:val="0"/>
                <w:i w:val="0"/>
                <w:color w:val="1F4E8C"/>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Kasiski an Eves Brief</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Eve hat schon gefunden: </w:t>
      </w:r>
      <w:r>
        <w:rPr>
          <w:rFonts w:ascii="Consolas" w:hAnsi="Consolas" w:cs="Consolas" w:eastAsia="Consolas"/>
          <w:b w:val="0"/>
          <w:i w:val="0"/>
          <w:color w:val="1B1B1F"/>
          <w:sz w:val="22"/>
        </w:rPr>
        <w:t>AVEEDYAAFG</w:t>
      </w:r>
      <w:r>
        <w:rPr>
          <w:rFonts w:ascii="Calibri" w:hAnsi="Calibri" w:cs="Calibri" w:eastAsia="Calibri"/>
          <w:b w:val="0"/>
          <w:i w:val="0"/>
          <w:color w:val="1B1B1F"/>
          <w:sz w:val="22"/>
        </w:rPr>
        <w:t xml:space="preserve"> (Positionen 133 und 173), </w:t>
      </w:r>
      <w:r>
        <w:rPr>
          <w:rFonts w:ascii="Consolas" w:hAnsi="Consolas" w:cs="Consolas" w:eastAsia="Consolas"/>
          <w:b w:val="0"/>
          <w:i w:val="0"/>
          <w:color w:val="1B1B1F"/>
          <w:sz w:val="22"/>
        </w:rPr>
        <w:t>EPKW</w:t>
      </w:r>
      <w:r>
        <w:rPr>
          <w:rFonts w:ascii="Calibri" w:hAnsi="Calibri" w:cs="Calibri" w:eastAsia="Calibri"/>
          <w:b w:val="0"/>
          <w:i w:val="0"/>
          <w:color w:val="1B1B1F"/>
          <w:sz w:val="22"/>
        </w:rPr>
        <w:t xml:space="preserve"> (106, 116), </w:t>
      </w:r>
      <w:r>
        <w:rPr>
          <w:rFonts w:ascii="Consolas" w:hAnsi="Consolas" w:cs="Consolas" w:eastAsia="Consolas"/>
          <w:b w:val="0"/>
          <w:i w:val="0"/>
          <w:color w:val="1B1B1F"/>
          <w:sz w:val="22"/>
        </w:rPr>
        <w:t>ZIG</w:t>
      </w:r>
      <w:r>
        <w:rPr>
          <w:rFonts w:ascii="Calibri" w:hAnsi="Calibri" w:cs="Calibri" w:eastAsia="Calibri"/>
          <w:b w:val="0"/>
          <w:i w:val="0"/>
          <w:color w:val="1B1B1F"/>
          <w:sz w:val="22"/>
        </w:rPr>
        <w:t xml:space="preserve"> (0, 60, 100).</w:t>
      </w:r>
    </w:p>
    <w:p>
      <w:pPr>
        <w:tabs>
          <w:tab w:pos="397" w:val="left"/>
        </w:tabs>
        <w:spacing w:before="0" w:after="40"/>
        <w:ind w:left="397" w:hanging="283"/>
      </w:pPr>
      <w:r>
        <w:rPr>
          <w:rFonts w:ascii="Calibri" w:hAnsi="Calibri" w:cs="Calibri" w:eastAsia="Calibri"/>
          <w:b/>
          <w:color w:val="7A2E2E"/>
          <w:sz w:val="22"/>
        </w:rPr>
        <w:t>a)</w:t>
        <w:tab/>
      </w:r>
      <w:r>
        <w:rPr>
          <w:rFonts w:ascii="Calibri" w:hAnsi="Calibri" w:cs="Calibri" w:eastAsia="Calibri"/>
          <w:b w:val="0"/>
          <w:i w:val="0"/>
          <w:color w:val="1B1B1F"/>
          <w:sz w:val="22"/>
        </w:rPr>
        <w:t xml:space="preserve">Suche die Folgen </w:t>
      </w:r>
      <w:r>
        <w:rPr>
          <w:rFonts w:ascii="Consolas" w:hAnsi="Consolas" w:cs="Consolas" w:eastAsia="Consolas"/>
          <w:b w:val="0"/>
          <w:i w:val="0"/>
          <w:color w:val="1B1B1F"/>
          <w:sz w:val="22"/>
        </w:rPr>
        <w:t>KWN</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VAR</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CEP</w:t>
      </w:r>
      <w:r>
        <w:rPr>
          <w:rFonts w:ascii="Calibri" w:hAnsi="Calibri" w:cs="Calibri" w:eastAsia="Calibri"/>
          <w:b w:val="0"/>
          <w:i w:val="0"/>
          <w:color w:val="1B1B1F"/>
          <w:sz w:val="22"/>
        </w:rPr>
        <w:t xml:space="preserve"> und </w:t>
      </w:r>
      <w:r>
        <w:rPr>
          <w:rFonts w:ascii="Consolas" w:hAnsi="Consolas" w:cs="Consolas" w:eastAsia="Consolas"/>
          <w:b w:val="0"/>
          <w:i w:val="0"/>
          <w:color w:val="1B1B1F"/>
          <w:sz w:val="22"/>
        </w:rPr>
        <w:t>SHE</w:t>
      </w:r>
      <w:r>
        <w:rPr>
          <w:rFonts w:ascii="Calibri" w:hAnsi="Calibri" w:cs="Calibri" w:eastAsia="Calibri"/>
          <w:b w:val="0"/>
          <w:i w:val="0"/>
          <w:color w:val="1B1B1F"/>
          <w:sz w:val="22"/>
        </w:rPr>
        <w:t xml:space="preserve"> (je zweimal) und notiere ihre Positionen.</w:t>
      </w:r>
    </w:p>
    <w:p>
      <w:pPr>
        <w:tabs>
          <w:tab w:pos="397" w:val="left"/>
        </w:tabs>
        <w:spacing w:before="0" w:after="40"/>
        <w:ind w:left="397" w:hanging="283"/>
      </w:pPr>
      <w:r>
        <w:rPr>
          <w:rFonts w:ascii="Calibri" w:hAnsi="Calibri" w:cs="Calibri" w:eastAsia="Calibri"/>
          <w:b/>
          <w:color w:val="7A2E2E"/>
          <w:sz w:val="22"/>
        </w:rPr>
        <w:t>b)</w:t>
        <w:tab/>
      </w:r>
      <w:r>
        <w:rPr>
          <w:rFonts w:ascii="Calibri" w:hAnsi="Calibri" w:cs="Calibri" w:eastAsia="Calibri"/>
          <w:b w:val="0"/>
          <w:i w:val="0"/>
          <w:color w:val="1B1B1F"/>
          <w:sz w:val="22"/>
        </w:rPr>
        <w:t>Berechne alle Abstände.</w:t>
      </w:r>
    </w:p>
    <w:p>
      <w:pPr>
        <w:tabs>
          <w:tab w:pos="397" w:val="left"/>
        </w:tabs>
        <w:spacing w:before="0" w:after="40"/>
        <w:ind w:left="397" w:hanging="283"/>
      </w:pPr>
      <w:r>
        <w:rPr>
          <w:rFonts w:ascii="Calibri" w:hAnsi="Calibri" w:cs="Calibri" w:eastAsia="Calibri"/>
          <w:b/>
          <w:color w:val="7A2E2E"/>
          <w:sz w:val="22"/>
        </w:rPr>
        <w:t>c)</w:t>
        <w:tab/>
      </w:r>
      <w:r>
        <w:rPr>
          <w:rFonts w:ascii="Calibri" w:hAnsi="Calibri" w:cs="Calibri" w:eastAsia="Calibri"/>
          <w:b w:val="0"/>
          <w:i w:val="0"/>
          <w:color w:val="1B1B1F"/>
          <w:sz w:val="22"/>
        </w:rPr>
        <w:t>Fülle die Teilertabelle für t = 2 bis 10 und bestimme die wahrscheinlichste Schlüssellänge.</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52"/>
        <w:gridCol w:w="952"/>
        <w:gridCol w:w="952"/>
        <w:gridCol w:w="952"/>
        <w:gridCol w:w="952"/>
        <w:gridCol w:w="952"/>
        <w:gridCol w:w="952"/>
        <w:gridCol w:w="952"/>
        <w:gridCol w:w="952"/>
        <w:gridCol w:w="952"/>
      </w:tblGrid>
      <w:tr>
        <w:trPr>
          <w:cantSplit/>
          <w:tblHeader/>
        </w:trPr>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t</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2</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3</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4</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5</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6</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7</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8</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9</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10</w:t>
            </w:r>
          </w:p>
        </w:tc>
      </w:tr>
      <w:tr>
        <w:trPr>
          <w:cantSplit/>
        </w:trPr>
        <w:tc>
          <w:tcPr>
            <w:tcW w:type="dxa" w:w="952"/>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Anzahl</w:t>
            </w:r>
          </w:p>
        </w:tc>
        <w:tc>
          <w:tcPr>
            <w:tcW w:type="dxa" w:w="952"/>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w:t>
            </w:r>
          </w:p>
        </w:tc>
        <w:tc>
          <w:tcPr>
            <w:tcW w:type="dxa" w:w="952"/>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w:t>
            </w:r>
          </w:p>
        </w:tc>
        <w:tc>
          <w:tcPr>
            <w:tcW w:type="dxa" w:w="952"/>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w:t>
            </w:r>
          </w:p>
        </w:tc>
        <w:tc>
          <w:tcPr>
            <w:tcW w:type="dxa" w:w="952"/>
            <w:tcMar>
              <w:top w:w="30" w:type="dxa"/>
              <w:start w:w="70" w:type="dxa"/>
              <w:bottom w:w="30" w:type="dxa"/>
              <w:end w:w="70" w:type="dxa"/>
            </w:tcMar>
          </w:tcPr>
          <w:p>
            <w:pPr>
              <w:spacing w:before="0" w:after="0"/>
              <w:jc w:val="center"/>
            </w:pPr>
            <w:r>
              <w:rPr>
                <w:rFonts w:ascii="Calibri" w:hAnsi="Calibri" w:cs="Calibri" w:eastAsia="Calibri"/>
                <w:b/>
                <w:i w:val="0"/>
                <w:color w:val="1B1B1F"/>
                <w:sz w:val="20"/>
              </w:rPr>
              <w:t>9</w:t>
            </w:r>
          </w:p>
        </w:tc>
        <w:tc>
          <w:tcPr>
            <w:tcW w:type="dxa" w:w="952"/>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w:t>
            </w:r>
          </w:p>
        </w:tc>
        <w:tc>
          <w:tcPr>
            <w:tcW w:type="dxa" w:w="952"/>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0</w:t>
            </w:r>
          </w:p>
        </w:tc>
        <w:tc>
          <w:tcPr>
            <w:tcW w:type="dxa" w:w="952"/>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w:t>
            </w:r>
          </w:p>
        </w:tc>
        <w:tc>
          <w:tcPr>
            <w:tcW w:type="dxa" w:w="952"/>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0</w:t>
            </w:r>
          </w:p>
        </w:tc>
        <w:tc>
          <w:tcPr>
            <w:tcW w:type="dxa" w:w="952"/>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w:t>
            </w: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P6 </w:t>
            </w:r>
          </w:p>
          <w:p>
            <w:pPr>
              <w:spacing w:before="0" w:after="80"/>
            </w:pPr>
            <w:r>
              <w:rPr>
                <w:rFonts w:ascii="Calibri" w:hAnsi="Calibri" w:cs="Calibri" w:eastAsia="Calibri"/>
                <w:b w:val="0"/>
                <w:i w:val="0"/>
                <w:color w:val="1F4E8C"/>
                <w:sz w:val="22"/>
              </w:rPr>
              <w:t xml:space="preserve">a) </w:t>
            </w:r>
            <w:r>
              <w:rPr>
                <w:rFonts w:ascii="Consolas" w:hAnsi="Consolas" w:cs="Consolas" w:eastAsia="Consolas"/>
                <w:b w:val="0"/>
                <w:i w:val="0"/>
                <w:color w:val="1F4E8C"/>
                <w:sz w:val="22"/>
              </w:rPr>
              <w:t>KWN</w:t>
            </w:r>
            <w:r>
              <w:rPr>
                <w:rFonts w:ascii="Calibri" w:hAnsi="Calibri" w:cs="Calibri" w:eastAsia="Calibri"/>
                <w:b w:val="0"/>
                <w:i w:val="0"/>
                <w:color w:val="1F4E8C"/>
                <w:sz w:val="22"/>
              </w:rPr>
              <w:t xml:space="preserve"> 43 und 108; </w:t>
            </w:r>
            <w:r>
              <w:rPr>
                <w:rFonts w:ascii="Consolas" w:hAnsi="Consolas" w:cs="Consolas" w:eastAsia="Consolas"/>
                <w:b w:val="0"/>
                <w:i w:val="0"/>
                <w:color w:val="1F4E8C"/>
                <w:sz w:val="22"/>
              </w:rPr>
              <w:t>VAR</w:t>
            </w:r>
            <w:r>
              <w:rPr>
                <w:rFonts w:ascii="Calibri" w:hAnsi="Calibri" w:cs="Calibri" w:eastAsia="Calibri"/>
                <w:b w:val="0"/>
                <w:i w:val="0"/>
                <w:color w:val="1F4E8C"/>
                <w:sz w:val="22"/>
              </w:rPr>
              <w:t xml:space="preserve"> 69 und 154; </w:t>
            </w:r>
            <w:r>
              <w:rPr>
                <w:rFonts w:ascii="Consolas" w:hAnsi="Consolas" w:cs="Consolas" w:eastAsia="Consolas"/>
                <w:b w:val="0"/>
                <w:i w:val="0"/>
                <w:color w:val="1F4E8C"/>
                <w:sz w:val="22"/>
              </w:rPr>
              <w:t>CEP</w:t>
            </w:r>
            <w:r>
              <w:rPr>
                <w:rFonts w:ascii="Calibri" w:hAnsi="Calibri" w:cs="Calibri" w:eastAsia="Calibri"/>
                <w:b w:val="0"/>
                <w:i w:val="0"/>
                <w:color w:val="1F4E8C"/>
                <w:sz w:val="22"/>
              </w:rPr>
              <w:t xml:space="preserve"> 125 und 210; </w:t>
            </w:r>
            <w:r>
              <w:rPr>
                <w:rFonts w:ascii="Consolas" w:hAnsi="Consolas" w:cs="Consolas" w:eastAsia="Consolas"/>
                <w:b w:val="0"/>
                <w:i w:val="0"/>
                <w:color w:val="1F4E8C"/>
                <w:sz w:val="22"/>
              </w:rPr>
              <w:t>SHE</w:t>
            </w:r>
            <w:r>
              <w:rPr>
                <w:rFonts w:ascii="Calibri" w:hAnsi="Calibri" w:cs="Calibri" w:eastAsia="Calibri"/>
                <w:b w:val="0"/>
                <w:i w:val="0"/>
                <w:color w:val="1F4E8C"/>
                <w:sz w:val="22"/>
              </w:rPr>
              <w:t xml:space="preserve"> 4 und 129.</w:t>
            </w:r>
          </w:p>
          <w:p>
            <w:pPr>
              <w:spacing w:before="0" w:after="80"/>
            </w:pPr>
            <w:r>
              <w:rPr>
                <w:rFonts w:ascii="Calibri" w:hAnsi="Calibri" w:cs="Calibri" w:eastAsia="Calibri"/>
                <w:b w:val="0"/>
                <w:i w:val="0"/>
                <w:color w:val="1F4E8C"/>
                <w:sz w:val="22"/>
              </w:rPr>
              <w:t xml:space="preserve">b) Abstände: </w:t>
            </w:r>
            <w:r>
              <w:rPr>
                <w:rFonts w:ascii="Consolas" w:hAnsi="Consolas" w:cs="Consolas" w:eastAsia="Consolas"/>
                <w:b w:val="0"/>
                <w:i w:val="0"/>
                <w:color w:val="1F4E8C"/>
                <w:sz w:val="22"/>
              </w:rPr>
              <w:t>AVEEDYAAFG</w:t>
            </w:r>
            <w:r>
              <w:rPr>
                <w:rFonts w:ascii="Calibri" w:hAnsi="Calibri" w:cs="Calibri" w:eastAsia="Calibri"/>
                <w:b w:val="0"/>
                <w:i w:val="0"/>
                <w:color w:val="1F4E8C"/>
                <w:sz w:val="22"/>
              </w:rPr>
              <w:t xml:space="preserve"> 40, </w:t>
            </w:r>
            <w:r>
              <w:rPr>
                <w:rFonts w:ascii="Consolas" w:hAnsi="Consolas" w:cs="Consolas" w:eastAsia="Consolas"/>
                <w:b w:val="0"/>
                <w:i w:val="0"/>
                <w:color w:val="1F4E8C"/>
                <w:sz w:val="22"/>
              </w:rPr>
              <w:t>EPKW</w:t>
            </w:r>
            <w:r>
              <w:rPr>
                <w:rFonts w:ascii="Calibri" w:hAnsi="Calibri" w:cs="Calibri" w:eastAsia="Calibri"/>
                <w:b w:val="0"/>
                <w:i w:val="0"/>
                <w:color w:val="1F4E8C"/>
                <w:sz w:val="22"/>
              </w:rPr>
              <w:t xml:space="preserve"> 10, </w:t>
            </w:r>
            <w:r>
              <w:rPr>
                <w:rFonts w:ascii="Consolas" w:hAnsi="Consolas" w:cs="Consolas" w:eastAsia="Consolas"/>
                <w:b w:val="0"/>
                <w:i w:val="0"/>
                <w:color w:val="1F4E8C"/>
                <w:sz w:val="22"/>
              </w:rPr>
              <w:t>ZIG</w:t>
            </w:r>
            <w:r>
              <w:rPr>
                <w:rFonts w:ascii="Calibri" w:hAnsi="Calibri" w:cs="Calibri" w:eastAsia="Calibri"/>
                <w:b w:val="0"/>
                <w:i w:val="0"/>
                <w:color w:val="1F4E8C"/>
                <w:sz w:val="22"/>
              </w:rPr>
              <w:t xml:space="preserve"> 60 und 40, </w:t>
            </w:r>
            <w:r>
              <w:rPr>
                <w:rFonts w:ascii="Consolas" w:hAnsi="Consolas" w:cs="Consolas" w:eastAsia="Consolas"/>
                <w:b w:val="0"/>
                <w:i w:val="0"/>
                <w:color w:val="1F4E8C"/>
                <w:sz w:val="22"/>
              </w:rPr>
              <w:t>KWN</w:t>
            </w:r>
            <w:r>
              <w:rPr>
                <w:rFonts w:ascii="Calibri" w:hAnsi="Calibri" w:cs="Calibri" w:eastAsia="Calibri"/>
                <w:b w:val="0"/>
                <w:i w:val="0"/>
                <w:color w:val="1F4E8C"/>
                <w:sz w:val="22"/>
              </w:rPr>
              <w:t xml:space="preserve"> 65, </w:t>
            </w:r>
            <w:r>
              <w:rPr>
                <w:rFonts w:ascii="Consolas" w:hAnsi="Consolas" w:cs="Consolas" w:eastAsia="Consolas"/>
                <w:b w:val="0"/>
                <w:i w:val="0"/>
                <w:color w:val="1F4E8C"/>
                <w:sz w:val="22"/>
              </w:rPr>
              <w:t>VAR</w:t>
            </w:r>
            <w:r>
              <w:rPr>
                <w:rFonts w:ascii="Calibri" w:hAnsi="Calibri" w:cs="Calibri" w:eastAsia="Calibri"/>
                <w:b w:val="0"/>
                <w:i w:val="0"/>
                <w:color w:val="1F4E8C"/>
                <w:sz w:val="22"/>
              </w:rPr>
              <w:t xml:space="preserve"> 85, </w:t>
            </w:r>
            <w:r>
              <w:rPr>
                <w:rFonts w:ascii="Consolas" w:hAnsi="Consolas" w:cs="Consolas" w:eastAsia="Consolas"/>
                <w:b w:val="0"/>
                <w:i w:val="0"/>
                <w:color w:val="1F4E8C"/>
                <w:sz w:val="22"/>
              </w:rPr>
              <w:t>CEP</w:t>
            </w:r>
            <w:r>
              <w:rPr>
                <w:rFonts w:ascii="Calibri" w:hAnsi="Calibri" w:cs="Calibri" w:eastAsia="Calibri"/>
                <w:b w:val="0"/>
                <w:i w:val="0"/>
                <w:color w:val="1F4E8C"/>
                <w:sz w:val="22"/>
              </w:rPr>
              <w:t xml:space="preserve"> 85, </w:t>
            </w:r>
            <w:r>
              <w:rPr>
                <w:rFonts w:ascii="Consolas" w:hAnsi="Consolas" w:cs="Consolas" w:eastAsia="Consolas"/>
                <w:b w:val="0"/>
                <w:i w:val="0"/>
                <w:color w:val="1F4E8C"/>
                <w:sz w:val="22"/>
              </w:rPr>
              <w:t>SHE</w:t>
            </w:r>
            <w:r>
              <w:rPr>
                <w:rFonts w:ascii="Calibri" w:hAnsi="Calibri" w:cs="Calibri" w:eastAsia="Calibri"/>
                <w:b w:val="0"/>
                <w:i w:val="0"/>
                <w:color w:val="1F4E8C"/>
                <w:sz w:val="22"/>
              </w:rPr>
              <w:t xml:space="preserve"> 125 (Zusatzfund: </w:t>
            </w:r>
            <w:r>
              <w:rPr>
                <w:rFonts w:ascii="Consolas" w:hAnsi="Consolas" w:cs="Consolas" w:eastAsia="Consolas"/>
                <w:b w:val="0"/>
                <w:i w:val="0"/>
                <w:color w:val="1F4E8C"/>
                <w:sz w:val="22"/>
              </w:rPr>
              <w:t>VEE</w:t>
            </w:r>
            <w:r>
              <w:rPr>
                <w:rFonts w:ascii="Calibri" w:hAnsi="Calibri" w:cs="Calibri" w:eastAsia="Calibri"/>
                <w:b w:val="0"/>
                <w:i w:val="0"/>
                <w:color w:val="1F4E8C"/>
                <w:sz w:val="22"/>
              </w:rPr>
              <w:t xml:space="preserve"> kommt ein drittes Mal bei 189 vor, Abstand 15 zu 174).</w:t>
            </w:r>
          </w:p>
          <w:p>
            <w:pPr>
              <w:spacing w:before="0" w:after="80"/>
            </w:pPr>
            <w:r>
              <w:rPr>
                <w:rFonts w:ascii="Calibri" w:hAnsi="Calibri" w:cs="Calibri" w:eastAsia="Calibri"/>
                <w:b w:val="0"/>
                <w:i w:val="0"/>
                <w:color w:val="1F4E8C"/>
                <w:sz w:val="22"/>
              </w:rPr>
              <w:t xml:space="preserve">c) Teilertabelle für die neun Abstände 40, 10, 60, 40, 125, 65, 85, 85, 15 (siehe oben): Schlüssellänge </w:t>
            </w:r>
            <w:r>
              <w:rPr>
                <w:rFonts w:ascii="Calibri" w:hAnsi="Calibri" w:cs="Calibri" w:eastAsia="Calibri"/>
                <w:b/>
                <w:i w:val="0"/>
                <w:color w:val="1F4E8C"/>
                <w:sz w:val="22"/>
              </w:rPr>
              <w:t>5</w:t>
            </w:r>
            <w:r>
              <w:rPr>
                <w:rFonts w:ascii="Calibri" w:hAnsi="Calibri" w:cs="Calibri" w:eastAsia="Calibri"/>
                <w:b w:val="0"/>
                <w:i w:val="0"/>
                <w:color w:val="1F4E8C"/>
                <w:sz w:val="22"/>
              </w:rPr>
              <w:t xml:space="preserve"> – teilt alle Abstände.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Zufall oder Spur?</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tabs>
          <w:tab w:pos="397" w:val="left"/>
        </w:tabs>
        <w:spacing w:before="0" w:after="40"/>
        <w:ind w:left="397" w:hanging="283"/>
      </w:pPr>
      <w:r>
        <w:rPr>
          <w:rFonts w:ascii="Calibri" w:hAnsi="Calibri" w:cs="Calibri" w:eastAsia="Calibri"/>
          <w:b/>
          <w:color w:val="7A2E2E"/>
          <w:sz w:val="22"/>
        </w:rPr>
        <w:t>a)</w:t>
        <w:tab/>
      </w:r>
      <w:r>
        <w:rPr>
          <w:rFonts w:ascii="Calibri" w:hAnsi="Calibri" w:cs="Calibri" w:eastAsia="Calibri"/>
          <w:b w:val="0"/>
          <w:i w:val="0"/>
          <w:color w:val="1B1B1F"/>
          <w:sz w:val="22"/>
        </w:rPr>
        <w:t>Angenommen, Eve hätte zusätzlich eine Folge mit dem Abstand 37 gefunden. Wie gehst du damit um?</w:t>
      </w:r>
    </w:p>
    <w:p>
      <w:pPr>
        <w:tabs>
          <w:tab w:pos="397" w:val="left"/>
        </w:tabs>
        <w:spacing w:before="0" w:after="40"/>
        <w:ind w:left="397" w:hanging="283"/>
      </w:pPr>
      <w:r>
        <w:rPr>
          <w:rFonts w:ascii="Calibri" w:hAnsi="Calibri" w:cs="Calibri" w:eastAsia="Calibri"/>
          <w:b/>
          <w:color w:val="7A2E2E"/>
          <w:sz w:val="22"/>
        </w:rPr>
        <w:t>b)</w:t>
        <w:tab/>
      </w:r>
      <w:r>
        <w:rPr>
          <w:rFonts w:ascii="Calibri" w:hAnsi="Calibri" w:cs="Calibri" w:eastAsia="Calibri"/>
          <w:b w:val="0"/>
          <w:i w:val="0"/>
          <w:color w:val="1B1B1F"/>
          <w:sz w:val="22"/>
        </w:rPr>
        <w:t xml:space="preserve">Auch der Teiler 10 teilt vier Abstände. </w:t>
      </w:r>
      <w:r>
        <w:rPr>
          <w:rFonts w:ascii="Calibri" w:hAnsi="Calibri" w:cs="Calibri" w:eastAsia="Calibri"/>
          <w:b/>
          <w:i w:val="0"/>
          <w:color w:val="1B1B1F"/>
          <w:sz w:val="22"/>
        </w:rPr>
        <w:t>Begründe</w:t>
      </w:r>
      <w:r>
        <w:rPr>
          <w:rFonts w:ascii="Calibri" w:hAnsi="Calibri" w:cs="Calibri" w:eastAsia="Calibri"/>
          <w:b w:val="0"/>
          <w:i w:val="0"/>
          <w:color w:val="1B1B1F"/>
          <w:sz w:val="22"/>
        </w:rPr>
        <w:t>, warum du dich trotzdem für 5 entscheidest.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P6 </w:t>
            </w:r>
          </w:p>
          <w:p>
            <w:pPr>
              <w:spacing w:before="0" w:after="80"/>
            </w:pPr>
            <w:r>
              <w:rPr>
                <w:rFonts w:ascii="Calibri" w:hAnsi="Calibri" w:cs="Calibri" w:eastAsia="Calibri"/>
                <w:b w:val="0"/>
                <w:i w:val="0"/>
                <w:color w:val="1F4E8C"/>
                <w:sz w:val="22"/>
              </w:rPr>
              <w:t xml:space="preserve">a) 37 ist eine Primzahl, kein Vielfaches von 5 → Zufallstreffer; aussortieren und begründen, </w:t>
            </w:r>
            <w:r>
              <w:rPr>
                <w:rFonts w:ascii="Calibri" w:hAnsi="Calibri" w:cs="Calibri" w:eastAsia="Calibri"/>
                <w:b/>
                <w:i w:val="0"/>
                <w:color w:val="1F4E8C"/>
                <w:sz w:val="22"/>
              </w:rPr>
              <w:t>nicht</w:t>
            </w:r>
            <w:r>
              <w:rPr>
                <w:rFonts w:ascii="Calibri" w:hAnsi="Calibri" w:cs="Calibri" w:eastAsia="Calibri"/>
                <w:b w:val="0"/>
                <w:i w:val="0"/>
                <w:color w:val="1F4E8C"/>
                <w:sz w:val="22"/>
              </w:rPr>
              <w:t xml:space="preserve"> den ggT aller Abstände (dann 1) bilden.</w:t>
            </w:r>
          </w:p>
          <w:p>
            <w:pPr>
              <w:spacing w:before="0" w:after="80"/>
            </w:pPr>
            <w:r>
              <w:rPr>
                <w:rFonts w:ascii="Calibri" w:hAnsi="Calibri" w:cs="Calibri" w:eastAsia="Calibri"/>
                <w:b w:val="0"/>
                <w:i w:val="0"/>
                <w:color w:val="1F4E8C"/>
                <w:sz w:val="22"/>
              </w:rPr>
              <w:t>b) 10 teilt nur 4 der 9 Abstände (z. B. nicht 65, 85, 125); außerdem wäre jede Länge-10-Verschlüsselung mit einem „verdoppelten“ 5er-Schlüssel denkbar – man nimmt den kleinsten Teiler, der alle echten Abstände teilt. Kontrolle über Teiltexte (Akte W2·3: mittlerer Koinzidenzindex bei k = 5 ≈ 0,096).</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Das Schlüsselwort</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Die Teiltexte (k = 5) haben diese häufigsten Buchstaben:</w:t>
      </w:r>
    </w:p>
    <w:tbl>
      <w:tblPr>
        <w:tblW w:type="dxa" w:w="5953"/>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17"/>
        <w:gridCol w:w="4536"/>
      </w:tblGrid>
      <w:tr>
        <w:trPr>
          <w:cantSplit/>
          <w:tblHeader/>
        </w:trPr>
        <w:tc>
          <w:tcPr>
            <w:tcW w:type="dxa" w:w="141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Teiltext</w:t>
            </w:r>
          </w:p>
        </w:tc>
        <w:tc>
          <w:tcPr>
            <w:tcW w:type="dxa" w:w="4535"/>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häufigste Buchstaben (Anzahl)</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1</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A 11 · J 6 · E 6</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2</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E 15 · I 4 · R 4</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3</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G 10 · P 9 · F 4</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4</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L 7 · Y 5 · K 5</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5</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W 10 · S 6 · V 6</w:t>
            </w:r>
          </w:p>
        </w:tc>
      </w:tr>
    </w:tbl>
    <w:p>
      <w:pPr>
        <w:spacing w:before="0" w:after="0" w:line="240" w:lineRule="auto"/>
        <w:rPr>
          <w:sz w:val="6"/>
        </w:rPr>
      </w:pPr>
      <w:r/>
    </w:p>
    <w:p>
      <w:pPr>
        <w:tabs>
          <w:tab w:pos="397" w:val="left"/>
        </w:tabs>
        <w:spacing w:before="0" w:after="40"/>
        <w:ind w:left="397" w:hanging="283"/>
      </w:pPr>
      <w:r>
        <w:rPr>
          <w:rFonts w:ascii="Calibri" w:hAnsi="Calibri" w:cs="Calibri" w:eastAsia="Calibri"/>
          <w:b/>
          <w:color w:val="7A2E2E"/>
          <w:sz w:val="22"/>
        </w:rPr>
        <w:t>a)</w:t>
        <w:tab/>
      </w:r>
      <w:r>
        <w:rPr>
          <w:rFonts w:ascii="Calibri" w:hAnsi="Calibri" w:cs="Calibri" w:eastAsia="Calibri"/>
          <w:b w:val="0"/>
          <w:i w:val="0"/>
          <w:color w:val="1B1B1F"/>
          <w:sz w:val="22"/>
        </w:rPr>
        <w:t>Bestimme die fünf Schlüsselbuchstaben (Archivwissen 5).</w:t>
      </w:r>
    </w:p>
    <w:p>
      <w:pPr>
        <w:tabs>
          <w:tab w:pos="397" w:val="left"/>
        </w:tabs>
        <w:spacing w:before="0" w:after="40"/>
        <w:ind w:left="397" w:hanging="283"/>
      </w:pPr>
      <w:r>
        <w:rPr>
          <w:rFonts w:ascii="Calibri" w:hAnsi="Calibri" w:cs="Calibri" w:eastAsia="Calibri"/>
          <w:b/>
          <w:color w:val="7A2E2E"/>
          <w:sz w:val="22"/>
        </w:rPr>
        <w:t>b)</w:t>
        <w:tab/>
      </w:r>
      <w:r>
        <w:rPr>
          <w:rFonts w:ascii="Calibri" w:hAnsi="Calibri" w:cs="Calibri" w:eastAsia="Calibri"/>
          <w:b w:val="0"/>
          <w:i w:val="0"/>
          <w:color w:val="1B1B1F"/>
          <w:sz w:val="22"/>
        </w:rPr>
        <w:t>Kontrolliere T</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mit dem zweithäufigsten Buchstaben.</w:t>
      </w:r>
    </w:p>
    <w:p>
      <w:pPr>
        <w:tabs>
          <w:tab w:pos="397" w:val="left"/>
        </w:tabs>
        <w:spacing w:before="0" w:after="40"/>
        <w:ind w:left="397" w:hanging="283"/>
      </w:pPr>
      <w:r>
        <w:rPr>
          <w:rFonts w:ascii="Calibri" w:hAnsi="Calibri" w:cs="Calibri" w:eastAsia="Calibri"/>
          <w:b/>
          <w:color w:val="7A2E2E"/>
          <w:sz w:val="22"/>
        </w:rPr>
        <w:t>c)</w:t>
        <w:tab/>
      </w:r>
      <w:r>
        <w:rPr>
          <w:rFonts w:ascii="Calibri" w:hAnsi="Calibri" w:cs="Calibri" w:eastAsia="Calibri"/>
          <w:b w:val="0"/>
          <w:i w:val="0"/>
          <w:color w:val="1B1B1F"/>
          <w:sz w:val="22"/>
        </w:rPr>
        <w:t>Entschlüssele die ersten drei Fünfergruppen.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LÖSUNG</w:t>
            </w:r>
            <w:r>
              <w:t xml:space="preserve">  </w:t>
            </w:r>
            <w:r>
              <w:rPr>
                <w:rFonts w:ascii="Calibri" w:hAnsi="Calibri" w:cs="Calibri" w:eastAsia="Calibri"/>
                <w:b/>
                <w:color w:val="FFFFFF"/>
                <w:spacing w:val="8"/>
                <w:sz w:val="16"/>
                <w:shd w:val="clear" w:color="auto" w:fill="B3261E"/>
              </w:rPr>
              <w:t xml:space="preserve"> P1 </w:t>
            </w:r>
          </w:p>
          <w:p>
            <w:pPr>
              <w:spacing w:before="0" w:after="80"/>
            </w:pPr>
            <w:r>
              <w:rPr>
                <w:rFonts w:ascii="Calibri" w:hAnsi="Calibri" w:cs="Calibri" w:eastAsia="Calibri"/>
                <w:b w:val="0"/>
                <w:i w:val="0"/>
                <w:color w:val="1F4E8C"/>
                <w:sz w:val="22"/>
              </w:rPr>
              <w:t>a) T</w:t>
            </w:r>
            <w:r>
              <w:rPr>
                <w:rFonts w:ascii="Calibri" w:hAnsi="Calibri" w:cs="Calibri" w:eastAsia="Calibri"/>
                <w:b w:val="0"/>
                <w:i w:val="0"/>
                <w:color w:val="1F4E8C"/>
                <w:sz w:val="22"/>
                <w:vertAlign w:val="subscript"/>
              </w:rPr>
              <w:t>1</w:t>
            </w:r>
            <w:r>
              <w:rPr>
                <w:rFonts w:ascii="Calibri" w:hAnsi="Calibri" w:cs="Calibri" w:eastAsia="Calibri"/>
                <w:b w:val="0"/>
                <w:i w:val="0"/>
                <w:color w:val="1F4E8C"/>
                <w:sz w:val="22"/>
              </w:rPr>
              <w:t xml:space="preserve">: A (1) → ((1 − 5) mod 26) + 1 = 23 → </w:t>
            </w:r>
            <w:r>
              <w:rPr>
                <w:rFonts w:ascii="Calibri" w:hAnsi="Calibri" w:cs="Calibri" w:eastAsia="Calibri"/>
                <w:b/>
                <w:i w:val="0"/>
                <w:color w:val="1F4E8C"/>
                <w:sz w:val="22"/>
              </w:rPr>
              <w:t>W</w:t>
            </w:r>
            <w:r>
              <w:rPr>
                <w:rFonts w:ascii="Calibri" w:hAnsi="Calibri" w:cs="Calibri" w:eastAsia="Calibri"/>
                <w:b w:val="0"/>
                <w:i w:val="0"/>
                <w:color w:val="1F4E8C"/>
                <w:sz w:val="22"/>
              </w:rPr>
              <w:t>; T</w:t>
            </w:r>
            <w:r>
              <w:rPr>
                <w:rFonts w:ascii="Calibri" w:hAnsi="Calibri" w:cs="Calibri" w:eastAsia="Calibri"/>
                <w:b w:val="0"/>
                <w:i w:val="0"/>
                <w:color w:val="1F4E8C"/>
                <w:sz w:val="22"/>
                <w:vertAlign w:val="subscript"/>
              </w:rPr>
              <w:t>2</w:t>
            </w:r>
            <w:r>
              <w:rPr>
                <w:rFonts w:ascii="Calibri" w:hAnsi="Calibri" w:cs="Calibri" w:eastAsia="Calibri"/>
                <w:b w:val="0"/>
                <w:i w:val="0"/>
                <w:color w:val="1F4E8C"/>
                <w:sz w:val="22"/>
              </w:rPr>
              <w:t xml:space="preserve">: E → </w:t>
            </w:r>
            <w:r>
              <w:rPr>
                <w:rFonts w:ascii="Calibri" w:hAnsi="Calibri" w:cs="Calibri" w:eastAsia="Calibri"/>
                <w:b/>
                <w:i w:val="0"/>
                <w:color w:val="1F4E8C"/>
                <w:sz w:val="22"/>
              </w:rPr>
              <w:t>A</w:t>
            </w:r>
            <w:r>
              <w:rPr>
                <w:rFonts w:ascii="Calibri" w:hAnsi="Calibri" w:cs="Calibri" w:eastAsia="Calibri"/>
                <w:b w:val="0"/>
                <w:i w:val="0"/>
                <w:color w:val="1F4E8C"/>
                <w:sz w:val="22"/>
              </w:rPr>
              <w:t>; T</w:t>
            </w:r>
            <w:r>
              <w:rPr>
                <w:rFonts w:ascii="Calibri" w:hAnsi="Calibri" w:cs="Calibri" w:eastAsia="Calibri"/>
                <w:b w:val="0"/>
                <w:i w:val="0"/>
                <w:color w:val="1F4E8C"/>
                <w:sz w:val="22"/>
                <w:vertAlign w:val="subscript"/>
              </w:rPr>
              <w:t>3</w:t>
            </w:r>
            <w:r>
              <w:rPr>
                <w:rFonts w:ascii="Calibri" w:hAnsi="Calibri" w:cs="Calibri" w:eastAsia="Calibri"/>
                <w:b w:val="0"/>
                <w:i w:val="0"/>
                <w:color w:val="1F4E8C"/>
                <w:sz w:val="22"/>
              </w:rPr>
              <w:t xml:space="preserve">: G (7) → </w:t>
            </w:r>
            <w:r>
              <w:rPr>
                <w:rFonts w:ascii="Calibri" w:hAnsi="Calibri" w:cs="Calibri" w:eastAsia="Calibri"/>
                <w:b/>
                <w:i w:val="0"/>
                <w:color w:val="1F4E8C"/>
                <w:sz w:val="22"/>
              </w:rPr>
              <w:t>C</w:t>
            </w:r>
            <w:r>
              <w:rPr>
                <w:rFonts w:ascii="Calibri" w:hAnsi="Calibri" w:cs="Calibri" w:eastAsia="Calibri"/>
                <w:b w:val="0"/>
                <w:i w:val="0"/>
                <w:color w:val="1F4E8C"/>
                <w:sz w:val="22"/>
              </w:rPr>
              <w:t>; T</w:t>
            </w:r>
            <w:r>
              <w:rPr>
                <w:rFonts w:ascii="Calibri" w:hAnsi="Calibri" w:cs="Calibri" w:eastAsia="Calibri"/>
                <w:b w:val="0"/>
                <w:i w:val="0"/>
                <w:color w:val="1F4E8C"/>
                <w:sz w:val="22"/>
                <w:vertAlign w:val="subscript"/>
              </w:rPr>
              <w:t>4</w:t>
            </w:r>
            <w:r>
              <w:rPr>
                <w:rFonts w:ascii="Calibri" w:hAnsi="Calibri" w:cs="Calibri" w:eastAsia="Calibri"/>
                <w:b w:val="0"/>
                <w:i w:val="0"/>
                <w:color w:val="1F4E8C"/>
                <w:sz w:val="22"/>
              </w:rPr>
              <w:t xml:space="preserve">: L (12) → </w:t>
            </w:r>
            <w:r>
              <w:rPr>
                <w:rFonts w:ascii="Calibri" w:hAnsi="Calibri" w:cs="Calibri" w:eastAsia="Calibri"/>
                <w:b/>
                <w:i w:val="0"/>
                <w:color w:val="1F4E8C"/>
                <w:sz w:val="22"/>
              </w:rPr>
              <w:t>H</w:t>
            </w:r>
            <w:r>
              <w:rPr>
                <w:rFonts w:ascii="Calibri" w:hAnsi="Calibri" w:cs="Calibri" w:eastAsia="Calibri"/>
                <w:b w:val="0"/>
                <w:i w:val="0"/>
                <w:color w:val="1F4E8C"/>
                <w:sz w:val="22"/>
              </w:rPr>
              <w:t>; T</w:t>
            </w:r>
            <w:r>
              <w:rPr>
                <w:rFonts w:ascii="Calibri" w:hAnsi="Calibri" w:cs="Calibri" w:eastAsia="Calibri"/>
                <w:b w:val="0"/>
                <w:i w:val="0"/>
                <w:color w:val="1F4E8C"/>
                <w:sz w:val="22"/>
                <w:vertAlign w:val="subscript"/>
              </w:rPr>
              <w:t>5</w:t>
            </w:r>
            <w:r>
              <w:rPr>
                <w:rFonts w:ascii="Calibri" w:hAnsi="Calibri" w:cs="Calibri" w:eastAsia="Calibri"/>
                <w:b w:val="0"/>
                <w:i w:val="0"/>
                <w:color w:val="1F4E8C"/>
                <w:sz w:val="22"/>
              </w:rPr>
              <w:t xml:space="preserve">: W (23) → </w:t>
            </w:r>
            <w:r>
              <w:rPr>
                <w:rFonts w:ascii="Calibri" w:hAnsi="Calibri" w:cs="Calibri" w:eastAsia="Calibri"/>
                <w:b/>
                <w:i w:val="0"/>
                <w:color w:val="1F4E8C"/>
                <w:sz w:val="22"/>
              </w:rPr>
              <w:t>S</w:t>
            </w:r>
            <w:r>
              <w:rPr>
                <w:rFonts w:ascii="Calibri" w:hAnsi="Calibri" w:cs="Calibri" w:eastAsia="Calibri"/>
                <w:b w:val="0"/>
                <w:i w:val="0"/>
                <w:color w:val="1F4E8C"/>
                <w:sz w:val="22"/>
              </w:rPr>
              <w:t xml:space="preserve">. Schlüsselwort </w:t>
            </w:r>
            <w:r>
              <w:rPr>
                <w:rFonts w:ascii="Calibri" w:hAnsi="Calibri" w:cs="Calibri" w:eastAsia="Calibri"/>
                <w:b/>
                <w:i w:val="0"/>
                <w:color w:val="1F4E8C"/>
                <w:sz w:val="22"/>
              </w:rPr>
              <w:t>WACHS</w:t>
            </w:r>
            <w:r>
              <w:rPr>
                <w:rFonts w:ascii="Calibri" w:hAnsi="Calibri" w:cs="Calibri" w:eastAsia="Calibri"/>
                <w:b w:val="0"/>
                <w:i w:val="0"/>
                <w:color w:val="1F4E8C"/>
                <w:sz w:val="22"/>
              </w:rPr>
              <w:t>.</w:t>
            </w:r>
          </w:p>
          <w:p>
            <w:pPr>
              <w:spacing w:before="0" w:after="80"/>
            </w:pPr>
            <w:r>
              <w:rPr>
                <w:rFonts w:ascii="Calibri" w:hAnsi="Calibri" w:cs="Calibri" w:eastAsia="Calibri"/>
                <w:b w:val="0"/>
                <w:i w:val="0"/>
                <w:color w:val="1F4E8C"/>
                <w:sz w:val="22"/>
              </w:rPr>
              <w:t>b) T</w:t>
            </w:r>
            <w:r>
              <w:rPr>
                <w:rFonts w:ascii="Calibri" w:hAnsi="Calibri" w:cs="Calibri" w:eastAsia="Calibri"/>
                <w:b w:val="0"/>
                <w:i w:val="0"/>
                <w:color w:val="1F4E8C"/>
                <w:sz w:val="22"/>
                <w:vertAlign w:val="subscript"/>
              </w:rPr>
              <w:t>3</w:t>
            </w:r>
            <w:r>
              <w:rPr>
                <w:rFonts w:ascii="Calibri" w:hAnsi="Calibri" w:cs="Calibri" w:eastAsia="Calibri"/>
                <w:b w:val="0"/>
                <w:i w:val="0"/>
                <w:color w:val="1F4E8C"/>
                <w:sz w:val="22"/>
              </w:rPr>
              <w:t>: Verschiebung 2; P (16) − 2 = 14 → n, der zweithäufigste deutsche Buchstabe – passt. (Ebenso T</w:t>
            </w:r>
            <w:r>
              <w:rPr>
                <w:rFonts w:ascii="Calibri" w:hAnsi="Calibri" w:cs="Calibri" w:eastAsia="Calibri"/>
                <w:b w:val="0"/>
                <w:i w:val="0"/>
                <w:color w:val="1F4E8C"/>
                <w:sz w:val="22"/>
                <w:vertAlign w:val="subscript"/>
              </w:rPr>
              <w:t>1</w:t>
            </w:r>
            <w:r>
              <w:rPr>
                <w:rFonts w:ascii="Calibri" w:hAnsi="Calibri" w:cs="Calibri" w:eastAsia="Calibri"/>
                <w:b w:val="0"/>
                <w:i w:val="0"/>
                <w:color w:val="1F4E8C"/>
                <w:sz w:val="22"/>
              </w:rPr>
              <w:t>: J (10) − 22 → n.)</w:t>
            </w:r>
          </w:p>
          <w:p>
            <w:pPr>
              <w:spacing w:before="0" w:after="80"/>
            </w:pPr>
            <w:r>
              <w:rPr>
                <w:rFonts w:ascii="Calibri" w:hAnsi="Calibri" w:cs="Calibri" w:eastAsia="Calibri"/>
                <w:b w:val="0"/>
                <w:i w:val="0"/>
                <w:color w:val="1F4E8C"/>
                <w:sz w:val="22"/>
              </w:rPr>
              <w:t xml:space="preserve">c) </w:t>
            </w:r>
            <w:r>
              <w:rPr>
                <w:rFonts w:ascii="Consolas" w:hAnsi="Consolas" w:cs="Consolas" w:eastAsia="Consolas"/>
                <w:b w:val="0"/>
                <w:i w:val="0"/>
                <w:color w:val="1F4E8C"/>
                <w:sz w:val="22"/>
              </w:rPr>
              <w:t>ZIGNS HEGYW WUUCW</w:t>
            </w:r>
            <w:r>
              <w:rPr>
                <w:rFonts w:ascii="Calibri" w:hAnsi="Calibri" w:cs="Calibri" w:eastAsia="Calibri"/>
                <w:b w:val="0"/>
                <w:i w:val="0"/>
                <w:color w:val="1F4E8C"/>
                <w:sz w:val="22"/>
              </w:rPr>
              <w:t xml:space="preserve"> → </w:t>
            </w:r>
            <w:r>
              <w:rPr>
                <w:rFonts w:ascii="Calibri" w:hAnsi="Calibri" w:cs="Calibri" w:eastAsia="Calibri"/>
                <w:b w:val="0"/>
                <w:i/>
                <w:color w:val="1F4E8C"/>
                <w:sz w:val="22"/>
              </w:rPr>
              <w:t>diegaleereausve</w:t>
            </w:r>
            <w:r>
              <w:rPr>
                <w:rFonts w:ascii="Calibri" w:hAnsi="Calibri" w:cs="Calibri" w:eastAsia="Calibri"/>
                <w:b w:val="0"/>
                <w:i w:val="0"/>
                <w:color w:val="1F4E8C"/>
                <w:sz w:val="22"/>
              </w:rPr>
              <w:t xml:space="preserve"> („Die Galeere aus Ve…“). Gesamter Klartext: </w:t>
            </w:r>
            <w:r>
              <w:rPr>
                <w:rFonts w:ascii="Calibri" w:hAnsi="Calibri" w:cs="Calibri" w:eastAsia="Calibri"/>
                <w:b w:val="0"/>
                <w:i/>
                <w:color w:val="1F4E8C"/>
                <w:sz w:val="22"/>
              </w:rPr>
              <w:t>diegaleereausvenedigerreichtdenhafenamabenddergesandtebringtdiebriefederdiplomatindiebriefeenthaltendienamenderverbuendeteningenualestdiebriefeerstspaetindernachtundverbrenntdiebriefedanachdiegaleeresegeltammorgenweiternachgenua</w:t>
            </w:r>
            <w:r>
              <w:rPr>
                <w:rFonts w:ascii="Calibri" w:hAnsi="Calibri" w:cs="Calibri" w:eastAsia="Calibri"/>
                <w:b w:val="0"/>
                <w:i w:val="0"/>
                <w:color w:val="1F4E8C"/>
                <w:sz w:val="22"/>
              </w:rPr>
              <w:t>.</w:t>
            </w:r>
          </w:p>
          <w:p>
            <w:pPr>
              <w:spacing w:before="0" w:after="80"/>
            </w:pPr>
            <w:r>
              <w:rPr>
                <w:rFonts w:ascii="Calibri" w:hAnsi="Calibri" w:cs="Calibri" w:eastAsia="Calibri"/>
                <w:b w:val="0"/>
                <w:i/>
                <w:color w:val="1F4E8C"/>
                <w:sz w:val="22"/>
              </w:rPr>
              <w:t>Typischer Fehler:</w:t>
            </w:r>
            <w:r>
              <w:rPr>
                <w:rFonts w:ascii="Calibri" w:hAnsi="Calibri" w:cs="Calibri" w:eastAsia="Calibri"/>
                <w:b w:val="0"/>
                <w:i w:val="0"/>
                <w:color w:val="1F4E8C"/>
                <w:sz w:val="22"/>
              </w:rPr>
              <w:t xml:space="preserve"> T</w:t>
            </w:r>
            <w:r>
              <w:rPr>
                <w:rFonts w:ascii="Calibri" w:hAnsi="Calibri" w:cs="Calibri" w:eastAsia="Calibri"/>
                <w:b w:val="0"/>
                <w:i w:val="0"/>
                <w:color w:val="1F4E8C"/>
                <w:sz w:val="22"/>
                <w:vertAlign w:val="subscript"/>
              </w:rPr>
              <w:t>2</w:t>
            </w:r>
            <w:r>
              <w:rPr>
                <w:rFonts w:ascii="Calibri" w:hAnsi="Calibri" w:cs="Calibri" w:eastAsia="Calibri"/>
                <w:b w:val="0"/>
                <w:i w:val="0"/>
                <w:color w:val="1F4E8C"/>
                <w:sz w:val="22"/>
              </w:rPr>
              <w:t xml:space="preserve"> hat E als häufigsten Buchstaben → Schlüsselbuchstabe </w:t>
            </w:r>
            <w:r>
              <w:rPr>
                <w:rFonts w:ascii="Calibri" w:hAnsi="Calibri" w:cs="Calibri" w:eastAsia="Calibri"/>
                <w:b/>
                <w:i w:val="0"/>
                <w:color w:val="1F4E8C"/>
                <w:sz w:val="22"/>
              </w:rPr>
              <w:t>A</w:t>
            </w:r>
            <w:r>
              <w:rPr>
                <w:rFonts w:ascii="Calibri" w:hAnsi="Calibri" w:cs="Calibri" w:eastAsia="Calibri"/>
                <w:b w:val="0"/>
                <w:i w:val="0"/>
                <w:color w:val="1F4E8C"/>
                <w:sz w:val="22"/>
              </w:rPr>
              <w:t xml:space="preserve"> (Verschiebung 0), nicht 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15 min</w:t>
            </w:r>
            <w:r>
              <w:t xml:space="preserve">  </w:t>
            </w:r>
            <w:r>
              <w:rPr>
                <w:rFonts w:ascii="Calibri" w:hAnsi="Calibri" w:cs="Calibri" w:eastAsia="Calibri"/>
                <w:b/>
                <w:color w:val="FFFFFF"/>
                <w:spacing w:val="8"/>
                <w:sz w:val="16"/>
                <w:shd w:val="clear" w:color="auto" w:fill="14213D"/>
              </w:rPr>
              <w:t xml:space="preserve"> 12 BE </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i w:val="0"/>
                <w:color w:val="1B1B1F"/>
                <w:sz w:val="22"/>
              </w:rPr>
              <w:t>Erläutern Sie</w:t>
            </w:r>
            <w:r>
              <w:rPr>
                <w:rFonts w:ascii="Calibri" w:hAnsi="Calibri" w:cs="Calibri" w:eastAsia="Calibri"/>
                <w:b w:val="0"/>
                <w:i w:val="0"/>
                <w:color w:val="1B1B1F"/>
                <w:sz w:val="22"/>
              </w:rPr>
              <w:t>, wie beim Vigenère-Verfahren gleiche Folgen im Geheimtext entstehen können.</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a)</w:t>
                  </w:r>
                </w:p>
                <w:p>
                  <w:pPr>
                    <w:spacing w:before="0" w:after="80"/>
                  </w:pPr>
                  <w:r>
                    <w:rPr>
                      <w:rFonts w:ascii="Calibri" w:hAnsi="Calibri" w:cs="Calibri" w:eastAsia="Calibri"/>
                      <w:b w:val="0"/>
                      <w:i w:val="0"/>
                      <w:color w:val="1F4E8C"/>
                      <w:sz w:val="22"/>
                    </w:rPr>
                    <w:t xml:space="preserve">Gleiche Klartextfolge (z. B. häufige Wörter wie </w:t>
                  </w:r>
                  <w:r>
                    <w:rPr>
                      <w:rFonts w:ascii="Calibri" w:hAnsi="Calibri" w:cs="Calibri" w:eastAsia="Calibri"/>
                      <w:b w:val="0"/>
                      <w:i/>
                      <w:color w:val="1F4E8C"/>
                      <w:sz w:val="22"/>
                    </w:rPr>
                    <w:t>die</w:t>
                  </w:r>
                  <w:r>
                    <w:rPr>
                      <w:rFonts w:ascii="Calibri" w:hAnsi="Calibri" w:cs="Calibri" w:eastAsia="Calibri"/>
                      <w:b w:val="0"/>
                      <w:i w:val="0"/>
                      <w:color w:val="1F4E8C"/>
                      <w:sz w:val="22"/>
                    </w:rPr>
                    <w:t xml:space="preserve">, </w:t>
                  </w:r>
                  <w:r>
                    <w:rPr>
                      <w:rFonts w:ascii="Calibri" w:hAnsi="Calibri" w:cs="Calibri" w:eastAsia="Calibri"/>
                      <w:b w:val="0"/>
                      <w:i/>
                      <w:color w:val="1F4E8C"/>
                      <w:sz w:val="22"/>
                    </w:rPr>
                    <w:t>der</w:t>
                  </w:r>
                  <w:r>
                    <w:rPr>
                      <w:rFonts w:ascii="Calibri" w:hAnsi="Calibri" w:cs="Calibri" w:eastAsia="Calibri"/>
                      <w:b w:val="0"/>
                      <w:i w:val="0"/>
                      <w:color w:val="1F4E8C"/>
                      <w:sz w:val="22"/>
                    </w:rPr>
                    <w:t>) + gleicher Schlüsselabschnitt → gleiche Geheimtextfolge; das tritt ein, wenn der Abstand der Klartextfolgen ein Vielfaches der Schlüssellänge ist; Beispiel. [Bedingung 1, Vielfaches 1, Beispiel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val="0"/>
                <w:i w:val="0"/>
                <w:color w:val="1B1B1F"/>
                <w:sz w:val="22"/>
              </w:rPr>
              <w:t xml:space="preserve">Bei einem Vigenère-Geheimtext wurden wiederholte Folgen mit den Abständen 28, 42, 70 und 33 gefunden. </w:t>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plausible Schlüssellängen.</w:t>
            </w:r>
            <w:r>
              <w:rPr>
                <w:rFonts w:ascii="Calibri" w:hAnsi="Calibri" w:cs="Calibri" w:eastAsia="Calibri"/>
                <w:b/>
                <w:color w:val="4A4A55"/>
                <w:sz w:val="20"/>
              </w:rPr>
              <w:tab/>
              <w:t>[3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b)</w:t>
                  </w:r>
                  <w:r>
                    <w:t xml:space="preserve">  </w:t>
                  </w:r>
                  <w:r>
                    <w:rPr>
                      <w:rFonts w:ascii="Calibri" w:hAnsi="Calibri" w:cs="Calibri" w:eastAsia="Calibri"/>
                      <w:b/>
                      <w:color w:val="FFFFFF"/>
                      <w:spacing w:val="8"/>
                      <w:sz w:val="16"/>
                      <w:shd w:val="clear" w:color="auto" w:fill="B3261E"/>
                    </w:rPr>
                    <w:t xml:space="preserve"> P6 </w:t>
                  </w:r>
                </w:p>
                <w:p>
                  <w:pPr>
                    <w:spacing w:before="0" w:after="80"/>
                  </w:pPr>
                  <w:r>
                    <w:rPr>
                      <w:rFonts w:ascii="Calibri" w:hAnsi="Calibri" w:cs="Calibri" w:eastAsia="Calibri"/>
                      <w:b w:val="0"/>
                      <w:i w:val="0"/>
                      <w:color w:val="1F4E8C"/>
                      <w:sz w:val="22"/>
                    </w:rPr>
                    <w:t>ggT(28, 42, 70) = 14; 33 passt nicht (Zufallstreffer) → plausibel 14 oder 7 (Teiler von 14); 2 ist theoretisch möglich, aber sehr kurz; Entscheidung über Teiltexte. [Ausreißer 1, ggT/Teiler 1, Kandidaten mit Begründung 1]</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i w:val="0"/>
                <w:color w:val="1B1B1F"/>
                <w:sz w:val="22"/>
              </w:rPr>
              <w:t>Entwickeln Sie</w:t>
            </w:r>
            <w:r>
              <w:rPr>
                <w:rFonts w:ascii="Calibri" w:hAnsi="Calibri" w:cs="Calibri" w:eastAsia="Calibri"/>
                <w:b w:val="0"/>
                <w:i w:val="0"/>
                <w:color w:val="1B1B1F"/>
                <w:sz w:val="22"/>
              </w:rPr>
              <w:t xml:space="preserve"> eine Vorgehensweise, mit der ein Angreifer bei bekannter Schlüssellänge 6 einen langen deutschen Vigenère-Geheimtext entschlüsseln kann.</w:t>
            </w:r>
            <w:r>
              <w:rPr>
                <w:rFonts w:ascii="Calibri" w:hAnsi="Calibri" w:cs="Calibri" w:eastAsia="Calibri"/>
                <w:b/>
                <w:color w:val="4A4A55"/>
                <w:sz w:val="20"/>
              </w:rPr>
              <w:tab/>
              <w:t>[4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c)</w:t>
                  </w:r>
                </w:p>
                <w:p>
                  <w:pPr>
                    <w:spacing w:before="0" w:after="80"/>
                  </w:pPr>
                  <w:r>
                    <w:rPr>
                      <w:rFonts w:ascii="Calibri" w:hAnsi="Calibri" w:cs="Calibri" w:eastAsia="Calibri"/>
                      <w:b w:val="0"/>
                      <w:i w:val="0"/>
                      <w:color w:val="1F4E8C"/>
                      <w:sz w:val="22"/>
                    </w:rPr>
                    <w:t>Geheimtext in 6 Teiltexte zerlegen (Positionen mod 6); jeder Teiltext ist mit einer Verschiebung verschlüsselt; je Teiltext Häufigkeitsanalyse, häufigster Buchstabe ↦ e, Verschiebung ablesen (Kontrolle mit n, i, s, r); die 6 Verschiebungen ergeben das Schlüsselwort; entschlüsseln und auf Sinn prüfen.</w:t>
                  </w:r>
                </w:p>
              </w:tc>
            </w:tr>
          </w:tbl>
          <w:p/>
          <w:p>
            <w:pPr>
              <w:spacing w:before="0" w:after="0" w:line="240" w:lineRule="auto"/>
              <w:rPr>
                <w:sz w:val="8"/>
              </w:rPr>
            </w:pPr>
            <w:r/>
          </w:p>
          <w:p>
            <w:pPr>
              <w:tabs>
                <w:tab w:pos="397" w:val="left"/>
                <w:tab w:pos="9128" w:val="right"/>
              </w:tabs>
              <w:spacing w:before="40" w:after="60"/>
              <w:ind w:left="397" w:hanging="397" w:right="850"/>
            </w:pPr>
            <w:r>
              <w:rPr>
                <w:rFonts w:ascii="Calibri" w:hAnsi="Calibri" w:cs="Calibri" w:eastAsia="Calibri"/>
                <w:b/>
                <w:color w:val="14213D"/>
                <w:sz w:val="22"/>
              </w:rPr>
              <w:t>d)</w:t>
              <w:tab/>
            </w:r>
            <w:r>
              <w:rPr>
                <w:rFonts w:ascii="Calibri" w:hAnsi="Calibri" w:cs="Calibri" w:eastAsia="Calibri"/>
                <w:b/>
                <w:i w:val="0"/>
                <w:color w:val="1B1B1F"/>
                <w:sz w:val="22"/>
              </w:rPr>
              <w:t>Entscheiden Sie begründet</w:t>
            </w:r>
            <w:r>
              <w:rPr>
                <w:rFonts w:ascii="Calibri" w:hAnsi="Calibri" w:cs="Calibri" w:eastAsia="Calibri"/>
                <w:b w:val="0"/>
                <w:i w:val="0"/>
                <w:color w:val="1B1B1F"/>
                <w:sz w:val="22"/>
              </w:rPr>
              <w:t>, ob der Kasiski-Test bei einem Geheimtext von 30 Buchstaben zuverlässig ist.</w:t>
            </w:r>
            <w:r>
              <w:rPr>
                <w:rFonts w:ascii="Calibri" w:hAnsi="Calibri" w:cs="Calibri" w:eastAsia="Calibri"/>
                <w:b/>
                <w:color w:val="4A4A55"/>
                <w:sz w:val="20"/>
              </w:rPr>
              <w:tab/>
              <w:t>[2 BE]</w:t>
            </w:r>
          </w:p>
          <w:tbl>
            <w:tblPr>
              <w:tblW w:type="dxa" w:w="9072"/>
              <w:tblBorders>
                <w:top w:val="nil"/>
                <w:left w:val="nil"/>
                <w:bottom w:val="nil"/>
                <w:right w:val="nil"/>
                <w:insideH w:val="nil"/>
                <w:insideV w:val="nil"/>
              </w:tblBorders>
              <w:tblLayout w:type="fixed"/>
              <w:tblLook w:firstColumn="1" w:firstRow="1" w:lastColumn="0" w:lastRow="0" w:noHBand="0" w:noVBand="1" w:val="04A0"/>
            </w:tblPr>
            <w:tblGrid>
              <w:gridCol w:w="9072"/>
            </w:tblGrid>
            <w:tr>
              <w:tc>
                <w:tcPr>
                  <w:tcW w:type="dxa" w:w="9071"/>
                  <w:tcBorders>
                    <w:top w:val="single" w:sz="12" w:space="0" w:color="1F4E8C"/>
                    <w:left w:val="single" w:sz="4" w:space="0" w:color="1F4E8C"/>
                    <w:bottom w:val="single" w:sz="4" w:space="0" w:color="1F4E8C"/>
                    <w:right w:val="single" w:sz="4" w:space="0" w:color="1F4E8C"/>
                  </w:tcBorders>
                  <w:shd w:val="clear" w:color="auto" w:fill="F1F5FB"/>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ERWARTUNG d)</w:t>
                  </w:r>
                  <w:r>
                    <w:t xml:space="preserve">  </w:t>
                  </w:r>
                  <w:r>
                    <w:rPr>
                      <w:rFonts w:ascii="Calibri" w:hAnsi="Calibri" w:cs="Calibri" w:eastAsia="Calibri"/>
                      <w:b/>
                      <w:color w:val="FFFFFF"/>
                      <w:spacing w:val="8"/>
                      <w:sz w:val="16"/>
                      <w:shd w:val="clear" w:color="auto" w:fill="B3261E"/>
                    </w:rPr>
                    <w:t xml:space="preserve"> P6 </w:t>
                  </w:r>
                </w:p>
                <w:p>
                  <w:pPr>
                    <w:spacing w:before="0" w:after="80"/>
                  </w:pPr>
                  <w:r>
                    <w:rPr>
                      <w:rFonts w:ascii="Calibri" w:hAnsi="Calibri" w:cs="Calibri" w:eastAsia="Calibri"/>
                      <w:b w:val="0"/>
                      <w:i w:val="0"/>
                      <w:color w:val="1F4E8C"/>
                      <w:sz w:val="22"/>
                    </w:rPr>
                    <w:t>Nein [1]: Bei 30 Buchstaben gibt es kaum echte Wiederholungen, einzelne Treffer können zufällig sein; die Teiltexte wären nur 5–6 Zeichen lang, Häufigkeiten aussagelos [1].</w:t>
                  </w:r>
                </w:p>
              </w:tc>
            </w:tr>
          </w:tbl>
          <w:p/>
          <w:p>
            <w:pPr>
              <w:spacing w:before="0" w:after="0" w:line="240" w:lineRule="auto"/>
              <w:rPr>
                <w:sz w:val="8"/>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7A2E2E"/>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4213D"/>
                <w:spacing w:val="16"/>
                <w:sz w:val="21"/>
              </w:rPr>
              <w:t>IM LAB ÜBEN</w:t>
            </w:r>
            <w:r>
              <w:rPr>
                <w:rFonts w:ascii="Georgia" w:hAnsi="Georgia" w:cs="Georgia" w:eastAsia="Georgia"/>
                <w:b/>
                <w:color w:val="1B1B1F"/>
                <w:sz w:val="21"/>
              </w:rPr>
              <w:t xml:space="preserve">   Level 2.2</w:t>
            </w:r>
          </w:p>
          <w:p>
            <w:pPr>
              <w:spacing w:before="0" w:after="80"/>
            </w:pPr>
            <w:r>
              <w:rPr>
                <w:rFonts w:ascii="Calibri" w:hAnsi="Calibri" w:cs="Calibri" w:eastAsia="Calibri"/>
                <w:b w:val="0"/>
                <w:i w:val="0"/>
                <w:color w:val="1B1B1F"/>
                <w:sz w:val="22"/>
              </w:rPr>
              <w:t>Level 2.2 „Kasiskis Spur“ im Kryptolabor: Vigenère-Werkbank (Wiederholungen markieren, Teilertabelle). Trainingsplatz: „Kasiski-Abstände → Schlüssellänge“ und „Teiltext bilden“.</w:t>
            </w:r>
          </w:p>
        </w:tc>
        <w:tc>
          <w:tcPr>
            <w:tcW w:type="dxa" w:w="1644"/>
            <w:tcBorders>
              <w:top w:val="double" w:sz="6" w:space="0" w:color="7A2E2E"/>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2" name="Picture 2"/>
                  <wp:cNvGraphicFramePr>
                    <a:graphicFrameLocks noChangeAspect="1"/>
                  </wp:cNvGraphicFramePr>
                  <a:graphic>
                    <a:graphicData uri="http://schemas.openxmlformats.org/drawingml/2006/picture">
                      <pic:pic>
                        <pic:nvPicPr>
                          <pic:cNvPr id="0" name="qr_126f4ca147b4a7ce.png"/>
                          <pic:cNvPicPr/>
                        </pic:nvPicPr>
                        <pic:blipFill>
                          <a:blip r:embed="rId10"/>
                          <a:stretch>
                            <a:fillRect/>
                          </a:stretch>
                        </pic:blipFill>
                        <pic:spPr>
                          <a:xfrm>
                            <a:off x="0" y="0"/>
                            <a:ext cx="792000" cy="792000"/>
                          </a:xfrm>
                          <a:prstGeom prst="rect"/>
                        </pic:spPr>
                      </pic:pic>
                    </a:graphicData>
                  </a:graphic>
                </wp:inline>
              </w:drawing>
            </w:r>
          </w:p>
        </w:tc>
      </w:tr>
    </w:tbl>
    <w:p>
      <w:pPr>
        <w:spacing w:before="0" w:after="0" w:line="240" w:lineRule="auto"/>
        <w:rPr>
          <w:sz w:val="6"/>
        </w:rPr>
      </w:pPr>
      <w:r/>
    </w:p>
    <w:sectPr w:rsidR="00FC693F" w:rsidRPr="0006063C" w:rsidSect="00034616">
      <w:footerReference w:type="default" r:id="rId11"/>
      <w:headerReference w:type="default" r:id="rId12"/>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W2·2 · Kasiskis Spur</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