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</w:rPr>
      </w:pPr>
      <w:r/>
      <w:r/>
      <w:r>
        <w:t xml:space="preserve">Planning - Version 1</w:t>
      </w:r>
      <w:r/>
    </w:p>
    <w:p>
      <w:pPr>
        <w:pStyle w:val="139"/>
        <w:pBdr/>
        <w:spacing/>
        <w:ind/>
        <w:rPr/>
      </w:pPr>
      <w:r>
        <w:rPr>
          <w:highlight w:val="none"/>
        </w:rPr>
        <w:t xml:space="preserve">Objective:</w:t>
      </w:r>
      <w:r/>
    </w:p>
    <w:p>
      <w:pPr>
        <w:pBdr/>
        <w:spacing/>
        <w:ind/>
        <w:rPr/>
      </w:pPr>
      <w:r>
        <w:rPr>
          <w:highlight w:val="none"/>
        </w:rPr>
        <w:t xml:space="preserve">The goal of Version 1 is to establish a fully functional </w:t>
      </w:r>
      <w:r>
        <w:rPr>
          <w:highlight w:val="none"/>
          <w:lang w:val="en-IN"/>
        </w:rPr>
        <w:t xml:space="preserve">backend</w:t>
      </w:r>
      <w:r>
        <w:rPr>
          <w:highlight w:val="none"/>
          <w:lang w:val="en-IN"/>
        </w:rPr>
        <w:t xml:space="preserve"> </w:t>
      </w:r>
      <w:r>
        <w:rPr>
          <w:highlight w:val="none"/>
        </w:rPr>
        <w:t xml:space="preserve">by:</w:t>
      </w:r>
      <w:r/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Creating an Admin Panel with Login System (initially for one user, scalable for multiple creators)</w:t>
      </w:r>
      <w:r>
        <w:rPr>
          <w:highlight w:val="none"/>
        </w:rPr>
        <w:t xml:space="preserve">️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Integrating an Online Database (Free) to store posts permanently.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Functional Requirements: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  <w:t xml:space="preserve">Feature</w:t>
            </w: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  <w:t xml:space="preserve">Description</w:t>
            </w: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color w:val="0070c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Admin Login System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 secure login page for admins to access the dashboard.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Admin Dashboard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 separate panel where admins can add, edit, and delete news posts.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Post Storage in Database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Move from LocalStorage to an online database for persistent storage.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Post Retrieval from Database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Load posts dynamically from the database instead of LocalStorage.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Scalability for Multiple Admins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64" w:type="dxa"/>
              <w:bottom w:w="57" w:type="dxa"/>
            </w:tcMar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Although only one admin will be there initially, the system should support multiple creators in the future.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Non-Functional Requirements: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b/>
          <w:bCs/>
          <w:highlight w:val="none"/>
        </w:rPr>
        <w:t xml:space="preserve">Security </w:t>
      </w:r>
      <w:r>
        <w:rPr>
          <w:highlight w:val="none"/>
        </w:rPr>
        <w:t xml:space="preserve">– Only authenticated users can access the admin panel.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b/>
          <w:bCs/>
          <w:highlight w:val="none"/>
        </w:rPr>
        <w:t xml:space="preserve">Performance </w:t>
      </w:r>
      <w:r>
        <w:rPr>
          <w:highlight w:val="none"/>
        </w:rPr>
        <w:t xml:space="preserve">– Database should be lightweight and fast for quick data retrieval.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b/>
          <w:bCs/>
          <w:highlight w:val="none"/>
        </w:rPr>
        <w:t xml:space="preserve">Reliability </w:t>
      </w:r>
      <w:r>
        <w:rPr>
          <w:highlight w:val="none"/>
        </w:rPr>
        <w:t xml:space="preserve">– Data should remain stored permanently (unlike LocalStorage).</w:t>
      </w:r>
      <w:r/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Free Hosting &amp; Database</w:t>
      </w:r>
      <w:r>
        <w:rPr>
          <w:highlight w:val="none"/>
        </w:rPr>
        <w:t xml:space="preserve"> – Ensure the backend is deployed on a free cloud service.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Technology Stack (Free Services Only)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Frontend</w:t>
      </w:r>
      <w:r>
        <w:rPr>
          <w:highlight w:val="none"/>
          <w:lang w:val="en-IN"/>
        </w:rPr>
        <w:t xml:space="preserve"> - </w:t>
      </w:r>
      <w:r>
        <w:rPr>
          <w:highlight w:val="none"/>
        </w:rPr>
      </w:r>
      <w:r>
        <w:rPr>
          <w:highlight w:val="none"/>
        </w:rPr>
        <w:t xml:space="preserve">HTML, CSS, JavaScript (same as before)</w:t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Backend Authentication</w:t>
      </w:r>
      <w:r>
        <w:rPr>
          <w:highlight w:val="none"/>
          <w:lang w:val="en-IN"/>
        </w:rPr>
        <w:t xml:space="preserve"> - </w:t>
      </w:r>
      <w:r>
        <w:rPr>
          <w:highlight w:val="none"/>
        </w:rPr>
      </w:r>
      <w:r>
        <w:rPr>
          <w:highlight w:val="none"/>
        </w:rPr>
        <w:t xml:space="preserve">Firebase Authentication (Free)</w:t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  <w:lang w:val="en-IN"/>
        </w:rPr>
      </w:pPr>
      <w:r>
        <w:rPr>
          <w:highlight w:val="none"/>
        </w:rPr>
      </w:r>
      <w:r>
        <w:rPr>
          <w:highlight w:val="none"/>
        </w:rPr>
        <w:t xml:space="preserve">Database</w:t>
      </w:r>
      <w:r>
        <w:rPr>
          <w:highlight w:val="none"/>
          <w:lang w:val="en-IN"/>
        </w:rPr>
        <w:t xml:space="preserve"> - </w:t>
      </w:r>
      <w:r>
        <w:rPr>
          <w:highlight w:val="none"/>
          <w:lang w:val="en-IN"/>
        </w:rPr>
        <w:t xml:space="preserve">Firebase Firestore (Free tier)</w:t>
      </w:r>
      <w:r>
        <w:rPr>
          <w:highlight w:val="none"/>
          <w:lang w:val="en-IN"/>
        </w:rPr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Hosting</w:t>
      </w:r>
      <w:r>
        <w:rPr>
          <w:highlight w:val="none"/>
          <w:lang w:val="en-IN"/>
        </w:rPr>
        <w:t xml:space="preserve"> - </w:t>
      </w:r>
      <w:r>
        <w:rPr>
          <w:highlight w:val="none"/>
          <w:lang w:val="en-IN"/>
        </w:rPr>
        <w:t xml:space="preserve">GitHub Pages (For frontend) + Firebase (For backend)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 w:firstLine="0" w:left="0"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39"/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Expected Outcome (Version 1)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en-IN"/>
        </w:rPr>
        <w:t xml:space="preserve">Admins can log in securely.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en-IN"/>
        </w:rPr>
        <w:t xml:space="preserve">Posts will be stored and retrieved from a cloud database.</w:t>
      </w:r>
      <w:r/>
    </w:p>
    <w:p>
      <w:pPr>
        <w:pStyle w:val="664"/>
        <w:numPr>
          <w:ilvl w:val="0"/>
          <w:numId w:val="4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The app will be future-ready for multiple admins.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2025-02-06T13:18:54Z</dcterms:modified>
</cp:coreProperties>
</file>