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b w:val="1"/>
          <w:color w:val="0066cc"/>
          <w:sz w:val="24"/>
          <w:szCs w:val="24"/>
          <w:rtl w:val="0"/>
        </w:rPr>
        <w:t xml:space="preserve">GENDER-SENSITIVE ENTERPRISE SELECTION AND CLIMATE ADAPTATION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w:t>
      </w:r>
    </w:p>
    <w:p w:rsidR="00000000" w:rsidDel="00000000" w:rsidP="00000000" w:rsidRDefault="00000000" w:rsidRPr="00000000" w14:paraId="00000003">
      <w:pPr>
        <w:rPr>
          <w:sz w:val="24"/>
          <w:szCs w:val="24"/>
        </w:rPr>
      </w:pPr>
      <w:r w:rsidDel="00000000" w:rsidR="00000000" w:rsidRPr="00000000">
        <w:rPr>
          <w:sz w:val="24"/>
          <w:szCs w:val="24"/>
          <w:rtl w:val="0"/>
        </w:rPr>
        <w:t xml:space="preserve">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000000" w:rsidDel="00000000" w:rsidP="00000000" w:rsidRDefault="00000000" w:rsidRPr="00000000" w14:paraId="00000004">
      <w:pPr>
        <w:rPr>
          <w:sz w:val="24"/>
          <w:szCs w:val="24"/>
        </w:rPr>
      </w:pPr>
      <w:r w:rsidDel="00000000" w:rsidR="00000000" w:rsidRPr="00000000">
        <w:rPr>
          <w:b w:val="1"/>
          <w:color w:val="0066cc"/>
          <w:sz w:val="24"/>
          <w:szCs w:val="24"/>
          <w:rtl w:val="0"/>
        </w:rPr>
        <w:t xml:space="preserve">Enterprise Selection and Community Involvement</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was the selection of agricultural and livestock enterprises conducted in your county, and what criteria guided this process?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Listing of all crop and livestock value chains done in Homa Bay</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were subjected in a section matrix with a check list and scores for ranking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Engagement of public participation through engagement of stakeholder</w:t>
      </w:r>
    </w:p>
    <w:tbl>
      <w:tblPr>
        <w:tblStyle w:val="Table1"/>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2"/>
        <w:gridCol w:w="4948"/>
        <w:tblGridChange w:id="0">
          <w:tblGrid>
            <w:gridCol w:w="3682"/>
            <w:gridCol w:w="4948"/>
          </w:tblGrid>
        </w:tblGridChange>
      </w:tblGrid>
      <w:tr>
        <w:trPr>
          <w:cantSplit w:val="0"/>
          <w:tblHeader w:val="0"/>
        </w:trPr>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Value chain  </w:t>
            </w:r>
          </w:p>
        </w:tc>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Criteria</w:t>
            </w:r>
          </w:p>
        </w:tc>
      </w:tr>
      <w:tr>
        <w:trPr>
          <w:cantSplit w:val="0"/>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Cotton </w:t>
            </w:r>
          </w:p>
        </w:tc>
        <w:tc>
          <w:tcPr/>
          <w:p w:rsidR="00000000" w:rsidDel="00000000" w:rsidP="00000000" w:rsidRDefault="00000000" w:rsidRPr="00000000" w14:paraId="0000000C">
            <w:pPr>
              <w:rPr>
                <w:sz w:val="24"/>
                <w:szCs w:val="24"/>
              </w:rPr>
            </w:pPr>
            <w:r w:rsidDel="00000000" w:rsidR="00000000" w:rsidRPr="00000000">
              <w:rPr>
                <w:sz w:val="24"/>
                <w:szCs w:val="24"/>
                <w:rtl w:val="0"/>
              </w:rPr>
              <w:t xml:space="preserve">Historical background </w:t>
            </w:r>
          </w:p>
          <w:p w:rsidR="00000000" w:rsidDel="00000000" w:rsidP="00000000" w:rsidRDefault="00000000" w:rsidRPr="00000000" w14:paraId="0000000D">
            <w:pPr>
              <w:rPr>
                <w:sz w:val="24"/>
                <w:szCs w:val="24"/>
              </w:rPr>
            </w:pPr>
            <w:r w:rsidDel="00000000" w:rsidR="00000000" w:rsidRPr="00000000">
              <w:rPr>
                <w:sz w:val="24"/>
                <w:szCs w:val="24"/>
                <w:rtl w:val="0"/>
              </w:rPr>
              <w:t xml:space="preserve">Climatic condition (soil, temperature, rainfall)</w:t>
            </w:r>
          </w:p>
          <w:p w:rsidR="00000000" w:rsidDel="00000000" w:rsidP="00000000" w:rsidRDefault="00000000" w:rsidRPr="00000000" w14:paraId="0000000E">
            <w:pPr>
              <w:rPr>
                <w:sz w:val="24"/>
                <w:szCs w:val="24"/>
              </w:rPr>
            </w:pPr>
            <w:r w:rsidDel="00000000" w:rsidR="00000000" w:rsidRPr="00000000">
              <w:rPr>
                <w:sz w:val="24"/>
                <w:szCs w:val="24"/>
                <w:rtl w:val="0"/>
              </w:rPr>
              <w:t xml:space="preserve">Market demands </w:t>
            </w:r>
          </w:p>
          <w:p w:rsidR="00000000" w:rsidDel="00000000" w:rsidP="00000000" w:rsidRDefault="00000000" w:rsidRPr="00000000" w14:paraId="0000000F">
            <w:pPr>
              <w:rPr>
                <w:sz w:val="24"/>
                <w:szCs w:val="24"/>
              </w:rPr>
            </w:pPr>
            <w:r w:rsidDel="00000000" w:rsidR="00000000" w:rsidRPr="00000000">
              <w:rPr>
                <w:sz w:val="24"/>
                <w:szCs w:val="24"/>
                <w:rtl w:val="0"/>
              </w:rPr>
              <w:t xml:space="preserve">Gender involvement</w:t>
            </w:r>
          </w:p>
          <w:p w:rsidR="00000000" w:rsidDel="00000000" w:rsidP="00000000" w:rsidRDefault="00000000" w:rsidRPr="00000000" w14:paraId="00000010">
            <w:pPr>
              <w:rPr>
                <w:sz w:val="24"/>
                <w:szCs w:val="24"/>
              </w:rPr>
            </w:pPr>
            <w:r w:rsidDel="00000000" w:rsidR="00000000" w:rsidRPr="00000000">
              <w:rPr>
                <w:sz w:val="24"/>
                <w:szCs w:val="24"/>
                <w:rtl w:val="0"/>
              </w:rPr>
              <w:t xml:space="preserve">Land availability  </w:t>
            </w:r>
          </w:p>
          <w:p w:rsidR="00000000" w:rsidDel="00000000" w:rsidP="00000000" w:rsidRDefault="00000000" w:rsidRPr="00000000" w14:paraId="00000011">
            <w:pPr>
              <w:rPr>
                <w:sz w:val="24"/>
                <w:szCs w:val="24"/>
              </w:rPr>
            </w:pPr>
            <w:r w:rsidDel="00000000" w:rsidR="00000000" w:rsidRPr="00000000">
              <w:rPr>
                <w:sz w:val="24"/>
                <w:szCs w:val="24"/>
                <w:rtl w:val="0"/>
              </w:rPr>
              <w:t xml:space="preserve">Reduce importation </w:t>
            </w:r>
          </w:p>
        </w:tc>
      </w:tr>
      <w:tr>
        <w:trPr>
          <w:cantSplit w:val="0"/>
          <w:tblHeader w:val="0"/>
        </w:trPr>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Edible oil (G/nuts, soya, sunflower)</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Reduction of imports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Food security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Creation of employment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Reduced cost of living at the household level</w:t>
            </w:r>
          </w:p>
        </w:tc>
      </w:tr>
      <w:tr>
        <w:trPr>
          <w:cantSplit w:val="0"/>
          <w:tblHeader w:val="0"/>
        </w:trPr>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Cereal (sorghum, maize)</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Productivity at 25%</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Women and youth economic empowerment at 25%</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Climate resilience and environmental sustainability at 20%</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Market led at 20%</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Sustainability at 10%</w:t>
            </w:r>
          </w:p>
        </w:tc>
      </w:tr>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Root and tuber crop (sweet potato, cassava) </w:t>
            </w:r>
          </w:p>
        </w:tc>
        <w:tc>
          <w:tcPr/>
          <w:p w:rsidR="00000000" w:rsidDel="00000000" w:rsidP="00000000" w:rsidRDefault="00000000" w:rsidRPr="00000000" w14:paraId="0000001E">
            <w:pPr>
              <w:rPr>
                <w:sz w:val="24"/>
                <w:szCs w:val="24"/>
              </w:rPr>
            </w:pPr>
            <w:r w:rsidDel="00000000" w:rsidR="00000000" w:rsidRPr="00000000">
              <w:rPr>
                <w:sz w:val="24"/>
                <w:szCs w:val="24"/>
                <w:rtl w:val="0"/>
              </w:rPr>
              <w:t xml:space="preserve">Historical background </w:t>
            </w:r>
          </w:p>
          <w:p w:rsidR="00000000" w:rsidDel="00000000" w:rsidP="00000000" w:rsidRDefault="00000000" w:rsidRPr="00000000" w14:paraId="0000001F">
            <w:pPr>
              <w:rPr>
                <w:sz w:val="24"/>
                <w:szCs w:val="24"/>
              </w:rPr>
            </w:pPr>
            <w:r w:rsidDel="00000000" w:rsidR="00000000" w:rsidRPr="00000000">
              <w:rPr>
                <w:sz w:val="24"/>
                <w:szCs w:val="24"/>
                <w:rtl w:val="0"/>
              </w:rPr>
              <w:t xml:space="preserve">Climatic condition (soil, temperature, rainfall)</w:t>
            </w:r>
          </w:p>
          <w:p w:rsidR="00000000" w:rsidDel="00000000" w:rsidP="00000000" w:rsidRDefault="00000000" w:rsidRPr="00000000" w14:paraId="00000020">
            <w:pPr>
              <w:rPr>
                <w:sz w:val="24"/>
                <w:szCs w:val="24"/>
              </w:rPr>
            </w:pPr>
            <w:r w:rsidDel="00000000" w:rsidR="00000000" w:rsidRPr="00000000">
              <w:rPr>
                <w:sz w:val="24"/>
                <w:szCs w:val="24"/>
                <w:rtl w:val="0"/>
              </w:rPr>
              <w:t xml:space="preserve">Market demands </w:t>
            </w:r>
          </w:p>
          <w:p w:rsidR="00000000" w:rsidDel="00000000" w:rsidP="00000000" w:rsidRDefault="00000000" w:rsidRPr="00000000" w14:paraId="00000021">
            <w:pPr>
              <w:rPr>
                <w:sz w:val="24"/>
                <w:szCs w:val="24"/>
              </w:rPr>
            </w:pPr>
            <w:r w:rsidDel="00000000" w:rsidR="00000000" w:rsidRPr="00000000">
              <w:rPr>
                <w:sz w:val="24"/>
                <w:szCs w:val="24"/>
                <w:rtl w:val="0"/>
              </w:rPr>
              <w:t xml:space="preserve">Gender involvement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Land availability  </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Poultry </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Productivity at 25%</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Women and youth economic empowerment at 25%</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Climate resilience and environmental sustainability at 20%</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Market led at 20%</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Sustainability at 10%</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Dairy </w:t>
            </w:r>
          </w:p>
        </w:tc>
        <w:tc>
          <w:tcPr/>
          <w:p w:rsidR="00000000" w:rsidDel="00000000" w:rsidP="00000000" w:rsidRDefault="00000000" w:rsidRPr="00000000" w14:paraId="0000002A">
            <w:pPr>
              <w:rPr>
                <w:sz w:val="24"/>
                <w:szCs w:val="24"/>
              </w:rPr>
            </w:pPr>
            <w:r w:rsidDel="00000000" w:rsidR="00000000" w:rsidRPr="00000000">
              <w:rPr>
                <w:sz w:val="24"/>
                <w:szCs w:val="24"/>
                <w:rtl w:val="0"/>
              </w:rPr>
              <w:t xml:space="preserve">Historical background </w:t>
            </w:r>
          </w:p>
          <w:p w:rsidR="00000000" w:rsidDel="00000000" w:rsidP="00000000" w:rsidRDefault="00000000" w:rsidRPr="00000000" w14:paraId="0000002B">
            <w:pPr>
              <w:rPr>
                <w:sz w:val="24"/>
                <w:szCs w:val="24"/>
              </w:rPr>
            </w:pPr>
            <w:r w:rsidDel="00000000" w:rsidR="00000000" w:rsidRPr="00000000">
              <w:rPr>
                <w:sz w:val="24"/>
                <w:szCs w:val="24"/>
                <w:rtl w:val="0"/>
              </w:rPr>
              <w:t xml:space="preserve">Climatic condition (soil, temperature, rainfall)</w:t>
            </w:r>
          </w:p>
          <w:p w:rsidR="00000000" w:rsidDel="00000000" w:rsidP="00000000" w:rsidRDefault="00000000" w:rsidRPr="00000000" w14:paraId="0000002C">
            <w:pPr>
              <w:rPr>
                <w:sz w:val="24"/>
                <w:szCs w:val="24"/>
              </w:rPr>
            </w:pPr>
            <w:r w:rsidDel="00000000" w:rsidR="00000000" w:rsidRPr="00000000">
              <w:rPr>
                <w:sz w:val="24"/>
                <w:szCs w:val="24"/>
                <w:rtl w:val="0"/>
              </w:rPr>
              <w:t xml:space="preserve">Market demands </w:t>
            </w:r>
          </w:p>
          <w:p w:rsidR="00000000" w:rsidDel="00000000" w:rsidP="00000000" w:rsidRDefault="00000000" w:rsidRPr="00000000" w14:paraId="0000002D">
            <w:pPr>
              <w:rPr>
                <w:sz w:val="24"/>
                <w:szCs w:val="24"/>
              </w:rPr>
            </w:pPr>
            <w:r w:rsidDel="00000000" w:rsidR="00000000" w:rsidRPr="00000000">
              <w:rPr>
                <w:sz w:val="24"/>
                <w:szCs w:val="24"/>
                <w:rtl w:val="0"/>
              </w:rPr>
              <w:t xml:space="preserve">Gender involvement</w:t>
            </w:r>
          </w:p>
          <w:p w:rsidR="00000000" w:rsidDel="00000000" w:rsidP="00000000" w:rsidRDefault="00000000" w:rsidRPr="00000000" w14:paraId="0000002E">
            <w:pPr>
              <w:rPr>
                <w:sz w:val="24"/>
                <w:szCs w:val="24"/>
              </w:rPr>
            </w:pPr>
            <w:r w:rsidDel="00000000" w:rsidR="00000000" w:rsidRPr="00000000">
              <w:rPr>
                <w:sz w:val="24"/>
                <w:szCs w:val="24"/>
                <w:rtl w:val="0"/>
              </w:rPr>
              <w:t xml:space="preserve">Land availability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 importation</w:t>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Apiculture</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Reduced importation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Environmental sustainability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Climatic condition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Economic empowerment for special group interest  </w:t>
            </w:r>
          </w:p>
        </w:tc>
      </w:tr>
    </w:tb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what ways were community members—including women, youth, and elders—engaged in the enterprise selection process?</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 community engagement e.g. sensitization, group assessments  </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Enterprise specific trainings and demonstration </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Election of project and community leadership</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Acquisition of project materials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patterns have you observed in enterprise preferences across different community groups (e.g., by gender, age)?</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rlyt4l4sab07"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Preference at particular value chains node like youths preferring value chains that are less labour intensive and have quick returns on investments </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Women prefer engaging in value chains predominated by other women and with low initial investment capital </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Women preferences in working in groups for sustainability </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 dominates in value chain nodes that are high in capital and labour intensive </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elder prefer value chains that are less labour intensive and low management</w:t>
      </w:r>
    </w:p>
    <w:p w:rsidR="00000000" w:rsidDel="00000000" w:rsidP="00000000" w:rsidRDefault="00000000" w:rsidRPr="00000000" w14:paraId="00000041">
      <w:pPr>
        <w:rPr>
          <w:sz w:val="24"/>
          <w:szCs w:val="24"/>
        </w:rPr>
      </w:pPr>
      <w:r w:rsidDel="00000000" w:rsidR="00000000" w:rsidRPr="00000000">
        <w:rPr>
          <w:b w:val="1"/>
          <w:color w:val="0066cc"/>
          <w:sz w:val="24"/>
          <w:szCs w:val="24"/>
          <w:rtl w:val="0"/>
        </w:rPr>
        <w:t xml:space="preserve">Identification of Agricultural Enterprises</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agricultural enterprises (both livestock and crops) are predominantly led by women, men, youth and elderly in each county?</w:t>
      </w:r>
    </w:p>
    <w:tbl>
      <w:tblPr>
        <w:tblStyle w:val="Table2"/>
        <w:tblW w:w="7550.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43"/>
        <w:gridCol w:w="3807"/>
        <w:tblGridChange w:id="0">
          <w:tblGrid>
            <w:gridCol w:w="3743"/>
            <w:gridCol w:w="3807"/>
          </w:tblGrid>
        </w:tblGridChange>
      </w:tblGrid>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pju4ozqtbir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 </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 chain </w:t>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Youth </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Rabbits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Poultry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Horticulture </w:t>
            </w:r>
          </w:p>
        </w:tc>
      </w:tr>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Women </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Sorghum</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Cassava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Africa leafy vegetables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Sweet potato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Groundnuts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Poultry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Goats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Sheep </w:t>
            </w:r>
          </w:p>
        </w:tc>
      </w:tr>
      <w:tr>
        <w:trPr>
          <w:cantSplit w:val="0"/>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 </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Dairy</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Beef</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Sugarcane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Sunflower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Soya beans </w:t>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Elderly </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Bee keeping</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Cotton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Poultry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Dairy/beef</w:t>
            </w:r>
          </w:p>
        </w:tc>
      </w:tr>
    </w:tb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traditional and  nontraditional agricultural enterprises are women currently involved in?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 to table above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factors contribute to women’s dominance in these enterprises? (e.g., ease of entry, cultural norms, policy incentives)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 xml:space="preserve">less labour intensive and quick returns on investments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 xml:space="preserve">Women prefer engaging in value chains predominated by other women and with low initial investment capital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 xml:space="preserve">working in groups for sustainability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social or institutional barriers have you seen affecting women’s leadership or decision-making in enterprise development? </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Social norms e.g land preparation, Start of planting season, limitation to attending</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Land ownership</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Collateral in loan acquisition </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b w:val="1"/>
          <w:color w:val="0066cc"/>
          <w:sz w:val="24"/>
          <w:szCs w:val="24"/>
          <w:rtl w:val="0"/>
        </w:rPr>
        <w:t xml:space="preserve">Gender Roles in Agricultural Enterprises( for each of the enterprise selected ask the following questions</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specific tasks/ roles in these enterprises are performed by women, men, youth and elderly or shared?( for each enterprise selected probe for the gender roles across the value chain and reasons why?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Crops enterprises </w:t>
      </w:r>
    </w:p>
    <w:tbl>
      <w:tblPr>
        <w:tblStyle w:val="Table3"/>
        <w:tblW w:w="10349.0" w:type="dxa"/>
        <w:jc w:val="left"/>
        <w:tblInd w:w="-856.0" w:type="dxa"/>
        <w:tblLayout w:type="fixed"/>
        <w:tblLook w:val="0400"/>
      </w:tblPr>
      <w:tblGrid>
        <w:gridCol w:w="2542"/>
        <w:gridCol w:w="975"/>
        <w:gridCol w:w="1203"/>
        <w:gridCol w:w="980"/>
        <w:gridCol w:w="1120"/>
        <w:gridCol w:w="3529"/>
        <w:tblGridChange w:id="0">
          <w:tblGrid>
            <w:gridCol w:w="2542"/>
            <w:gridCol w:w="975"/>
            <w:gridCol w:w="1203"/>
            <w:gridCol w:w="980"/>
            <w:gridCol w:w="1120"/>
            <w:gridCol w:w="352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line="240" w:lineRule="auto"/>
              <w:jc w:val="both"/>
              <w:rPr>
                <w:rFonts w:ascii="Times New Roman" w:cs="Times New Roman" w:eastAsia="Times New Roman" w:hAnsi="Times New Roman"/>
                <w:b w:val="1"/>
                <w:sz w:val="24"/>
                <w:szCs w:val="24"/>
              </w:rPr>
            </w:pPr>
            <w:bookmarkStart w:colFirst="0" w:colLast="0" w:name="_heading=h.85t6y8ldg5hd" w:id="2"/>
            <w:bookmarkEnd w:id="2"/>
            <w:r w:rsidDel="00000000" w:rsidR="00000000" w:rsidRPr="00000000">
              <w:rPr>
                <w:rFonts w:ascii="Times New Roman" w:cs="Times New Roman" w:eastAsia="Times New Roman" w:hAnsi="Times New Roman"/>
                <w:b w:val="1"/>
                <w:sz w:val="24"/>
                <w:szCs w:val="24"/>
                <w:rtl w:val="0"/>
              </w:rPr>
              <w:t xml:space="preserve">Activity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Youth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Elderly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acquisition </w:t>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076">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077">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079">
            <w:pPr>
              <w:spacing w:line="240" w:lineRule="auto"/>
              <w:jc w:val="both"/>
              <w:rPr>
                <w:rFonts w:ascii="Times New Roman" w:cs="Times New Roman" w:eastAsia="Times New Roman" w:hAnsi="Times New Roman"/>
                <w:sz w:val="24"/>
                <w:szCs w:val="24"/>
                <w:highlight w:val="red"/>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Youth have limited access to resources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on LAND USE</w:t>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07C">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 owns land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 preparation</w:t>
            </w:r>
          </w:p>
        </w:tc>
        <w:tc>
          <w:tcPr>
            <w:tcBorders>
              <w:top w:color="000000" w:space="0" w:sz="4" w:val="single"/>
              <w:left w:color="000000" w:space="0" w:sz="4" w:val="single"/>
              <w:bottom w:color="000000" w:space="0" w:sz="4" w:val="single"/>
              <w:right w:color="000000" w:space="0" w:sz="4" w:val="single"/>
            </w:tcBorders>
            <w:shd w:fill="c0504d" w:val="clear"/>
          </w:tcPr>
          <w:p w:rsidR="00000000" w:rsidDel="00000000" w:rsidP="00000000" w:rsidRDefault="00000000" w:rsidRPr="00000000" w14:paraId="00000082">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504d" w:val="clear"/>
          </w:tcPr>
          <w:p w:rsidR="00000000" w:rsidDel="00000000" w:rsidP="00000000" w:rsidRDefault="00000000" w:rsidRPr="00000000" w14:paraId="00000083">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504d" w:val="clear"/>
          </w:tcPr>
          <w:p w:rsidR="00000000" w:rsidDel="00000000" w:rsidP="00000000" w:rsidRDefault="00000000" w:rsidRPr="00000000" w14:paraId="00000084">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85">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Labour intensive (eldely)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Weeding</w:t>
            </w:r>
          </w:p>
        </w:tc>
        <w:tc>
          <w:tcPr>
            <w:tcBorders>
              <w:top w:color="000000" w:space="0" w:sz="4" w:val="single"/>
              <w:left w:color="000000" w:space="0" w:sz="4" w:val="single"/>
              <w:bottom w:color="000000" w:space="0" w:sz="4" w:val="single"/>
              <w:right w:color="000000" w:space="0" w:sz="4" w:val="single"/>
            </w:tcBorders>
            <w:shd w:fill="7030a0" w:val="clear"/>
          </w:tcPr>
          <w:p w:rsidR="00000000" w:rsidDel="00000000" w:rsidP="00000000" w:rsidRDefault="00000000" w:rsidRPr="00000000" w14:paraId="00000088">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030a0" w:val="clear"/>
          </w:tcPr>
          <w:p w:rsidR="00000000" w:rsidDel="00000000" w:rsidP="00000000" w:rsidRDefault="00000000" w:rsidRPr="00000000" w14:paraId="00000089">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030a0" w:val="clear"/>
          </w:tcPr>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Labour intensive (elderly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Harvesting</w:t>
            </w:r>
          </w:p>
        </w:tc>
        <w:tc>
          <w:tcPr>
            <w:tcBorders>
              <w:top w:color="000000" w:space="0" w:sz="4" w:val="single"/>
              <w:left w:color="000000" w:space="0" w:sz="4" w:val="single"/>
              <w:bottom w:color="000000" w:space="0" w:sz="4" w:val="single"/>
              <w:right w:color="000000" w:space="0" w:sz="4" w:val="single"/>
            </w:tcBorders>
            <w:shd w:fill="5f497a" w:val="clear"/>
          </w:tcPr>
          <w:p w:rsidR="00000000" w:rsidDel="00000000" w:rsidP="00000000" w:rsidRDefault="00000000" w:rsidRPr="00000000" w14:paraId="0000008E">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5f497a" w:val="clear"/>
          </w:tcPr>
          <w:p w:rsidR="00000000" w:rsidDel="00000000" w:rsidP="00000000" w:rsidRDefault="00000000" w:rsidRPr="00000000" w14:paraId="0000008F">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064a2" w:val="clear"/>
          </w:tcPr>
          <w:p w:rsidR="00000000" w:rsidDel="00000000" w:rsidP="00000000" w:rsidRDefault="00000000" w:rsidRPr="00000000" w14:paraId="00000090">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consuming (eldery)</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making on harvested produce </w:t>
            </w:r>
          </w:p>
        </w:tc>
        <w:tc>
          <w:tcPr>
            <w:tcBorders>
              <w:top w:color="000000" w:space="0" w:sz="4" w:val="single"/>
              <w:left w:color="000000" w:space="0" w:sz="4" w:val="single"/>
              <w:bottom w:color="000000" w:space="0" w:sz="4" w:val="single"/>
              <w:right w:color="000000" w:space="0" w:sz="4" w:val="single"/>
            </w:tcBorders>
            <w:shd w:fill="f79646" w:val="clear"/>
          </w:tcPr>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8a54" w:val="clear"/>
          </w:tcPr>
          <w:p w:rsidR="00000000" w:rsidDel="00000000" w:rsidP="00000000" w:rsidRDefault="00000000" w:rsidRPr="00000000" w14:paraId="00000095">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6">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9646" w:val="clear"/>
          </w:tcPr>
          <w:p w:rsidR="00000000" w:rsidDel="00000000" w:rsidP="00000000" w:rsidRDefault="00000000" w:rsidRPr="00000000" w14:paraId="00000097">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Youth do not own the point of usage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of income</w:t>
            </w:r>
          </w:p>
        </w:tc>
        <w:tc>
          <w:tcPr>
            <w:tcBorders>
              <w:top w:color="000000" w:space="0" w:sz="4" w:val="single"/>
              <w:left w:color="000000" w:space="0" w:sz="4" w:val="single"/>
              <w:bottom w:color="000000" w:space="0" w:sz="4" w:val="single"/>
              <w:right w:color="000000" w:space="0" w:sz="4" w:val="single"/>
            </w:tcBorders>
            <w:shd w:fill="1d1b11" w:val="clear"/>
          </w:tcPr>
          <w:p w:rsidR="00000000" w:rsidDel="00000000" w:rsidP="00000000" w:rsidRDefault="00000000" w:rsidRPr="00000000" w14:paraId="0000009A">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B">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9C">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09D">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 decides on use of income </w:t>
            </w:r>
          </w:p>
        </w:tc>
      </w:tr>
    </w:tbl>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sz w:val="24"/>
          <w:szCs w:val="24"/>
          <w:rtl w:val="0"/>
        </w:rPr>
        <w:t xml:space="preserve">Livestock value chain </w:t>
      </w:r>
    </w:p>
    <w:tbl>
      <w:tblPr>
        <w:tblStyle w:val="Table4"/>
        <w:tblW w:w="10290.0" w:type="dxa"/>
        <w:jc w:val="left"/>
        <w:tblInd w:w="-856.0" w:type="dxa"/>
        <w:tblLayout w:type="fixed"/>
        <w:tblLook w:val="0400"/>
      </w:tblPr>
      <w:tblGrid>
        <w:gridCol w:w="2520"/>
        <w:gridCol w:w="1110"/>
        <w:gridCol w:w="1185"/>
        <w:gridCol w:w="855"/>
        <w:gridCol w:w="1110"/>
        <w:gridCol w:w="3510"/>
        <w:tblGridChange w:id="0">
          <w:tblGrid>
            <w:gridCol w:w="2520"/>
            <w:gridCol w:w="1110"/>
            <w:gridCol w:w="1185"/>
            <w:gridCol w:w="855"/>
            <w:gridCol w:w="1110"/>
            <w:gridCol w:w="351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WOMEN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Youth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Elderly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acquisition </w:t>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0A8">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highlight w:val="red"/>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Youth have limited access to resources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on value chain </w:t>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 owns the value chain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Housing </w:t>
            </w:r>
          </w:p>
        </w:tc>
        <w:tc>
          <w:tcPr>
            <w:tcBorders>
              <w:top w:color="000000" w:space="0" w:sz="4" w:val="single"/>
              <w:left w:color="000000" w:space="0" w:sz="4" w:val="single"/>
              <w:bottom w:color="000000" w:space="0" w:sz="4" w:val="single"/>
              <w:right w:color="000000" w:space="0" w:sz="4" w:val="single"/>
            </w:tcBorders>
            <w:shd w:fill="c0504d" w:val="clear"/>
          </w:tcPr>
          <w:p w:rsidR="00000000" w:rsidDel="00000000" w:rsidP="00000000" w:rsidRDefault="00000000" w:rsidRPr="00000000" w14:paraId="000000B4">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504d" w:val="clear"/>
          </w:tcPr>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Labour intensive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Feeding </w:t>
            </w:r>
          </w:p>
        </w:tc>
        <w:tc>
          <w:tcPr>
            <w:tcBorders>
              <w:top w:color="000000" w:space="0" w:sz="4" w:val="single"/>
              <w:left w:color="000000" w:space="0" w:sz="4" w:val="single"/>
              <w:bottom w:color="000000" w:space="0" w:sz="4" w:val="single"/>
              <w:right w:color="000000" w:space="0" w:sz="4" w:val="single"/>
            </w:tcBorders>
            <w:shd w:fill="7030a0" w:val="clear"/>
          </w:tcPr>
          <w:p w:rsidR="00000000" w:rsidDel="00000000" w:rsidP="00000000" w:rsidRDefault="00000000" w:rsidRPr="00000000" w14:paraId="000000BA">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030a0" w:val="clear"/>
          </w:tcPr>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7030a0" w:val="clear"/>
          </w:tcPr>
          <w:p w:rsidR="00000000" w:rsidDel="00000000" w:rsidP="00000000" w:rsidRDefault="00000000" w:rsidRPr="00000000" w14:paraId="000000BC">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Labour intensive (elderly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Harvesting</w:t>
            </w:r>
          </w:p>
        </w:tc>
        <w:tc>
          <w:tcPr>
            <w:tcBorders>
              <w:top w:color="000000" w:space="0" w:sz="4" w:val="single"/>
              <w:left w:color="000000" w:space="0" w:sz="4" w:val="single"/>
              <w:bottom w:color="000000" w:space="0" w:sz="4" w:val="single"/>
              <w:right w:color="000000" w:space="0" w:sz="4" w:val="single"/>
            </w:tcBorders>
            <w:shd w:fill="5f497a" w:val="clear"/>
          </w:tcPr>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1">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8064a2" w:val="clear"/>
          </w:tcPr>
          <w:p w:rsidR="00000000" w:rsidDel="00000000" w:rsidP="00000000" w:rsidRDefault="00000000" w:rsidRPr="00000000" w14:paraId="000000C2">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3">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Culture (men and male youth)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making on harvested produce </w:t>
            </w:r>
          </w:p>
        </w:tc>
        <w:tc>
          <w:tcPr>
            <w:tcBorders>
              <w:top w:color="000000" w:space="0" w:sz="4" w:val="single"/>
              <w:left w:color="000000" w:space="0" w:sz="4" w:val="single"/>
              <w:bottom w:color="000000" w:space="0" w:sz="4" w:val="single"/>
              <w:right w:color="000000" w:space="0" w:sz="4" w:val="single"/>
            </w:tcBorders>
            <w:shd w:fill="f79646" w:val="clear"/>
          </w:tcPr>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48a54" w:val="clear"/>
          </w:tcPr>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79646" w:val="clear"/>
          </w:tcPr>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Youth do not own the point of usage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of income</w:t>
            </w:r>
          </w:p>
        </w:tc>
        <w:tc>
          <w:tcPr>
            <w:tcBorders>
              <w:top w:color="000000" w:space="0" w:sz="4" w:val="single"/>
              <w:left w:color="000000" w:space="0" w:sz="4" w:val="single"/>
              <w:bottom w:color="000000" w:space="0" w:sz="4" w:val="single"/>
              <w:right w:color="000000" w:space="0" w:sz="4" w:val="single"/>
            </w:tcBorders>
            <w:shd w:fill="1d1b11" w:val="clear"/>
          </w:tcPr>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D">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0000" w:val="clear"/>
          </w:tcPr>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 decides on use of income </w:t>
            </w:r>
          </w:p>
        </w:tc>
      </w:tr>
    </w:tbl>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barriers (social cultural economic) prevent women from expanding their roles in these enterprises?</w:t>
      </w:r>
    </w:p>
    <w:p w:rsidR="00000000" w:rsidDel="00000000" w:rsidP="00000000" w:rsidRDefault="00000000" w:rsidRPr="00000000" w14:paraId="000000D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to resources</w:t>
      </w:r>
    </w:p>
    <w:p w:rsidR="00000000" w:rsidDel="00000000" w:rsidP="00000000" w:rsidRDefault="00000000" w:rsidRPr="00000000" w14:paraId="000000D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Labour requirement</w:t>
      </w:r>
    </w:p>
    <w:p w:rsidR="00000000" w:rsidDel="00000000" w:rsidP="00000000" w:rsidRDefault="00000000" w:rsidRPr="00000000" w14:paraId="000000D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Cultural aspects</w:t>
      </w:r>
    </w:p>
    <w:p w:rsidR="00000000" w:rsidDel="00000000" w:rsidP="00000000" w:rsidRDefault="00000000" w:rsidRPr="00000000" w14:paraId="000000D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Land ownership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which process/ value chain for each enterprise do  women control decision-making and income and why?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None </w:t>
      </w:r>
    </w:p>
    <w:p w:rsidR="00000000" w:rsidDel="00000000" w:rsidP="00000000" w:rsidRDefault="00000000" w:rsidRPr="00000000" w14:paraId="000000DA">
      <w:pPr>
        <w:rPr>
          <w:sz w:val="24"/>
          <w:szCs w:val="24"/>
        </w:rPr>
      </w:pPr>
      <w:r w:rsidDel="00000000" w:rsidR="00000000" w:rsidRPr="00000000">
        <w:rPr>
          <w:b w:val="1"/>
          <w:color w:val="0066cc"/>
          <w:sz w:val="24"/>
          <w:szCs w:val="24"/>
          <w:rtl w:val="0"/>
        </w:rPr>
        <w:t xml:space="preserve">Climate Change and Emerging Enterprises</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have changing climatic conditions influenced the types of enterprises being prioritized in your county?</w:t>
      </w:r>
    </w:p>
    <w:p w:rsidR="00000000" w:rsidDel="00000000" w:rsidP="00000000" w:rsidRDefault="00000000" w:rsidRPr="00000000" w14:paraId="000000D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Emerging pests and diseases leading to increases in cost of production </w:t>
      </w:r>
    </w:p>
    <w:p w:rsidR="00000000" w:rsidDel="00000000" w:rsidP="00000000" w:rsidRDefault="00000000" w:rsidRPr="00000000" w14:paraId="000000D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 of weather patterns has led to change changing time of operation </w:t>
      </w:r>
    </w:p>
    <w:p w:rsidR="00000000" w:rsidDel="00000000" w:rsidP="00000000" w:rsidRDefault="00000000" w:rsidRPr="00000000" w14:paraId="000000D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Reduction from two season to one season e.g kabondo </w:t>
      </w:r>
    </w:p>
    <w:p w:rsidR="00000000" w:rsidDel="00000000" w:rsidP="00000000" w:rsidRDefault="00000000" w:rsidRPr="00000000" w14:paraId="000000D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Deforestation has led to reduction in rainfall intensity </w:t>
      </w:r>
    </w:p>
    <w:p w:rsidR="00000000" w:rsidDel="00000000" w:rsidP="00000000" w:rsidRDefault="00000000" w:rsidRPr="00000000" w14:paraId="000000E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 frequencies of floods and droughts </w:t>
      </w:r>
    </w:p>
    <w:p w:rsidR="00000000" w:rsidDel="00000000" w:rsidP="00000000" w:rsidRDefault="00000000" w:rsidRPr="00000000" w14:paraId="000000E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some examples of new enterprises that have emerged as a direct response to climate challenges, and how are they distributed across different gender or age groups?</w:t>
      </w:r>
    </w:p>
    <w:p w:rsidR="00000000" w:rsidDel="00000000" w:rsidP="00000000" w:rsidRDefault="00000000" w:rsidRPr="00000000" w14:paraId="000000E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Expansion of rice farming from paddy to upland mostly done women</w:t>
      </w:r>
    </w:p>
    <w:p w:rsidR="00000000" w:rsidDel="00000000" w:rsidP="00000000" w:rsidRDefault="00000000" w:rsidRPr="00000000" w14:paraId="000000E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of dryland arrow roots (Rangwe, Ndhiwa) mostly done by women</w:t>
      </w:r>
    </w:p>
    <w:p w:rsidR="00000000" w:rsidDel="00000000" w:rsidP="00000000" w:rsidRDefault="00000000" w:rsidRPr="00000000" w14:paraId="000000E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Pigeon peas in Rangwe mostly done by women</w:t>
      </w:r>
    </w:p>
    <w:p w:rsidR="00000000" w:rsidDel="00000000" w:rsidP="00000000" w:rsidRDefault="00000000" w:rsidRPr="00000000" w14:paraId="000000E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 of new technologies on kitchen gardens by women </w:t>
      </w:r>
    </w:p>
    <w:p w:rsidR="00000000" w:rsidDel="00000000" w:rsidP="00000000" w:rsidRDefault="00000000" w:rsidRPr="00000000" w14:paraId="000000E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Establishment of tree nurseries mainly by the youths </w:t>
      </w:r>
    </w:p>
    <w:p w:rsidR="00000000" w:rsidDel="00000000" w:rsidP="00000000" w:rsidRDefault="00000000" w:rsidRPr="00000000" w14:paraId="000000E7">
      <w:pPr>
        <w:rPr>
          <w:sz w:val="24"/>
          <w:szCs w:val="24"/>
        </w:rPr>
      </w:pPr>
      <w:r w:rsidDel="00000000" w:rsidR="00000000" w:rsidRPr="00000000">
        <w:rPr>
          <w:b w:val="1"/>
          <w:color w:val="0066cc"/>
          <w:sz w:val="24"/>
          <w:szCs w:val="24"/>
          <w:rtl w:val="0"/>
        </w:rPr>
        <w:t xml:space="preserve">Access to Resources and Digital Tools</w:t>
      </w: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sz w:val="24"/>
          <w:szCs w:val="24"/>
          <w:rtl w:val="0"/>
        </w:rPr>
        <w:t xml:space="preserve">1.</w:t>
        <w:tab/>
        <w:t xml:space="preserve">In your experience, how do men and women, youth and elderly differ in accessing critical resources such as</w:t>
      </w:r>
    </w:p>
    <w:p w:rsidR="00000000" w:rsidDel="00000000" w:rsidP="00000000" w:rsidRDefault="00000000" w:rsidRPr="00000000" w14:paraId="000000E9">
      <w:pPr>
        <w:rPr>
          <w:sz w:val="24"/>
          <w:szCs w:val="24"/>
        </w:rPr>
      </w:pPr>
      <w:r w:rsidDel="00000000" w:rsidR="00000000" w:rsidRPr="00000000">
        <w:rPr>
          <w:sz w:val="24"/>
          <w:szCs w:val="24"/>
          <w:rtl w:val="0"/>
        </w:rPr>
        <w:t xml:space="preserve">a.</w:t>
        <w:tab/>
        <w:t xml:space="preserve">land,</w:t>
      </w:r>
    </w:p>
    <w:p w:rsidR="00000000" w:rsidDel="00000000" w:rsidP="00000000" w:rsidRDefault="00000000" w:rsidRPr="00000000" w14:paraId="000000EA">
      <w:pPr>
        <w:rPr>
          <w:sz w:val="24"/>
          <w:szCs w:val="24"/>
        </w:rPr>
      </w:pPr>
      <w:r w:rsidDel="00000000" w:rsidR="00000000" w:rsidRPr="00000000">
        <w:rPr>
          <w:sz w:val="24"/>
          <w:szCs w:val="24"/>
          <w:rtl w:val="0"/>
        </w:rPr>
        <w:t xml:space="preserve">b.</w:t>
        <w:tab/>
        <w:t xml:space="preserve">Finance-the overall financial landscape for access  including the informal such as community Savings and loans associations) Saccos  banks, insurance services</w:t>
      </w:r>
    </w:p>
    <w:p w:rsidR="00000000" w:rsidDel="00000000" w:rsidP="00000000" w:rsidRDefault="00000000" w:rsidRPr="00000000" w14:paraId="000000EB">
      <w:pPr>
        <w:rPr>
          <w:sz w:val="24"/>
          <w:szCs w:val="24"/>
        </w:rPr>
      </w:pPr>
      <w:r w:rsidDel="00000000" w:rsidR="00000000" w:rsidRPr="00000000">
        <w:rPr>
          <w:sz w:val="24"/>
          <w:szCs w:val="24"/>
          <w:rtl w:val="0"/>
        </w:rPr>
        <w:t xml:space="preserve">c.</w:t>
        <w:tab/>
        <w:t xml:space="preserve">Access to training and knowledge/extension</w:t>
      </w:r>
    </w:p>
    <w:p w:rsidR="00000000" w:rsidDel="00000000" w:rsidP="00000000" w:rsidRDefault="00000000" w:rsidRPr="00000000" w14:paraId="000000E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 have more access to training compared to women, youth and the elderly </w:t>
      </w:r>
    </w:p>
    <w:p w:rsidR="00000000" w:rsidDel="00000000" w:rsidP="00000000" w:rsidRDefault="00000000" w:rsidRPr="00000000" w14:paraId="000000ED">
      <w:pPr>
        <w:rPr>
          <w:sz w:val="24"/>
          <w:szCs w:val="24"/>
        </w:rPr>
      </w:pPr>
      <w:r w:rsidDel="00000000" w:rsidR="00000000" w:rsidRPr="00000000">
        <w:rPr>
          <w:sz w:val="24"/>
          <w:szCs w:val="24"/>
          <w:rtl w:val="0"/>
        </w:rPr>
        <w:t xml:space="preserve">d.</w:t>
        <w:tab/>
        <w:t xml:space="preserve">Access to information as market, weather</w:t>
      </w:r>
    </w:p>
    <w:p w:rsidR="00000000" w:rsidDel="00000000" w:rsidP="00000000" w:rsidRDefault="00000000" w:rsidRPr="00000000" w14:paraId="000000E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yv9vmpqgd8he" w:id="3"/>
      <w:bookmarkEnd w:id="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About 90% of the youth have access to information of digital platform and their high interests due to literacy and ownership of ICT tools </w:t>
      </w:r>
    </w:p>
    <w:p w:rsidR="00000000" w:rsidDel="00000000" w:rsidP="00000000" w:rsidRDefault="00000000" w:rsidRPr="00000000" w14:paraId="000000EF">
      <w:pPr>
        <w:rPr>
          <w:sz w:val="24"/>
          <w:szCs w:val="24"/>
        </w:rPr>
      </w:pPr>
      <w:r w:rsidDel="00000000" w:rsidR="00000000" w:rsidRPr="00000000">
        <w:rPr>
          <w:sz w:val="24"/>
          <w:szCs w:val="24"/>
          <w:rtl w:val="0"/>
        </w:rPr>
        <w:t xml:space="preserve">e.</w:t>
        <w:tab/>
        <w:t xml:space="preserve">Access to technology eg ICT, digital gadgets, internet, digital literacy</w:t>
      </w:r>
    </w:p>
    <w:p w:rsidR="00000000" w:rsidDel="00000000" w:rsidP="00000000" w:rsidRDefault="00000000" w:rsidRPr="00000000" w14:paraId="000000F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About 90% of the youth have access to information of digital platform and their high interests due to literacy and ownership of ICT tools </w:t>
      </w:r>
    </w:p>
    <w:p w:rsidR="00000000" w:rsidDel="00000000" w:rsidP="00000000" w:rsidRDefault="00000000" w:rsidRPr="00000000" w14:paraId="000000F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challenges do women face in using digital platforms or ICT tools for enterprise development, and how are they navigating these barriers?</w:t>
      </w:r>
    </w:p>
    <w:p w:rsidR="00000000" w:rsidDel="00000000" w:rsidP="00000000" w:rsidRDefault="00000000" w:rsidRPr="00000000" w14:paraId="000000F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Lack of interest to use of ICT tools</w:t>
      </w:r>
    </w:p>
    <w:p w:rsidR="00000000" w:rsidDel="00000000" w:rsidP="00000000" w:rsidRDefault="00000000" w:rsidRPr="00000000" w14:paraId="000000F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 cost of the ICT tools </w:t>
      </w:r>
    </w:p>
    <w:p w:rsidR="00000000" w:rsidDel="00000000" w:rsidP="00000000" w:rsidRDefault="00000000" w:rsidRPr="00000000" w14:paraId="000000F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Illiteracy level on digital skills </w:t>
      </w:r>
    </w:p>
    <w:p w:rsidR="00000000" w:rsidDel="00000000" w:rsidP="00000000" w:rsidRDefault="00000000" w:rsidRPr="00000000" w14:paraId="000000F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Preference on the other competing basic needs to purchase of bundles</w:t>
      </w:r>
    </w:p>
    <w:p w:rsidR="00000000" w:rsidDel="00000000" w:rsidP="00000000" w:rsidRDefault="00000000" w:rsidRPr="00000000" w14:paraId="000000F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Limited access to Cyber security  </w:t>
      </w:r>
    </w:p>
    <w:p w:rsidR="00000000" w:rsidDel="00000000" w:rsidP="00000000" w:rsidRDefault="00000000" w:rsidRPr="00000000" w14:paraId="000000F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Social stereotypes </w:t>
      </w:r>
    </w:p>
    <w:p w:rsidR="00000000" w:rsidDel="00000000" w:rsidP="00000000" w:rsidRDefault="00000000" w:rsidRPr="00000000" w14:paraId="000000F8">
      <w:pPr>
        <w:rPr>
          <w:sz w:val="24"/>
          <w:szCs w:val="24"/>
        </w:rPr>
      </w:pPr>
      <w:r w:rsidDel="00000000" w:rsidR="00000000" w:rsidRPr="00000000">
        <w:rPr>
          <w:b w:val="1"/>
          <w:color w:val="0066cc"/>
          <w:sz w:val="24"/>
          <w:szCs w:val="24"/>
          <w:rtl w:val="0"/>
        </w:rPr>
        <w:t xml:space="preserve">Economic Viability &amp; Market analysis</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is the market demand for the product (specific value chain)</w:t>
      </w:r>
    </w:p>
    <w:p w:rsidR="00000000" w:rsidDel="00000000" w:rsidP="00000000" w:rsidRDefault="00000000" w:rsidRPr="00000000" w14:paraId="000000F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Generally, there very high demand for agricultural commodities in the market </w:t>
      </w:r>
    </w:p>
    <w:p w:rsidR="00000000" w:rsidDel="00000000" w:rsidP="00000000" w:rsidRDefault="00000000" w:rsidRPr="00000000" w14:paraId="000000F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competition landscape for this product and any opportunity where women can tap more on through value addition etc</w:t>
      </w:r>
    </w:p>
    <w:p w:rsidR="00000000" w:rsidDel="00000000" w:rsidP="00000000" w:rsidRDefault="00000000" w:rsidRPr="00000000" w14:paraId="000000F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competition of local produced products by imports from the neighbouring counties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Opportunities</w:t>
      </w:r>
    </w:p>
    <w:p w:rsidR="00000000" w:rsidDel="00000000" w:rsidP="00000000" w:rsidRDefault="00000000" w:rsidRPr="00000000" w14:paraId="000000F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db95i32aqw6a"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Favorable weather condition, </w:t>
      </w:r>
    </w:p>
    <w:p w:rsidR="00000000" w:rsidDel="00000000" w:rsidP="00000000" w:rsidRDefault="00000000" w:rsidRPr="00000000" w14:paraId="000000F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Labour, </w:t>
      </w:r>
    </w:p>
    <w:p w:rsidR="00000000" w:rsidDel="00000000" w:rsidP="00000000" w:rsidRDefault="00000000" w:rsidRPr="00000000" w14:paraId="0000010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Land  </w:t>
      </w:r>
    </w:p>
    <w:p w:rsidR="00000000" w:rsidDel="00000000" w:rsidP="00000000" w:rsidRDefault="00000000" w:rsidRPr="00000000" w14:paraId="0000010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Availability of credit facilities (banks, saccos, Village Saving Loaning Association </w:t>
      </w:r>
    </w:p>
    <w:p w:rsidR="00000000" w:rsidDel="00000000" w:rsidP="00000000" w:rsidRDefault="00000000" w:rsidRPr="00000000" w14:paraId="0000010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Value addition </w:t>
      </w:r>
    </w:p>
    <w:p w:rsidR="00000000" w:rsidDel="00000000" w:rsidP="00000000" w:rsidRDefault="00000000" w:rsidRPr="00000000" w14:paraId="0000010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Ready market </w:t>
      </w:r>
    </w:p>
    <w:p w:rsidR="00000000" w:rsidDel="00000000" w:rsidP="00000000" w:rsidRDefault="00000000" w:rsidRPr="00000000" w14:paraId="0000010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economic benefits and profitability levels of these enterprises for women?</w:t>
      </w:r>
    </w:p>
    <w:p w:rsidR="00000000" w:rsidDel="00000000" w:rsidP="00000000" w:rsidRDefault="00000000" w:rsidRPr="00000000" w14:paraId="0000010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Source of food</w:t>
      </w:r>
    </w:p>
    <w:p w:rsidR="00000000" w:rsidDel="00000000" w:rsidP="00000000" w:rsidRDefault="00000000" w:rsidRPr="00000000" w14:paraId="0000010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Source of income</w:t>
      </w:r>
    </w:p>
    <w:p w:rsidR="00000000" w:rsidDel="00000000" w:rsidP="00000000" w:rsidRDefault="00000000" w:rsidRPr="00000000" w14:paraId="0000010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Social security </w:t>
      </w:r>
    </w:p>
    <w:p w:rsidR="00000000" w:rsidDel="00000000" w:rsidP="00000000" w:rsidRDefault="00000000" w:rsidRPr="00000000" w14:paraId="0000010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Employment opportunities </w:t>
      </w:r>
    </w:p>
    <w:p w:rsidR="00000000" w:rsidDel="00000000" w:rsidP="00000000" w:rsidRDefault="00000000" w:rsidRPr="00000000" w14:paraId="0000010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these enterprises compare to male-dominated ones in terms of income and sustainability?</w:t>
      </w:r>
    </w:p>
    <w:p w:rsidR="00000000" w:rsidDel="00000000" w:rsidP="00000000" w:rsidRDefault="00000000" w:rsidRPr="00000000" w14:paraId="0000010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male dominated value chain have high profitability compared to female dominated  value chains that are sustainable </w:t>
      </w:r>
    </w:p>
    <w:p w:rsidR="00000000" w:rsidDel="00000000" w:rsidP="00000000" w:rsidRDefault="00000000" w:rsidRPr="00000000" w14:paraId="0000010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socio-economic benefits (e.g., improved household welfare, community development) do these enterprises bring?</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As above </w:t>
      </w:r>
    </w:p>
    <w:p w:rsidR="00000000" w:rsidDel="00000000" w:rsidP="00000000" w:rsidRDefault="00000000" w:rsidRPr="00000000" w14:paraId="0000010D">
      <w:pPr>
        <w:rPr>
          <w:sz w:val="24"/>
          <w:szCs w:val="24"/>
        </w:rPr>
      </w:pPr>
      <w:r w:rsidDel="00000000" w:rsidR="00000000" w:rsidRPr="00000000">
        <w:rPr>
          <w:b w:val="1"/>
          <w:color w:val="0066cc"/>
          <w:sz w:val="24"/>
          <w:szCs w:val="24"/>
          <w:rtl w:val="0"/>
        </w:rPr>
        <w:t xml:space="preserve">Replicability &amp; Scalability</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factors contribute to the success of these enterprises?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 xml:space="preserve">Favorable weather condition,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 xml:space="preserve">Labour,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 xml:space="preserve">Land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 xml:space="preserve">Availability of credit facilities (banks, saccos, Village Saving Loaning Association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 xml:space="preserve">Value addition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 xml:space="preserve">Ready market</w:t>
      </w:r>
    </w:p>
    <w:p w:rsidR="00000000" w:rsidDel="00000000" w:rsidP="00000000" w:rsidRDefault="00000000" w:rsidRPr="00000000" w14:paraId="0000011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 these enterprises be replicated in other counties/regions? What conditions are necessary?</w:t>
      </w:r>
    </w:p>
    <w:p w:rsidR="00000000" w:rsidDel="00000000" w:rsidP="00000000" w:rsidRDefault="00000000" w:rsidRPr="00000000" w14:paraId="0000011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Varies with enterprise due to differences in agro-ecological conditions  </w:t>
      </w:r>
    </w:p>
    <w:p w:rsidR="00000000" w:rsidDel="00000000" w:rsidP="00000000" w:rsidRDefault="00000000" w:rsidRPr="00000000" w14:paraId="0000011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can value chains and market access be improved to enhance their viability?</w:t>
      </w:r>
    </w:p>
    <w:p w:rsidR="00000000" w:rsidDel="00000000" w:rsidP="00000000" w:rsidRDefault="00000000" w:rsidRPr="00000000" w14:paraId="0000011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Promoting value addition</w:t>
      </w:r>
    </w:p>
    <w:p w:rsidR="00000000" w:rsidDel="00000000" w:rsidP="00000000" w:rsidRDefault="00000000" w:rsidRPr="00000000" w14:paraId="0000011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Observing seasonality </w:t>
      </w:r>
    </w:p>
    <w:p w:rsidR="00000000" w:rsidDel="00000000" w:rsidP="00000000" w:rsidRDefault="00000000" w:rsidRPr="00000000" w14:paraId="0000011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Improvement of infrastructure</w:t>
      </w:r>
    </w:p>
    <w:p w:rsidR="00000000" w:rsidDel="00000000" w:rsidP="00000000" w:rsidRDefault="00000000" w:rsidRPr="00000000" w14:paraId="0000011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Availing market information to both farmers and marketers  </w:t>
      </w:r>
    </w:p>
    <w:p w:rsidR="00000000" w:rsidDel="00000000" w:rsidP="00000000" w:rsidRDefault="00000000" w:rsidRPr="00000000" w14:paraId="0000011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Promotion and adoption of irrigation </w:t>
      </w:r>
    </w:p>
    <w:p w:rsidR="00000000" w:rsidDel="00000000" w:rsidP="00000000" w:rsidRDefault="00000000" w:rsidRPr="00000000" w14:paraId="0000011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Promotion of new production technologies </w:t>
      </w:r>
    </w:p>
    <w:p w:rsidR="00000000" w:rsidDel="00000000" w:rsidP="00000000" w:rsidRDefault="00000000" w:rsidRPr="00000000" w14:paraId="0000011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Creation of affordable of internet</w:t>
      </w:r>
    </w:p>
    <w:p w:rsidR="00000000" w:rsidDel="00000000" w:rsidP="00000000" w:rsidRDefault="00000000" w:rsidRPr="00000000" w14:paraId="0000011F">
      <w:pPr>
        <w:rPr>
          <w:sz w:val="24"/>
          <w:szCs w:val="24"/>
        </w:rPr>
      </w:pPr>
      <w:r w:rsidDel="00000000" w:rsidR="00000000" w:rsidRPr="00000000">
        <w:rPr>
          <w:b w:val="1"/>
          <w:color w:val="0066cc"/>
          <w:sz w:val="24"/>
          <w:szCs w:val="24"/>
          <w:rtl w:val="0"/>
        </w:rPr>
        <w:t xml:space="preserve">6. Data Availability &amp; Policy Support</w:t>
      </w: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1.</w:t>
        <w:tab/>
        <w:t xml:space="preserve">What data sources exist to track the success and impact of these women-led enterprises?</w:t>
      </w:r>
    </w:p>
    <w:p w:rsidR="00000000" w:rsidDel="00000000" w:rsidP="00000000" w:rsidRDefault="00000000" w:rsidRPr="00000000" w14:paraId="0000012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Production data (area coverage, productivity)</w:t>
      </w:r>
    </w:p>
    <w:p w:rsidR="00000000" w:rsidDel="00000000" w:rsidP="00000000" w:rsidRDefault="00000000" w:rsidRPr="00000000" w14:paraId="0000012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Market participation (product lines, quantities sold)</w:t>
      </w:r>
    </w:p>
    <w:p w:rsidR="00000000" w:rsidDel="00000000" w:rsidP="00000000" w:rsidRDefault="00000000" w:rsidRPr="00000000" w14:paraId="0000012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40"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of employment opportunities created </w:t>
      </w:r>
    </w:p>
    <w:p w:rsidR="00000000" w:rsidDel="00000000" w:rsidP="00000000" w:rsidRDefault="00000000" w:rsidRPr="00000000" w14:paraId="00000124">
      <w:pPr>
        <w:rPr>
          <w:sz w:val="24"/>
          <w:szCs w:val="24"/>
        </w:rPr>
      </w:pPr>
      <w:r w:rsidDel="00000000" w:rsidR="00000000" w:rsidRPr="00000000">
        <w:rPr>
          <w:sz w:val="24"/>
          <w:szCs w:val="24"/>
          <w:rtl w:val="0"/>
        </w:rPr>
        <w:t xml:space="preserve">2.</w:t>
        <w:tab/>
        <w:t xml:space="preserve">Qualitatively capture the policy frameworks supporting the women -led V.Cs</w:t>
      </w:r>
    </w:p>
    <w:p w:rsidR="00000000" w:rsidDel="00000000" w:rsidP="00000000" w:rsidRDefault="00000000" w:rsidRPr="00000000" w14:paraId="0000012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Sustainable Development Goals (SDGS)</w:t>
      </w:r>
    </w:p>
    <w:p w:rsidR="00000000" w:rsidDel="00000000" w:rsidP="00000000" w:rsidRDefault="00000000" w:rsidRPr="00000000" w14:paraId="0000012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Agricultural Sector Transformation Growth Strategy (ASTGS)</w:t>
      </w:r>
    </w:p>
    <w:p w:rsidR="00000000" w:rsidDel="00000000" w:rsidP="00000000" w:rsidRDefault="00000000" w:rsidRPr="00000000" w14:paraId="0000012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Sexual Gender Based Violence (SGBV)</w:t>
      </w:r>
    </w:p>
    <w:p w:rsidR="00000000" w:rsidDel="00000000" w:rsidP="00000000" w:rsidRDefault="00000000" w:rsidRPr="00000000" w14:paraId="0000012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Africa Union Agenda 2063</w:t>
      </w:r>
    </w:p>
    <w:p w:rsidR="00000000" w:rsidDel="00000000" w:rsidP="00000000" w:rsidRDefault="00000000" w:rsidRPr="00000000" w14:paraId="00000129">
      <w:pPr>
        <w:rPr>
          <w:sz w:val="24"/>
          <w:szCs w:val="24"/>
        </w:rPr>
      </w:pPr>
      <w:r w:rsidDel="00000000" w:rsidR="00000000" w:rsidRPr="00000000">
        <w:rPr>
          <w:sz w:val="24"/>
          <w:szCs w:val="24"/>
          <w:rtl w:val="0"/>
        </w:rPr>
        <w:t xml:space="preserve">3. Map the landscape for women’s collectives or cooperatives that would enhance their collective voices for favorable enabling environment</w:t>
      </w:r>
    </w:p>
    <w:p w:rsidR="00000000" w:rsidDel="00000000" w:rsidP="00000000" w:rsidRDefault="00000000" w:rsidRPr="00000000" w14:paraId="0000012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Maendeleo Ya Wanawake </w:t>
      </w:r>
    </w:p>
    <w:p w:rsidR="00000000" w:rsidDel="00000000" w:rsidP="00000000" w:rsidRDefault="00000000" w:rsidRPr="00000000" w14:paraId="0000012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FIDA</w:t>
      </w:r>
    </w:p>
    <w:p w:rsidR="00000000" w:rsidDel="00000000" w:rsidP="00000000" w:rsidRDefault="00000000" w:rsidRPr="00000000" w14:paraId="0000012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KWFT</w:t>
      </w:r>
    </w:p>
    <w:p w:rsidR="00000000" w:rsidDel="00000000" w:rsidP="00000000" w:rsidRDefault="00000000" w:rsidRPr="00000000" w14:paraId="0000012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Women Fund </w:t>
      </w:r>
    </w:p>
    <w:p w:rsidR="00000000" w:rsidDel="00000000" w:rsidP="00000000" w:rsidRDefault="00000000" w:rsidRPr="00000000" w14:paraId="0000012E">
      <w:pPr>
        <w:rPr>
          <w:sz w:val="24"/>
          <w:szCs w:val="24"/>
        </w:rPr>
      </w:pPr>
      <w:r w:rsidDel="00000000" w:rsidR="00000000" w:rsidRPr="00000000">
        <w:rPr>
          <w:sz w:val="24"/>
          <w:szCs w:val="24"/>
          <w:rtl w:val="0"/>
        </w:rPr>
        <w:t xml:space="preserve">4. Are there any policy gaps that need to be addressed to further support women in these enterprises?</w:t>
      </w:r>
    </w:p>
    <w:p w:rsidR="00000000" w:rsidDel="00000000" w:rsidP="00000000" w:rsidRDefault="00000000" w:rsidRPr="00000000" w14:paraId="0000012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Women empowerment policy</w:t>
      </w:r>
    </w:p>
    <w:p w:rsidR="00000000" w:rsidDel="00000000" w:rsidP="00000000" w:rsidRDefault="00000000" w:rsidRPr="00000000" w14:paraId="0000013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to credits </w:t>
      </w:r>
    </w:p>
    <w:p w:rsidR="00000000" w:rsidDel="00000000" w:rsidP="00000000" w:rsidRDefault="00000000" w:rsidRPr="00000000" w14:paraId="0000013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Access to Government Procurement Opportunities (AGPO</w:t>
      </w:r>
    </w:p>
    <w:p w:rsidR="00000000" w:rsidDel="00000000" w:rsidP="00000000" w:rsidRDefault="00000000" w:rsidRPr="00000000" w14:paraId="00000132">
      <w:pPr>
        <w:rPr>
          <w:sz w:val="24"/>
          <w:szCs w:val="24"/>
        </w:rPr>
      </w:pPr>
      <w:r w:rsidDel="00000000" w:rsidR="00000000" w:rsidRPr="00000000">
        <w:rPr>
          <w:sz w:val="24"/>
          <w:szCs w:val="24"/>
          <w:rtl w:val="0"/>
        </w:rPr>
        <w:t xml:space="preserve">5.</w:t>
        <w:tab/>
        <w:t xml:space="preserve">What recommendations can be made to strengthen these enterprises through policy interventions and investments?</w:t>
      </w:r>
    </w:p>
    <w:p w:rsidR="00000000" w:rsidDel="00000000" w:rsidP="00000000" w:rsidRDefault="00000000" w:rsidRPr="00000000" w14:paraId="0000013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Reinforcement and implementation of the existing legal frame work</w:t>
      </w:r>
    </w:p>
    <w:p w:rsidR="00000000" w:rsidDel="00000000" w:rsidP="00000000" w:rsidRDefault="00000000" w:rsidRPr="00000000" w14:paraId="0000013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Continuous sensitization of community on existing legal frame work</w:t>
      </w:r>
    </w:p>
    <w:p w:rsidR="00000000" w:rsidDel="00000000" w:rsidP="00000000" w:rsidRDefault="00000000" w:rsidRPr="00000000" w14:paraId="0000013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your perspective, what policies are currently enabling or hindering women’s participation in climate-resilient enterprises?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Enabling policy</w:t>
      </w:r>
    </w:p>
    <w:p w:rsidR="00000000" w:rsidDel="00000000" w:rsidP="00000000" w:rsidRDefault="00000000" w:rsidRPr="00000000" w14:paraId="0000013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County climate policy 2023</w:t>
      </w:r>
    </w:p>
    <w:p w:rsidR="00000000" w:rsidDel="00000000" w:rsidP="00000000" w:rsidRDefault="00000000" w:rsidRPr="00000000" w14:paraId="0000013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Gender mainstreaming policy in municipality</w:t>
      </w:r>
    </w:p>
    <w:p w:rsidR="00000000" w:rsidDel="00000000" w:rsidP="00000000" w:rsidRDefault="00000000" w:rsidRPr="00000000" w14:paraId="000001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kinds of support (e.g., financial, technical, policy) would make it easier for women and marginalized groups to thrive in enterprise development?</w:t>
      </w:r>
    </w:p>
    <w:p w:rsidR="00000000" w:rsidDel="00000000" w:rsidP="00000000" w:rsidRDefault="00000000" w:rsidRPr="00000000" w14:paraId="0000013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Financial support (purchase of ICT gadgets, Establishment/host of servers, policy development) </w:t>
      </w:r>
    </w:p>
    <w:p w:rsidR="00000000" w:rsidDel="00000000" w:rsidP="00000000" w:rsidRDefault="00000000" w:rsidRPr="00000000" w14:paraId="0000013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trainings on ATLAS, digital data collection </w:t>
      </w:r>
    </w:p>
    <w:p w:rsidR="00000000" w:rsidDel="00000000" w:rsidP="00000000" w:rsidRDefault="00000000" w:rsidRPr="00000000" w14:paraId="0000013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c68n6egg8xg8"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Collaboration between Agrivuma, RCMRD and county on Digital data management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7">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9">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7">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1080" w:hanging="72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Calibri" w:hAnsi="Calibri"/>
    </w:rPr>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aliases w:val="LIST OF TABLES.,List Paragraph1,references,List Bullet Mary,List Paragraph (numbered (a)),List Paragraph nowy,Bullets,Paragraphe de liste1,Medium Grid 1 - Accent 21,List Paragraph2,Numbered paragraph,Paragraphe de liste,List Paragraph11"/>
    <w:basedOn w:val="Normal"/>
    <w:link w:val="ListParagraphChar"/>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ListParagraphChar" w:customStyle="1">
    <w:name w:val="List Paragraph Char"/>
    <w:aliases w:val="LIST OF TABLES. Char,List Paragraph1 Char,references Char,List Bullet Mary Char,List Paragraph (numbered (a)) Char,List Paragraph nowy Char,Bullets Char,Paragraphe de liste1 Char,Medium Grid 1 - Accent 21 Char,List Paragraph2 Char"/>
    <w:link w:val="ListParagraph"/>
    <w:uiPriority w:val="34"/>
    <w:qFormat w:val="1"/>
    <w:locked w:val="1"/>
    <w:rsid w:val="00BB0F3C"/>
    <w:rPr>
      <w:rFonts w:ascii="Calibri" w:hAnsi="Calibri"/>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6nc8BXN/Gmz8kQJkkn4hij1+oA==">CgMxLjAyDmgucmx5dDRsNHNhYjA3Mg5oLnBqdTRvenF0YmlybDIOaC44NXQ2eThsZGc1aGQyDmgueXY5dm1wcWdkOGhlMg5oLmRiOTVpMzJhcXc2YTIOaC5jNjhuNmVnZzh4Zzg4AHIhMVRub2xhNFJscFZvS1dfSDh6OXQ2OWFKaWZacGdGNkJj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2025-04-15T07:44:00Z</dcterms:created>
  <dc:creator>python-docx</dc:creator>
</cp:coreProperties>
</file>