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Nyamira County, a participatory approach was used, applying Participatory Rural Appraisal (PRA) tools to engage communities in identifying available resources, current agricultural practices, and levels of gender participation in agriculture.</w:t>
      </w:r>
    </w:p>
    <w:p w:rsidR="00000000" w:rsidDel="00000000" w:rsidP="00000000" w:rsidRDefault="00000000" w:rsidRPr="00000000" w14:paraId="0000000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selection of enterprises was guided by several criteria, including:</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potential for value chain growth and production,</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Opportunities for gender empowerment, and</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Historical and current performance of the value chains.</w:t>
      </w:r>
    </w:p>
    <w:p w:rsidR="00000000" w:rsidDel="00000000" w:rsidP="00000000" w:rsidRDefault="00000000" w:rsidRPr="00000000" w14:paraId="0000000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 initial ranking exercise placed dairy as the top enterprise, followed by bananas, local vegetables, and indigenous chicken. A second ranking conducted in 2023 identified local vegetables, dairy, bananas, coffee, and avocado as the leading enterprises. The rise of avocado in the rankings was attributed to its growing export potential.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2.</w:t>
        <w:tab/>
      </w:r>
      <w:r w:rsidDel="00000000" w:rsidR="00000000" w:rsidRPr="00000000">
        <w:rPr>
          <w:b w:val="1"/>
          <w:rtl w:val="0"/>
        </w:rPr>
        <w:t xml:space="preserve">In what ways were community members—including women, youth, and elders—engaged in the enterprise selection process?</w:t>
      </w:r>
    </w:p>
    <w:p w:rsidR="00000000" w:rsidDel="00000000" w:rsidP="00000000" w:rsidRDefault="00000000" w:rsidRPr="00000000" w14:paraId="0000000E">
      <w:pPr>
        <w:rPr>
          <w:i w:val="1"/>
        </w:rPr>
      </w:pPr>
      <w:r w:rsidDel="00000000" w:rsidR="00000000" w:rsidRPr="00000000">
        <w:rPr>
          <w:i w:val="1"/>
          <w:rtl w:val="0"/>
        </w:rPr>
        <w:t xml:space="preserve">The Participatory Rural Appraisal (PRA) tool was used to engage community members in an inclusive and consultative process. The tool facilitated segregation of participants by gender and age groups to ensure diverse perspectives were captured. Community members were involved in analyzing specific value chains, with a focus on ownership patterns, access to resources, and roles across the agricultural production cycle. This approach ensured that the voices of women, youth, and elders were considered in identifying and prioritizing enterprises relevant to their needs and capacities.</w:t>
      </w:r>
    </w:p>
    <w:p w:rsidR="00000000" w:rsidDel="00000000" w:rsidP="00000000" w:rsidRDefault="00000000" w:rsidRPr="00000000" w14:paraId="0000000F">
      <w:pPr>
        <w:rPr/>
      </w:pPr>
      <w:r w:rsidDel="00000000" w:rsidR="00000000" w:rsidRPr="00000000">
        <w:rPr>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10">
      <w:pPr>
        <w:rPr>
          <w:i w:val="1"/>
        </w:rPr>
      </w:pPr>
      <w:r w:rsidDel="00000000" w:rsidR="00000000" w:rsidRPr="00000000">
        <w:rPr>
          <w:i w:val="1"/>
          <w:rtl w:val="0"/>
        </w:rPr>
        <w:t xml:space="preserve">Over the past 10 years, livestock enterprises such as beekeeping and poultry (especially indigenous chicken) have increasingly become popular among youth. This shift is attributed to growing awareness of climate change, the resilience of these enterprises, and better market access for poultry products. Youths have also been sensitized on climate-smart agriculture, making these value chains more attractive to them.</w:t>
      </w:r>
    </w:p>
    <w:p w:rsidR="00000000" w:rsidDel="00000000" w:rsidP="00000000" w:rsidRDefault="00000000" w:rsidRPr="00000000" w14:paraId="00000011">
      <w:pPr>
        <w:rPr>
          <w:i w:val="1"/>
        </w:rPr>
      </w:pPr>
      <w:r w:rsidDel="00000000" w:rsidR="00000000" w:rsidRPr="00000000">
        <w:rPr>
          <w:i w:val="1"/>
          <w:rtl w:val="0"/>
        </w:rPr>
        <w:t xml:space="preserve">For bananas, the initial preference was largely among women, primarily for household consumption and local sales. However, with increasing commercialization, men have become more involved in banana farming.</w:t>
      </w:r>
    </w:p>
    <w:p w:rsidR="00000000" w:rsidDel="00000000" w:rsidP="00000000" w:rsidRDefault="00000000" w:rsidRPr="00000000" w14:paraId="00000012">
      <w:pPr>
        <w:rPr>
          <w:i w:val="1"/>
        </w:rPr>
      </w:pPr>
      <w:r w:rsidDel="00000000" w:rsidR="00000000" w:rsidRPr="00000000">
        <w:rPr>
          <w:i w:val="1"/>
          <w:rtl w:val="0"/>
        </w:rPr>
        <w:t xml:space="preserve">Maize farming has traditionally been dominated by men, but due to declining market prices and limited profitability, it is no longer pursued commercially by most farmers.</w:t>
      </w:r>
    </w:p>
    <w:p w:rsidR="00000000" w:rsidDel="00000000" w:rsidP="00000000" w:rsidRDefault="00000000" w:rsidRPr="00000000" w14:paraId="00000013">
      <w:pPr>
        <w:rPr>
          <w:i w:val="1"/>
        </w:rPr>
      </w:pPr>
      <w:r w:rsidDel="00000000" w:rsidR="00000000" w:rsidRPr="00000000">
        <w:rPr>
          <w:i w:val="1"/>
          <w:rtl w:val="0"/>
        </w:rPr>
        <w:t xml:space="preserve">Avocado farming is gaining popularity, particularly among youth, due to its export potential. In some areas, it is replacing tea as a more lucrative crop.</w:t>
      </w:r>
    </w:p>
    <w:p w:rsidR="00000000" w:rsidDel="00000000" w:rsidP="00000000" w:rsidRDefault="00000000" w:rsidRPr="00000000" w14:paraId="00000014">
      <w:pPr>
        <w:rPr>
          <w:i w:val="1"/>
        </w:rPr>
      </w:pPr>
      <w:r w:rsidDel="00000000" w:rsidR="00000000" w:rsidRPr="00000000">
        <w:rPr>
          <w:i w:val="1"/>
          <w:rtl w:val="0"/>
        </w:rPr>
        <w:t xml:space="preserve">Meanwhile, men—especially older generations—remain conservative, continuing to focus on traditional crops like coffee and tea, and maintaining conventional production systems. However, with shrinking land sizes, there is an increasing need for the county to promote adoption of improved technologies and more diversified, market-responsive enterprises.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8">
      <w:pPr>
        <w:rPr>
          <w:color w:val="ff0000"/>
        </w:rPr>
      </w:pPr>
      <w:r w:rsidDel="00000000" w:rsidR="00000000" w:rsidRPr="00000000">
        <w:rPr>
          <w:color w:val="ff0000"/>
          <w:rtl w:val="0"/>
        </w:rPr>
        <w:t xml:space="preserve">women-</w:t>
      </w:r>
      <w:r w:rsidDel="00000000" w:rsidR="00000000" w:rsidRPr="00000000">
        <w:rPr>
          <w:color w:val="ff0000"/>
          <w:sz w:val="24"/>
          <w:szCs w:val="24"/>
          <w:rtl w:val="0"/>
        </w:rPr>
        <w:t xml:space="preserve">ALV,Maize , Chicken, Goats, Sheep, </w:t>
      </w:r>
      <w:r w:rsidDel="00000000" w:rsidR="00000000" w:rsidRPr="00000000">
        <w:rPr>
          <w:rFonts w:ascii="Georgia" w:cs="Georgia" w:eastAsia="Georgia" w:hAnsi="Georgia"/>
          <w:sz w:val="24"/>
          <w:szCs w:val="24"/>
          <w:rtl w:val="0"/>
        </w:rPr>
        <w:t xml:space="preserve">Animal Feeds, beans</w:t>
      </w: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youth-</w:t>
      </w:r>
      <w:r w:rsidDel="00000000" w:rsidR="00000000" w:rsidRPr="00000000">
        <w:rPr>
          <w:color w:val="ff0000"/>
          <w:sz w:val="24"/>
          <w:szCs w:val="24"/>
          <w:rtl w:val="0"/>
        </w:rPr>
        <w:t xml:space="preserve">Bee Keeping</w:t>
      </w: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color w:val="ff0000"/>
          <w:rtl w:val="0"/>
        </w:rPr>
        <w:t xml:space="preserve">elderly -poultry</w:t>
      </w:r>
    </w:p>
    <w:p w:rsidR="00000000" w:rsidDel="00000000" w:rsidP="00000000" w:rsidRDefault="00000000" w:rsidRPr="00000000" w14:paraId="0000001B">
      <w:pPr>
        <w:rPr>
          <w:color w:val="ff0000"/>
        </w:rPr>
      </w:pPr>
      <w:r w:rsidDel="00000000" w:rsidR="00000000" w:rsidRPr="00000000">
        <w:rPr>
          <w:color w:val="ff0000"/>
          <w:rtl w:val="0"/>
        </w:rPr>
        <w:t xml:space="preserve">men -</w:t>
      </w:r>
      <w:r w:rsidDel="00000000" w:rsidR="00000000" w:rsidRPr="00000000">
        <w:rPr>
          <w:color w:val="ff0000"/>
          <w:sz w:val="24"/>
          <w:szCs w:val="24"/>
          <w:rtl w:val="0"/>
        </w:rPr>
        <w:t xml:space="preserve">Sheep, Goats, Dairy, Coffee,Avocado ,Banana</w:t>
      </w:r>
      <w:r w:rsidDel="00000000" w:rsidR="00000000" w:rsidRPr="00000000">
        <w:rPr>
          <w:rFonts w:ascii="Georgia" w:cs="Georgia" w:eastAsia="Georgia" w:hAnsi="Georgia"/>
          <w:color w:val="ff0000"/>
          <w:sz w:val="24"/>
          <w:szCs w:val="24"/>
          <w:rtl w:val="0"/>
        </w:rPr>
        <w:t xml:space="preserve">  , </w:t>
      </w:r>
      <w:r w:rsidDel="00000000" w:rsidR="00000000" w:rsidRPr="00000000">
        <w:rPr>
          <w:rFonts w:ascii="Georgia" w:cs="Georgia" w:eastAsia="Georgia" w:hAnsi="Georgia"/>
          <w:sz w:val="24"/>
          <w:szCs w:val="24"/>
          <w:rtl w:val="0"/>
        </w:rPr>
        <w:t xml:space="preserve">Animal Feeds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w:t>
        <w:tab/>
        <w:t xml:space="preserve">What traditional and  non traditional agricultural enterprises are women currently involved in?</w:t>
      </w:r>
    </w:p>
    <w:p w:rsidR="00000000" w:rsidDel="00000000" w:rsidP="00000000" w:rsidRDefault="00000000" w:rsidRPr="00000000" w14:paraId="0000001E">
      <w:pPr>
        <w:rPr>
          <w:color w:val="980000"/>
        </w:rPr>
      </w:pPr>
      <w:r w:rsidDel="00000000" w:rsidR="00000000" w:rsidRPr="00000000">
        <w:rPr>
          <w:color w:val="980000"/>
          <w:rtl w:val="0"/>
        </w:rPr>
        <w:t xml:space="preserve">Sorghum </w:t>
      </w:r>
    </w:p>
    <w:p w:rsidR="00000000" w:rsidDel="00000000" w:rsidP="00000000" w:rsidRDefault="00000000" w:rsidRPr="00000000" w14:paraId="0000001F">
      <w:pPr>
        <w:rPr>
          <w:color w:val="980000"/>
        </w:rPr>
      </w:pPr>
      <w:r w:rsidDel="00000000" w:rsidR="00000000" w:rsidRPr="00000000">
        <w:rPr>
          <w:color w:val="980000"/>
          <w:rtl w:val="0"/>
        </w:rPr>
        <w:t xml:space="preserve">Sweet potato </w:t>
      </w:r>
    </w:p>
    <w:p w:rsidR="00000000" w:rsidDel="00000000" w:rsidP="00000000" w:rsidRDefault="00000000" w:rsidRPr="00000000" w14:paraId="00000020">
      <w:pPr>
        <w:rPr>
          <w:color w:val="980000"/>
        </w:rPr>
      </w:pPr>
      <w:r w:rsidDel="00000000" w:rsidR="00000000" w:rsidRPr="00000000">
        <w:rPr>
          <w:color w:val="980000"/>
          <w:rtl w:val="0"/>
        </w:rPr>
        <w:t xml:space="preserve">Finger millet</w:t>
      </w:r>
    </w:p>
    <w:p w:rsidR="00000000" w:rsidDel="00000000" w:rsidP="00000000" w:rsidRDefault="00000000" w:rsidRPr="00000000" w14:paraId="00000021">
      <w:pPr>
        <w:rPr>
          <w:color w:val="980000"/>
        </w:rPr>
      </w:pPr>
      <w:r w:rsidDel="00000000" w:rsidR="00000000" w:rsidRPr="00000000">
        <w:rPr>
          <w:color w:val="980000"/>
          <w:rtl w:val="0"/>
        </w:rPr>
        <w:t xml:space="preserve">Cowpeas </w:t>
      </w:r>
    </w:p>
    <w:p w:rsidR="00000000" w:rsidDel="00000000" w:rsidP="00000000" w:rsidRDefault="00000000" w:rsidRPr="00000000" w14:paraId="00000022">
      <w:pPr>
        <w:rPr>
          <w:color w:val="980000"/>
        </w:rPr>
      </w:pPr>
      <w:r w:rsidDel="00000000" w:rsidR="00000000" w:rsidRPr="00000000">
        <w:rPr>
          <w:color w:val="980000"/>
          <w:rtl w:val="0"/>
        </w:rPr>
        <w:t xml:space="preserve">Amaranth </w:t>
      </w:r>
    </w:p>
    <w:p w:rsidR="00000000" w:rsidDel="00000000" w:rsidP="00000000" w:rsidRDefault="00000000" w:rsidRPr="00000000" w14:paraId="00000023">
      <w:pPr>
        <w:rPr>
          <w:color w:val="980000"/>
        </w:rPr>
      </w:pPr>
      <w:r w:rsidDel="00000000" w:rsidR="00000000" w:rsidRPr="00000000">
        <w:rPr>
          <w:color w:val="980000"/>
          <w:rtl w:val="0"/>
        </w:rPr>
        <w:t xml:space="preserve">Cassava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27">
      <w:pPr>
        <w:ind w:left="720" w:firstLine="0"/>
        <w:rPr/>
      </w:pPr>
      <w:r w:rsidDel="00000000" w:rsidR="00000000" w:rsidRPr="00000000">
        <w:rPr>
          <w:rtl w:val="0"/>
        </w:rPr>
        <w:t xml:space="preserve">Cultural-</w:t>
      </w:r>
    </w:p>
    <w:p w:rsidR="00000000" w:rsidDel="00000000" w:rsidP="00000000" w:rsidRDefault="00000000" w:rsidRPr="00000000" w14:paraId="00000028">
      <w:pPr>
        <w:ind w:left="720" w:firstLine="0"/>
        <w:rPr/>
      </w:pPr>
      <w:r w:rsidDel="00000000" w:rsidR="00000000" w:rsidRPr="00000000">
        <w:rPr>
          <w:rtl w:val="0"/>
        </w:rPr>
        <w:t xml:space="preserve">dairy is owned by the man but certain activities are done by the women, by virtual that women participate in labor provision, they tend to do labour related activities</w:t>
      </w:r>
    </w:p>
    <w:p w:rsidR="00000000" w:rsidDel="00000000" w:rsidP="00000000" w:rsidRDefault="00000000" w:rsidRPr="00000000" w14:paraId="00000029">
      <w:pPr>
        <w:ind w:left="720" w:firstLine="0"/>
        <w:rPr/>
      </w:pPr>
      <w:r w:rsidDel="00000000" w:rsidR="00000000" w:rsidRPr="00000000">
        <w:rPr>
          <w:rtl w:val="0"/>
        </w:rPr>
        <w:t xml:space="preserve">gender stereotyping- small animals and crops are seen as of less value -eg a woman cannot sell a cow , for the small ones she can sell.</w:t>
      </w:r>
    </w:p>
    <w:p w:rsidR="00000000" w:rsidDel="00000000" w:rsidP="00000000" w:rsidRDefault="00000000" w:rsidRPr="00000000" w14:paraId="0000002A">
      <w:pPr>
        <w:ind w:left="720" w:firstLine="0"/>
        <w:rPr/>
      </w:pPr>
      <w:r w:rsidDel="00000000" w:rsidR="00000000" w:rsidRPr="00000000">
        <w:rPr>
          <w:rtl w:val="0"/>
        </w:rPr>
        <w:t xml:space="preserve">enterprises seen to bring women money in small quantities are owned by women but on a large scale like broilers-done by men.</w:t>
      </w:r>
    </w:p>
    <w:p w:rsidR="00000000" w:rsidDel="00000000" w:rsidP="00000000" w:rsidRDefault="00000000" w:rsidRPr="00000000" w14:paraId="0000002B">
      <w:pPr>
        <w:ind w:left="720" w:firstLine="0"/>
        <w:rPr/>
      </w:pPr>
      <w:r w:rsidDel="00000000" w:rsidR="00000000" w:rsidRPr="00000000">
        <w:rPr>
          <w:rtl w:val="0"/>
        </w:rPr>
        <w:t xml:space="preserve">If the enterprise is cash intensive its a man’s enterprise-</w:t>
      </w:r>
    </w:p>
    <w:p w:rsidR="00000000" w:rsidDel="00000000" w:rsidP="00000000" w:rsidRDefault="00000000" w:rsidRPr="00000000" w14:paraId="0000002C">
      <w:pPr>
        <w:ind w:left="720" w:firstLine="0"/>
        <w:rPr/>
      </w:pPr>
      <w:r w:rsidDel="00000000" w:rsidR="00000000" w:rsidRPr="00000000">
        <w:rPr>
          <w:rtl w:val="0"/>
        </w:rPr>
        <w:t xml:space="preserve">to ease the women from labou- the county can commercialise the enterprise ,,,the man will out his labour into it</w:t>
      </w:r>
    </w:p>
    <w:p w:rsidR="00000000" w:rsidDel="00000000" w:rsidP="00000000" w:rsidRDefault="00000000" w:rsidRPr="00000000" w14:paraId="0000002D">
      <w:pPr>
        <w:ind w:left="720" w:firstLine="0"/>
        <w:rPr/>
      </w:pPr>
      <w:r w:rsidDel="00000000" w:rsidR="00000000" w:rsidRPr="00000000">
        <w:rPr>
          <w:rtl w:val="0"/>
        </w:rPr>
        <w:t xml:space="preserve">Veges was a women’s role but after commercialisation, its taken up even by the youth and women can come on board.</w:t>
      </w:r>
    </w:p>
    <w:p w:rsidR="00000000" w:rsidDel="00000000" w:rsidP="00000000" w:rsidRDefault="00000000" w:rsidRPr="00000000" w14:paraId="0000002E">
      <w:pPr>
        <w:ind w:left="720" w:firstLine="0"/>
        <w:rPr/>
      </w:pPr>
      <w:r w:rsidDel="00000000" w:rsidR="00000000" w:rsidRPr="00000000">
        <w:rPr>
          <w:rtl w:val="0"/>
        </w:rPr>
        <w:t xml:space="preserve">Small spaces of land make women venture into local veges and also the nutritional value-land is owned by men </w:t>
      </w:r>
    </w:p>
    <w:p w:rsidR="00000000" w:rsidDel="00000000" w:rsidP="00000000" w:rsidRDefault="00000000" w:rsidRPr="00000000" w14:paraId="0000002F">
      <w:pPr>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30">
      <w:pPr>
        <w:ind w:left="720" w:firstLine="0"/>
        <w:rPr/>
      </w:pPr>
      <w:r w:rsidDel="00000000" w:rsidR="00000000" w:rsidRPr="00000000">
        <w:rPr>
          <w:rtl w:val="0"/>
        </w:rPr>
        <w:t xml:space="preserve">culture-women leave the decision to the man, and the decision she makes has to be approved by the man</w:t>
      </w:r>
    </w:p>
    <w:p w:rsidR="00000000" w:rsidDel="00000000" w:rsidP="00000000" w:rsidRDefault="00000000" w:rsidRPr="00000000" w14:paraId="00000031">
      <w:pPr>
        <w:ind w:left="720" w:firstLine="0"/>
        <w:rPr/>
      </w:pPr>
      <w:r w:rsidDel="00000000" w:rsidR="00000000" w:rsidRPr="00000000">
        <w:rPr>
          <w:rtl w:val="0"/>
        </w:rPr>
        <w:t xml:space="preserve">gender based violence-diminish the women’s voice-her esteem to make decisions</w:t>
      </w:r>
    </w:p>
    <w:p w:rsidR="00000000" w:rsidDel="00000000" w:rsidP="00000000" w:rsidRDefault="00000000" w:rsidRPr="00000000" w14:paraId="00000032">
      <w:pPr>
        <w:ind w:left="720" w:firstLine="0"/>
        <w:rPr/>
      </w:pPr>
      <w:r w:rsidDel="00000000" w:rsidR="00000000" w:rsidRPr="00000000">
        <w:rPr>
          <w:rtl w:val="0"/>
        </w:rPr>
        <w:t xml:space="preserve">women are not decisive in making the decision-personal capabilities -empowerment </w:t>
      </w:r>
    </w:p>
    <w:p w:rsidR="00000000" w:rsidDel="00000000" w:rsidP="00000000" w:rsidRDefault="00000000" w:rsidRPr="00000000" w14:paraId="00000033">
      <w:pPr>
        <w:ind w:left="720" w:firstLine="0"/>
        <w:rPr/>
      </w:pPr>
      <w:r w:rsidDel="00000000" w:rsidR="00000000" w:rsidRPr="00000000">
        <w:rPr>
          <w:rtl w:val="0"/>
        </w:rPr>
        <w:t xml:space="preserve">awareness to the men to allow women make decisions-</w:t>
      </w:r>
    </w:p>
    <w:p w:rsidR="00000000" w:rsidDel="00000000" w:rsidP="00000000" w:rsidRDefault="00000000" w:rsidRPr="00000000" w14:paraId="00000034">
      <w:pPr>
        <w:ind w:left="720" w:firstLine="0"/>
        <w:rPr/>
      </w:pPr>
      <w:r w:rsidDel="00000000" w:rsidR="00000000" w:rsidRPr="00000000">
        <w:rPr>
          <w:rtl w:val="0"/>
        </w:rPr>
        <w:t xml:space="preserve">information-based on awareness and education -access to information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0"/>
      </w:sdtPr>
      <w:sdtContent>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335"/>
            <w:gridCol w:w="3390"/>
            <w:tblGridChange w:id="0">
              <w:tblGrid>
                <w:gridCol w:w="1785"/>
                <w:gridCol w:w="433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role in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ALV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women-planting, weeding, harvesting and marketing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men-land preparation  and also women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Youth-marketing  and planting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seen as a woman enterprise,  less  labour intensive ,less capital involved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money generated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Banana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women-,management, ripening  and marketing,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men-land prep, planting,men, staking, pruning, large scale marketing,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Youth-transportation,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labour intensity and skills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are in boda boda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Avocado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women-planting, management, marketing, ripening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men-planting, harvesting, pruning, transportation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youth-transportation, harvesting for men youth not girls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w:t>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labour intensity and skills</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are in boda boda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Dairy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Women-feeding, milking, marketing ,  selling the milk, cleaning the shelter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men-large quantities belong to men,  selling sourcing of feeds,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mostly men are involved in higher levels of the value chain and the youth and the women a the lower levels.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men-prepare land for fodder planting, shelter, spraying and AI , birthing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 value addition , transport, source feeding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 labour intensive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women-cleaning , feeding, collecting eggs,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youth-marketing eggs and live birds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men too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men-large selling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youth-feeding, cleaning, egg collection and marketing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seen as part of the households-culturally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however if they are many they belong to men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youth-there is money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80" w:before="280" w:lin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66">
      <w:pPr>
        <w:rPr>
          <w:color w:val="980000"/>
        </w:rPr>
      </w:pPr>
      <w:r w:rsidDel="00000000" w:rsidR="00000000" w:rsidRPr="00000000">
        <w:rPr>
          <w:color w:val="980000"/>
          <w:rtl w:val="0"/>
        </w:rPr>
        <w:t xml:space="preserve">culture-women leave the decision to the man, and the decision she makes has to be approved by the man</w:t>
      </w:r>
    </w:p>
    <w:p w:rsidR="00000000" w:rsidDel="00000000" w:rsidP="00000000" w:rsidRDefault="00000000" w:rsidRPr="00000000" w14:paraId="00000067">
      <w:pPr>
        <w:rPr>
          <w:color w:val="980000"/>
        </w:rPr>
      </w:pPr>
      <w:r w:rsidDel="00000000" w:rsidR="00000000" w:rsidRPr="00000000">
        <w:rPr>
          <w:color w:val="980000"/>
          <w:rtl w:val="0"/>
        </w:rPr>
        <w:t xml:space="preserve">gender based violence-diminish the women’s voice-her esteem to make decisions</w:t>
      </w:r>
    </w:p>
    <w:p w:rsidR="00000000" w:rsidDel="00000000" w:rsidP="00000000" w:rsidRDefault="00000000" w:rsidRPr="00000000" w14:paraId="00000068">
      <w:pPr>
        <w:rPr>
          <w:color w:val="980000"/>
        </w:rPr>
      </w:pPr>
      <w:r w:rsidDel="00000000" w:rsidR="00000000" w:rsidRPr="00000000">
        <w:rPr>
          <w:color w:val="980000"/>
          <w:rtl w:val="0"/>
        </w:rPr>
        <w:t xml:space="preserve">women are not decisive in making the decision-personal capabilities -empowerment </w:t>
      </w:r>
    </w:p>
    <w:p w:rsidR="00000000" w:rsidDel="00000000" w:rsidP="00000000" w:rsidRDefault="00000000" w:rsidRPr="00000000" w14:paraId="00000069">
      <w:pPr>
        <w:rPr>
          <w:color w:val="980000"/>
        </w:rPr>
      </w:pPr>
      <w:r w:rsidDel="00000000" w:rsidR="00000000" w:rsidRPr="00000000">
        <w:rPr>
          <w:color w:val="980000"/>
          <w:rtl w:val="0"/>
        </w:rPr>
        <w:t xml:space="preserve">awareness to the men to allow women make decisions-</w:t>
      </w:r>
    </w:p>
    <w:p w:rsidR="00000000" w:rsidDel="00000000" w:rsidP="00000000" w:rsidRDefault="00000000" w:rsidRPr="00000000" w14:paraId="0000006A">
      <w:pPr>
        <w:rPr>
          <w:color w:val="980000"/>
        </w:rPr>
      </w:pPr>
      <w:r w:rsidDel="00000000" w:rsidR="00000000" w:rsidRPr="00000000">
        <w:rPr>
          <w:color w:val="980000"/>
          <w:rtl w:val="0"/>
        </w:rPr>
        <w:t xml:space="preserve">information-based on awareness and education -access to information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6D">
      <w:pPr>
        <w:spacing w:line="240" w:lineRule="auto"/>
        <w:rPr>
          <w:color w:val="980000"/>
        </w:rPr>
      </w:pPr>
      <w:r w:rsidDel="00000000" w:rsidR="00000000" w:rsidRPr="00000000">
        <w:rPr>
          <w:b w:val="1"/>
          <w:color w:val="980000"/>
          <w:rtl w:val="0"/>
        </w:rPr>
        <w:t xml:space="preserve">ALV-</w:t>
      </w:r>
      <w:r w:rsidDel="00000000" w:rsidR="00000000" w:rsidRPr="00000000">
        <w:rPr>
          <w:color w:val="980000"/>
          <w:rtl w:val="0"/>
        </w:rPr>
        <w:t xml:space="preserve">women-planting, weeding, harvesting and marketing </w:t>
      </w:r>
    </w:p>
    <w:p w:rsidR="00000000" w:rsidDel="00000000" w:rsidP="00000000" w:rsidRDefault="00000000" w:rsidRPr="00000000" w14:paraId="0000006E">
      <w:pPr>
        <w:spacing w:line="240" w:lineRule="auto"/>
        <w:rPr>
          <w:color w:val="980000"/>
        </w:rPr>
      </w:pPr>
      <w:r w:rsidDel="00000000" w:rsidR="00000000" w:rsidRPr="00000000">
        <w:rPr>
          <w:b w:val="1"/>
          <w:color w:val="980000"/>
          <w:rtl w:val="0"/>
        </w:rPr>
        <w:t xml:space="preserve">why-</w:t>
      </w:r>
      <w:r w:rsidDel="00000000" w:rsidR="00000000" w:rsidRPr="00000000">
        <w:rPr>
          <w:color w:val="980000"/>
          <w:rtl w:val="0"/>
        </w:rPr>
        <w:t xml:space="preserve">seen as a woman enterprise,  less  labour intensive ,less capital involved ,quick money generated </w:t>
      </w:r>
    </w:p>
    <w:p w:rsidR="00000000" w:rsidDel="00000000" w:rsidP="00000000" w:rsidRDefault="00000000" w:rsidRPr="00000000" w14:paraId="0000006F">
      <w:pPr>
        <w:spacing w:line="240" w:lineRule="auto"/>
        <w:rPr>
          <w:color w:val="980000"/>
        </w:rPr>
      </w:pPr>
      <w:r w:rsidDel="00000000" w:rsidR="00000000" w:rsidRPr="00000000">
        <w:rPr>
          <w:b w:val="1"/>
          <w:color w:val="980000"/>
          <w:rtl w:val="0"/>
        </w:rPr>
        <w:t xml:space="preserve">Banana  -</w:t>
      </w:r>
      <w:r w:rsidDel="00000000" w:rsidR="00000000" w:rsidRPr="00000000">
        <w:rPr>
          <w:color w:val="980000"/>
          <w:rtl w:val="0"/>
        </w:rPr>
        <w:t xml:space="preserve">women-,management, ripening  and marketing, </w:t>
      </w:r>
    </w:p>
    <w:p w:rsidR="00000000" w:rsidDel="00000000" w:rsidP="00000000" w:rsidRDefault="00000000" w:rsidRPr="00000000" w14:paraId="00000070">
      <w:pPr>
        <w:spacing w:line="240" w:lineRule="auto"/>
        <w:rPr>
          <w:color w:val="980000"/>
        </w:rPr>
      </w:pPr>
      <w:r w:rsidDel="00000000" w:rsidR="00000000" w:rsidRPr="00000000">
        <w:rPr>
          <w:b w:val="1"/>
          <w:color w:val="980000"/>
          <w:rtl w:val="0"/>
        </w:rPr>
        <w:t xml:space="preserve">why</w:t>
      </w:r>
      <w:r w:rsidDel="00000000" w:rsidR="00000000" w:rsidRPr="00000000">
        <w:rPr>
          <w:color w:val="980000"/>
          <w:rtl w:val="0"/>
        </w:rPr>
        <w:t xml:space="preserve">-cultural,labour intensity and skills</w:t>
      </w:r>
    </w:p>
    <w:p w:rsidR="00000000" w:rsidDel="00000000" w:rsidP="00000000" w:rsidRDefault="00000000" w:rsidRPr="00000000" w14:paraId="00000071">
      <w:pPr>
        <w:spacing w:line="240" w:lineRule="auto"/>
        <w:rPr>
          <w:color w:val="980000"/>
        </w:rPr>
      </w:pPr>
      <w:r w:rsidDel="00000000" w:rsidR="00000000" w:rsidRPr="00000000">
        <w:rPr>
          <w:rtl w:val="0"/>
        </w:rPr>
      </w:r>
    </w:p>
    <w:p w:rsidR="00000000" w:rsidDel="00000000" w:rsidP="00000000" w:rsidRDefault="00000000" w:rsidRPr="00000000" w14:paraId="00000072">
      <w:pPr>
        <w:spacing w:line="240" w:lineRule="auto"/>
        <w:rPr>
          <w:color w:val="980000"/>
        </w:rPr>
      </w:pPr>
      <w:r w:rsidDel="00000000" w:rsidR="00000000" w:rsidRPr="00000000">
        <w:rPr>
          <w:b w:val="1"/>
          <w:color w:val="980000"/>
          <w:rtl w:val="0"/>
        </w:rPr>
        <w:t xml:space="preserve">Avocado</w:t>
      </w:r>
      <w:r w:rsidDel="00000000" w:rsidR="00000000" w:rsidRPr="00000000">
        <w:rPr>
          <w:color w:val="980000"/>
          <w:rtl w:val="0"/>
        </w:rPr>
        <w:t xml:space="preserve"> -women-planting, management, marketing, ripening </w:t>
      </w:r>
    </w:p>
    <w:p w:rsidR="00000000" w:rsidDel="00000000" w:rsidP="00000000" w:rsidRDefault="00000000" w:rsidRPr="00000000" w14:paraId="00000073">
      <w:pPr>
        <w:spacing w:line="240" w:lineRule="auto"/>
        <w:rPr>
          <w:color w:val="980000"/>
        </w:rPr>
      </w:pPr>
      <w:r w:rsidDel="00000000" w:rsidR="00000000" w:rsidRPr="00000000">
        <w:rPr>
          <w:color w:val="980000"/>
          <w:rtl w:val="0"/>
        </w:rPr>
        <w:t xml:space="preserve">cultural, labour intensity and skills.</w:t>
      </w:r>
    </w:p>
    <w:p w:rsidR="00000000" w:rsidDel="00000000" w:rsidP="00000000" w:rsidRDefault="00000000" w:rsidRPr="00000000" w14:paraId="00000074">
      <w:pPr>
        <w:spacing w:line="240" w:lineRule="auto"/>
        <w:rPr>
          <w:color w:val="980000"/>
        </w:rPr>
      </w:pPr>
      <w:r w:rsidDel="00000000" w:rsidR="00000000" w:rsidRPr="00000000">
        <w:rPr>
          <w:b w:val="1"/>
          <w:color w:val="980000"/>
          <w:rtl w:val="0"/>
        </w:rPr>
        <w:t xml:space="preserve">Dairy-</w:t>
      </w:r>
      <w:r w:rsidDel="00000000" w:rsidR="00000000" w:rsidRPr="00000000">
        <w:rPr>
          <w:color w:val="980000"/>
          <w:rtl w:val="0"/>
        </w:rPr>
        <w:t xml:space="preserve">Women-feeding, milking, marketing ,  selling the milk, cleaning the shelter </w:t>
      </w:r>
    </w:p>
    <w:p w:rsidR="00000000" w:rsidDel="00000000" w:rsidP="00000000" w:rsidRDefault="00000000" w:rsidRPr="00000000" w14:paraId="00000075">
      <w:pPr>
        <w:spacing w:line="240" w:lineRule="auto"/>
        <w:rPr>
          <w:color w:val="980000"/>
        </w:rPr>
      </w:pPr>
      <w:r w:rsidDel="00000000" w:rsidR="00000000" w:rsidRPr="00000000">
        <w:rPr>
          <w:color w:val="980000"/>
          <w:rtl w:val="0"/>
        </w:rPr>
        <w:t xml:space="preserve"> </w:t>
      </w:r>
      <w:r w:rsidDel="00000000" w:rsidR="00000000" w:rsidRPr="00000000">
        <w:rPr>
          <w:b w:val="1"/>
          <w:color w:val="980000"/>
          <w:rtl w:val="0"/>
        </w:rPr>
        <w:t xml:space="preserve">Chicken-</w:t>
      </w:r>
      <w:r w:rsidDel="00000000" w:rsidR="00000000" w:rsidRPr="00000000">
        <w:rPr>
          <w:color w:val="980000"/>
          <w:rtl w:val="0"/>
        </w:rPr>
        <w:t xml:space="preserve">women-cleaning , feeding, collecting eggs,</w:t>
      </w:r>
    </w:p>
    <w:p w:rsidR="00000000" w:rsidDel="00000000" w:rsidP="00000000" w:rsidRDefault="00000000" w:rsidRPr="00000000" w14:paraId="00000076">
      <w:pPr>
        <w:spacing w:line="240" w:lineRule="auto"/>
        <w:rPr>
          <w:color w:val="980000"/>
        </w:rPr>
      </w:pPr>
      <w:r w:rsidDel="00000000" w:rsidR="00000000" w:rsidRPr="00000000">
        <w:rPr>
          <w:color w:val="980000"/>
          <w:rtl w:val="0"/>
        </w:rPr>
        <w:t xml:space="preserve">why-seen as part of the households-culturally, however if they are many they belong to men </w:t>
      </w:r>
    </w:p>
    <w:p w:rsidR="00000000" w:rsidDel="00000000" w:rsidP="00000000" w:rsidRDefault="00000000" w:rsidRPr="00000000" w14:paraId="00000077">
      <w:pPr>
        <w:spacing w:after="280" w:before="280" w:line="240" w:lineRule="auto"/>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7A">
      <w:pPr>
        <w:ind w:left="720" w:firstLine="0"/>
        <w:rPr/>
      </w:pPr>
      <w:r w:rsidDel="00000000" w:rsidR="00000000" w:rsidRPr="00000000">
        <w:rPr>
          <w:rtl w:val="0"/>
        </w:rPr>
        <w:t xml:space="preserve">Dairy goats- due to diminishing land size </w:t>
      </w:r>
    </w:p>
    <w:p w:rsidR="00000000" w:rsidDel="00000000" w:rsidP="00000000" w:rsidRDefault="00000000" w:rsidRPr="00000000" w14:paraId="0000007B">
      <w:pPr>
        <w:ind w:left="720" w:firstLine="0"/>
        <w:rPr/>
      </w:pPr>
      <w:r w:rsidDel="00000000" w:rsidR="00000000" w:rsidRPr="00000000">
        <w:rPr>
          <w:rtl w:val="0"/>
        </w:rPr>
        <w:t xml:space="preserve">youth vegetable farming-under youth groups and green houses and women </w:t>
      </w:r>
    </w:p>
    <w:p w:rsidR="00000000" w:rsidDel="00000000" w:rsidP="00000000" w:rsidRDefault="00000000" w:rsidRPr="00000000" w14:paraId="0000007C">
      <w:pPr>
        <w:ind w:left="720" w:firstLine="0"/>
        <w:rPr/>
      </w:pPr>
      <w:r w:rsidDel="00000000" w:rsidR="00000000" w:rsidRPr="00000000">
        <w:rPr>
          <w:rtl w:val="0"/>
        </w:rPr>
        <w:t xml:space="preserve">beekeeping has become an emerging enterprise </w:t>
      </w:r>
    </w:p>
    <w:p w:rsidR="00000000" w:rsidDel="00000000" w:rsidP="00000000" w:rsidRDefault="00000000" w:rsidRPr="00000000" w14:paraId="0000007D">
      <w:pPr>
        <w:ind w:left="720" w:firstLine="0"/>
        <w:rPr/>
      </w:pPr>
      <w:r w:rsidDel="00000000" w:rsidR="00000000" w:rsidRPr="00000000">
        <w:rPr>
          <w:rtl w:val="0"/>
        </w:rPr>
        <w:t xml:space="preserve">aquaculture is also coming up, farmers are asking for raised ponds</w:t>
      </w:r>
    </w:p>
    <w:p w:rsidR="00000000" w:rsidDel="00000000" w:rsidP="00000000" w:rsidRDefault="00000000" w:rsidRPr="00000000" w14:paraId="0000007E">
      <w:pPr>
        <w:ind w:left="720" w:firstLine="0"/>
        <w:rPr/>
      </w:pPr>
      <w:r w:rsidDel="00000000" w:rsidR="00000000" w:rsidRPr="00000000">
        <w:rPr>
          <w:rtl w:val="0"/>
        </w:rPr>
        <w:t xml:space="preserve">Dairy was prioritized, due to reduced land sizes and climate, Farming and Bee keeping is being prioritized.</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82">
      <w:pPr>
        <w:rPr>
          <w:i w:val="1"/>
        </w:rPr>
      </w:pPr>
      <w:r w:rsidDel="00000000" w:rsidR="00000000" w:rsidRPr="00000000">
        <w:rPr>
          <w:i w:val="1"/>
          <w:rtl w:val="0"/>
        </w:rPr>
        <w:t xml:space="preserve">livestock enterprises such as beekeeping and poultry (especially indigenous chicken) have increasingly become popular among youth</w:t>
      </w:r>
    </w:p>
    <w:p w:rsidR="00000000" w:rsidDel="00000000" w:rsidP="00000000" w:rsidRDefault="00000000" w:rsidRPr="00000000" w14:paraId="00000083">
      <w:pPr>
        <w:rPr/>
      </w:pPr>
      <w:r w:rsidDel="00000000" w:rsidR="00000000" w:rsidRPr="00000000">
        <w:rPr>
          <w:rtl w:val="0"/>
        </w:rPr>
        <w:t xml:space="preserve">youth and women- vegetable farming- </w:t>
      </w:r>
    </w:p>
    <w:p w:rsidR="00000000" w:rsidDel="00000000" w:rsidP="00000000" w:rsidRDefault="00000000" w:rsidRPr="00000000" w14:paraId="00000084">
      <w:pPr>
        <w:rPr/>
      </w:pPr>
      <w:r w:rsidDel="00000000" w:rsidR="00000000" w:rsidRPr="00000000">
        <w:rPr>
          <w:rtl w:val="0"/>
        </w:rPr>
        <w:t xml:space="preserve">aquaculture-men and youth</w:t>
      </w:r>
    </w:p>
    <w:p w:rsidR="00000000" w:rsidDel="00000000" w:rsidP="00000000" w:rsidRDefault="00000000" w:rsidRPr="00000000" w14:paraId="00000085">
      <w:pPr>
        <w:rPr>
          <w:i w:val="1"/>
        </w:rPr>
      </w:pPr>
      <w:r w:rsidDel="00000000" w:rsidR="00000000" w:rsidRPr="00000000">
        <w:rPr>
          <w:rtl w:val="0"/>
        </w:rPr>
        <w:t xml:space="preserve">Dairy was prioritized-men</w:t>
      </w:r>
      <w:r w:rsidDel="00000000" w:rsidR="00000000" w:rsidRPr="00000000">
        <w:rPr>
          <w:i w:val="1"/>
          <w:rtl w:val="0"/>
        </w:rPr>
        <w:t xml:space="preserve">. </w:t>
      </w:r>
    </w:p>
    <w:p w:rsidR="00000000" w:rsidDel="00000000" w:rsidP="00000000" w:rsidRDefault="00000000" w:rsidRPr="00000000" w14:paraId="00000086">
      <w:pPr>
        <w:rPr>
          <w:i w:val="1"/>
        </w:rPr>
      </w:pPr>
      <w:r w:rsidDel="00000000" w:rsidR="00000000" w:rsidRPr="00000000">
        <w:rPr>
          <w:i w:val="1"/>
          <w:rtl w:val="0"/>
        </w:rPr>
        <w:t xml:space="preserve">Avocado farming is gaining popularity, particularly among youth</w:t>
      </w:r>
    </w:p>
    <w:p w:rsidR="00000000" w:rsidDel="00000000" w:rsidP="00000000" w:rsidRDefault="00000000" w:rsidRPr="00000000" w14:paraId="00000087">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8">
      <w:pPr>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dt>
      <w:sdtPr>
        <w:lock w:val="contentLocked"/>
        <w:tag w:val="goog_rdk_1"/>
      </w:sdtPr>
      <w:sdtContent>
        <w:tbl>
          <w:tblPr>
            <w:tblStyle w:val="Table2"/>
            <w:tblpPr w:leftFromText="180" w:rightFromText="180" w:topFromText="180" w:bottomFromText="180" w:vertAnchor="text" w:horzAnchor="text" w:tblpX="0" w:tblpY="0"/>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1725"/>
            <w:gridCol w:w="1725"/>
            <w:gridCol w:w="1725"/>
            <w:tblGridChange w:id="0">
              <w:tblGrid>
                <w:gridCol w:w="1725"/>
                <w:gridCol w:w="1725"/>
                <w:gridCol w:w="1725"/>
                <w:gridCol w:w="1725"/>
                <w:gridCol w:w="1725"/>
              </w:tblGrid>
            </w:tblGridChange>
          </w:tblGrid>
          <w:tr>
            <w:trPr>
              <w:cantSplit w:val="0"/>
              <w:tblHeader w:val="0"/>
            </w:trPr>
            <w:tc>
              <w:tcPr/>
              <w:p w:rsidR="00000000" w:rsidDel="00000000" w:rsidP="00000000" w:rsidRDefault="00000000" w:rsidRPr="00000000" w14:paraId="0000008C">
                <w:pPr>
                  <w:widowControl w:val="0"/>
                  <w:spacing w:after="0" w:line="240" w:lineRule="auto"/>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men </w:t>
                </w:r>
              </w:p>
            </w:tc>
            <w:tc>
              <w:tcPr/>
              <w:p w:rsidR="00000000" w:rsidDel="00000000" w:rsidP="00000000" w:rsidRDefault="00000000" w:rsidRPr="00000000" w14:paraId="0000008E">
                <w:pPr>
                  <w:rPr/>
                </w:pPr>
                <w:r w:rsidDel="00000000" w:rsidR="00000000" w:rsidRPr="00000000">
                  <w:rPr>
                    <w:rtl w:val="0"/>
                  </w:rPr>
                  <w:t xml:space="preserve"> women</w:t>
                </w:r>
              </w:p>
            </w:tc>
            <w:tc>
              <w:tcPr/>
              <w:p w:rsidR="00000000" w:rsidDel="00000000" w:rsidP="00000000" w:rsidRDefault="00000000" w:rsidRPr="00000000" w14:paraId="0000008F">
                <w:pPr>
                  <w:rPr/>
                </w:pPr>
                <w:r w:rsidDel="00000000" w:rsidR="00000000" w:rsidRPr="00000000">
                  <w:rPr>
                    <w:rtl w:val="0"/>
                  </w:rPr>
                  <w:t xml:space="preserve">youth </w:t>
                </w:r>
              </w:p>
            </w:tc>
            <w:tc>
              <w:tcPr/>
              <w:p w:rsidR="00000000" w:rsidDel="00000000" w:rsidP="00000000" w:rsidRDefault="00000000" w:rsidRPr="00000000" w14:paraId="00000090">
                <w:pPr>
                  <w:rPr/>
                </w:pPr>
                <w:r w:rsidDel="00000000" w:rsidR="00000000" w:rsidRPr="00000000">
                  <w:rPr>
                    <w:rtl w:val="0"/>
                  </w:rPr>
                  <w:t xml:space="preserve">elderly</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land</w:t>
                </w:r>
              </w:p>
            </w:tc>
            <w:tc>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yes-they own the land</w:t>
                </w:r>
              </w:p>
            </w:tc>
            <w:tc>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no control-thou access</w:t>
                </w:r>
              </w:p>
              <w:p w:rsidR="00000000" w:rsidDel="00000000" w:rsidP="00000000" w:rsidRDefault="00000000" w:rsidRPr="00000000" w14:paraId="00000094">
                <w:pPr>
                  <w:widowControl w:val="0"/>
                  <w:spacing w:after="0" w:line="240" w:lineRule="auto"/>
                  <w:rPr/>
                </w:pPr>
                <w:r w:rsidDel="00000000" w:rsidR="00000000" w:rsidRPr="00000000">
                  <w:rPr>
                    <w:rtl w:val="0"/>
                  </w:rPr>
                </w:r>
              </w:p>
            </w:tc>
            <w:tc>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access no control </w:t>
                </w:r>
              </w:p>
            </w:tc>
            <w:tc>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depends on land division</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Finance-</w:t>
                </w:r>
              </w:p>
            </w:tc>
            <w:tc>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yes </w:t>
                </w:r>
              </w:p>
            </w:tc>
            <w:tc>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yes </w:t>
                </w:r>
              </w:p>
            </w:tc>
            <w:tc>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yes-those with income  or youth groups </w:t>
                </w:r>
              </w:p>
            </w:tc>
            <w:tc>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limited-</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training and knowledge/extension</w:t>
                </w:r>
              </w:p>
            </w:tc>
            <w:tc>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 yes </w:t>
                </w:r>
              </w:p>
            </w:tc>
            <w:tc>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yes </w:t>
                </w:r>
              </w:p>
            </w:tc>
            <w:tc>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yes</w:t>
                </w:r>
              </w:p>
            </w:tc>
            <w:tc>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Access to information as market, weather</w:t>
                </w:r>
              </w:p>
            </w:tc>
            <w:tc>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weather updates-limited</w:t>
                </w:r>
              </w:p>
              <w:p w:rsidR="00000000" w:rsidDel="00000000" w:rsidP="00000000" w:rsidRDefault="00000000" w:rsidRPr="00000000" w14:paraId="000000A3">
                <w:pPr>
                  <w:widowControl w:val="0"/>
                  <w:spacing w:after="0" w:line="240" w:lineRule="auto"/>
                  <w:rPr/>
                </w:pPr>
                <w:r w:rsidDel="00000000" w:rsidR="00000000" w:rsidRPr="00000000">
                  <w:rPr>
                    <w:rtl w:val="0"/>
                  </w:rPr>
                  <w:t xml:space="preserve"> yes </w:t>
                </w:r>
              </w:p>
            </w:tc>
            <w:tc>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limited to access-no smart phones </w:t>
                </w:r>
              </w:p>
            </w:tc>
            <w:tc>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yes </w:t>
                </w:r>
              </w:p>
            </w:tc>
            <w:tc>
              <w:tcPr/>
              <w:p w:rsidR="00000000" w:rsidDel="00000000" w:rsidP="00000000" w:rsidRDefault="00000000" w:rsidRPr="00000000" w14:paraId="000000A6">
                <w:pPr>
                  <w:widowControl w:val="0"/>
                  <w:spacing w:after="0" w:line="240" w:lineRule="auto"/>
                  <w:rPr/>
                </w:pPr>
                <w:r w:rsidDel="00000000" w:rsidR="00000000" w:rsidRPr="00000000">
                  <w:rPr>
                    <w:rtl w:val="0"/>
                  </w:rPr>
                </w:r>
              </w:p>
              <w:p w:rsidR="00000000" w:rsidDel="00000000" w:rsidP="00000000" w:rsidRDefault="00000000" w:rsidRPr="00000000" w14:paraId="000000A7">
                <w:pPr>
                  <w:widowControl w:val="0"/>
                  <w:spacing w:after="0" w:line="240" w:lineRule="auto"/>
                  <w:rPr/>
                </w:pPr>
                <w:r w:rsidDel="00000000" w:rsidR="00000000" w:rsidRPr="00000000">
                  <w:rPr>
                    <w:rtl w:val="0"/>
                  </w:rPr>
                  <w:t xml:space="preserve">no </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ccess to technology eg ICT, digital gadgets, internet, digital literacy</w:t>
                </w:r>
              </w:p>
            </w:tc>
            <w:tc>
              <w:tcPr/>
              <w:p w:rsidR="00000000" w:rsidDel="00000000" w:rsidP="00000000" w:rsidRDefault="00000000" w:rsidRPr="00000000" w14:paraId="000000A9">
                <w:pPr>
                  <w:widowControl w:val="0"/>
                  <w:spacing w:after="0" w:line="240" w:lineRule="auto"/>
                  <w:rPr/>
                </w:pPr>
                <w:r w:rsidDel="00000000" w:rsidR="00000000" w:rsidRPr="00000000">
                  <w:rPr>
                    <w:rtl w:val="0"/>
                  </w:rPr>
                </w:r>
              </w:p>
            </w:tc>
            <w:tc>
              <w:tcPr/>
              <w:p w:rsidR="00000000" w:rsidDel="00000000" w:rsidP="00000000" w:rsidRDefault="00000000" w:rsidRPr="00000000" w14:paraId="000000AA">
                <w:pPr>
                  <w:widowControl w:val="0"/>
                  <w:spacing w:after="0" w:line="240" w:lineRule="auto"/>
                  <w:rPr/>
                </w:pPr>
                <w:r w:rsidDel="00000000" w:rsidR="00000000" w:rsidRPr="00000000">
                  <w:rPr>
                    <w:rtl w:val="0"/>
                  </w:rPr>
                </w:r>
              </w:p>
            </w:tc>
            <w:tc>
              <w:tcPr/>
              <w:p w:rsidR="00000000" w:rsidDel="00000000" w:rsidP="00000000" w:rsidRDefault="00000000" w:rsidRPr="00000000" w14:paraId="000000AB">
                <w:pPr>
                  <w:widowControl w:val="0"/>
                  <w:spacing w:after="0" w:line="240" w:lineRule="auto"/>
                  <w:rPr/>
                </w:pPr>
                <w:r w:rsidDel="00000000" w:rsidR="00000000" w:rsidRPr="00000000">
                  <w:rPr>
                    <w:rtl w:val="0"/>
                  </w:rPr>
                </w:r>
              </w:p>
            </w:tc>
            <w:tc>
              <w:tcPr/>
              <w:p w:rsidR="00000000" w:rsidDel="00000000" w:rsidP="00000000" w:rsidRDefault="00000000" w:rsidRPr="00000000" w14:paraId="000000AC">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B0">
      <w:pPr>
        <w:rPr/>
      </w:pPr>
      <w:r w:rsidDel="00000000" w:rsidR="00000000" w:rsidRPr="00000000">
        <w:rPr>
          <w:rtl w:val="0"/>
        </w:rPr>
        <w:t xml:space="preserve">women don't have access to digital tools</w:t>
      </w:r>
    </w:p>
    <w:p w:rsidR="00000000" w:rsidDel="00000000" w:rsidP="00000000" w:rsidRDefault="00000000" w:rsidRPr="00000000" w14:paraId="000000B1">
      <w:pPr>
        <w:rPr/>
      </w:pPr>
      <w:r w:rsidDel="00000000" w:rsidR="00000000" w:rsidRPr="00000000">
        <w:rPr>
          <w:rtl w:val="0"/>
        </w:rPr>
        <w:t xml:space="preserve">those with access do not know how to use it-technical ability </w:t>
      </w:r>
    </w:p>
    <w:p w:rsidR="00000000" w:rsidDel="00000000" w:rsidP="00000000" w:rsidRDefault="00000000" w:rsidRPr="00000000" w14:paraId="000000B2">
      <w:pPr>
        <w:rPr/>
      </w:pPr>
      <w:r w:rsidDel="00000000" w:rsidR="00000000" w:rsidRPr="00000000">
        <w:rPr>
          <w:rtl w:val="0"/>
        </w:rPr>
        <w:t xml:space="preserve">sensitization through community programs, barazas, radio, TV, phone calls to radio, text messages </w:t>
      </w:r>
    </w:p>
    <w:p w:rsidR="00000000" w:rsidDel="00000000" w:rsidP="00000000" w:rsidRDefault="00000000" w:rsidRPr="00000000" w14:paraId="000000B3">
      <w:pPr>
        <w:rPr/>
      </w:pPr>
      <w:r w:rsidDel="00000000" w:rsidR="00000000" w:rsidRPr="00000000">
        <w:rPr>
          <w:rtl w:val="0"/>
        </w:rPr>
        <w:t xml:space="preserve">the few with internet are on social meia-they have whatsapp groups</w:t>
      </w:r>
    </w:p>
    <w:p w:rsidR="00000000" w:rsidDel="00000000" w:rsidP="00000000" w:rsidRDefault="00000000" w:rsidRPr="00000000" w14:paraId="000000B4">
      <w:pPr>
        <w:rPr/>
      </w:pPr>
      <w:r w:rsidDel="00000000" w:rsidR="00000000" w:rsidRPr="00000000">
        <w:rPr>
          <w:rtl w:val="0"/>
        </w:rPr>
        <w:t xml:space="preserve">extension services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B8">
      <w:pPr>
        <w:spacing w:after="280" w:before="280" w:line="240" w:lineRule="auto"/>
        <w:rPr/>
      </w:pPr>
      <w:r w:rsidDel="00000000" w:rsidR="00000000" w:rsidRPr="00000000">
        <w:rPr>
          <w:rtl w:val="0"/>
        </w:rPr>
      </w:r>
    </w:p>
    <w:p w:rsidR="00000000" w:rsidDel="00000000" w:rsidP="00000000" w:rsidRDefault="00000000" w:rsidRPr="00000000" w14:paraId="000000B9">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2"/>
      </w:sdtPr>
      <w:sdtContent>
        <w:tbl>
          <w:tblPr>
            <w:tblStyle w:val="Table3"/>
            <w:tblpPr w:leftFromText="180" w:rightFromText="180" w:topFromText="180" w:bottomFromText="180" w:vertAnchor="text" w:horzAnchor="text" w:tblpX="75" w:tblpY="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380"/>
            <w:tblGridChange w:id="0">
              <w:tblGrid>
                <w:gridCol w:w="3810"/>
                <w:gridCol w:w="4380"/>
              </w:tblGrid>
            </w:tblGridChange>
          </w:tblGrid>
          <w:tr>
            <w:trPr>
              <w:cantSplit w:val="0"/>
              <w:tblHeader w:val="0"/>
            </w:trPr>
            <w:tc>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w:t>
                </w:r>
              </w:p>
            </w:tc>
          </w:tr>
          <w:tr>
            <w:trPr>
              <w:cantSplit w:val="0"/>
              <w:tblHeader w:val="0"/>
            </w:trPr>
            <w:tc>
              <w:tcPr/>
              <w:p w:rsidR="00000000" w:rsidDel="00000000" w:rsidP="00000000" w:rsidRDefault="00000000" w:rsidRPr="00000000" w14:paraId="000000BC">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ALV</w:t>
                </w:r>
                <w:r w:rsidDel="00000000" w:rsidR="00000000" w:rsidRPr="00000000">
                  <w:rPr>
                    <w:rtl w:val="0"/>
                  </w:rPr>
                </w:r>
              </w:p>
            </w:tc>
            <w:tc>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high</w:t>
                </w:r>
              </w:p>
            </w:tc>
          </w:tr>
          <w:tr>
            <w:trPr>
              <w:cantSplit w:val="0"/>
              <w:tblHeader w:val="0"/>
            </w:trPr>
            <w:tc>
              <w:tcPr/>
              <w:p w:rsidR="00000000" w:rsidDel="00000000" w:rsidP="00000000" w:rsidRDefault="00000000" w:rsidRPr="00000000" w14:paraId="000000BE">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Banana  </w:t>
                </w:r>
                <w:r w:rsidDel="00000000" w:rsidR="00000000" w:rsidRPr="00000000">
                  <w:rPr>
                    <w:rtl w:val="0"/>
                  </w:rPr>
                </w:r>
              </w:p>
            </w:tc>
            <w:tc>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high</w:t>
                </w:r>
              </w:p>
            </w:tc>
          </w:tr>
          <w:tr>
            <w:trPr>
              <w:cantSplit w:val="0"/>
              <w:tblHeader w:val="0"/>
            </w:trPr>
            <w:tc>
              <w:tcPr/>
              <w:p w:rsidR="00000000" w:rsidDel="00000000" w:rsidP="00000000" w:rsidRDefault="00000000" w:rsidRPr="00000000" w14:paraId="000000C0">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Avocado </w:t>
                </w:r>
                <w:r w:rsidDel="00000000" w:rsidR="00000000" w:rsidRPr="00000000">
                  <w:rPr>
                    <w:rtl w:val="0"/>
                  </w:rPr>
                </w:r>
              </w:p>
            </w:tc>
            <w:tc>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r>
          <w:tr>
            <w:trPr>
              <w:cantSplit w:val="0"/>
              <w:tblHeader w:val="0"/>
            </w:trPr>
            <w:tc>
              <w:tcPr/>
              <w:p w:rsidR="00000000" w:rsidDel="00000000" w:rsidP="00000000" w:rsidRDefault="00000000" w:rsidRPr="00000000" w14:paraId="000000C2">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Dairy</w:t>
                </w:r>
                <w:r w:rsidDel="00000000" w:rsidR="00000000" w:rsidRPr="00000000">
                  <w:rPr>
                    <w:rtl w:val="0"/>
                  </w:rPr>
                </w:r>
              </w:p>
            </w:tc>
            <w:tc>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r>
          <w:tr>
            <w:trPr>
              <w:cantSplit w:val="0"/>
              <w:tblHeader w:val="0"/>
            </w:trPr>
            <w:tc>
              <w:tcPr/>
              <w:p w:rsidR="00000000" w:rsidDel="00000000" w:rsidP="00000000" w:rsidRDefault="00000000" w:rsidRPr="00000000" w14:paraId="000000C4">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Chicken</w:t>
                </w:r>
              </w:p>
            </w:tc>
            <w:tc>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r>
        </w:tbl>
      </w:sdtContent>
    </w:sdt>
    <w:p w:rsidR="00000000" w:rsidDel="00000000" w:rsidP="00000000" w:rsidRDefault="00000000" w:rsidRPr="00000000" w14:paraId="000000C6">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0C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3"/>
      </w:sdtPr>
      <w:sdtContent>
        <w:tbl>
          <w:tblPr>
            <w:tblStyle w:val="Table4"/>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380"/>
            <w:tblGridChange w:id="0">
              <w:tblGrid>
                <w:gridCol w:w="381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women can tap in Value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ALV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drying using modern methods , Indigenous technical knowhow,  there are women groups who packages and sell he dried vges- Nyamira rural women’s farmers cooperative society, Bosinya CBO  women group, </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varieties in Nyamira are not bitter and nutritive-women can start a seed bank </w:t>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can introduce standardised way if weighing </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Banana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crips, banana flour, circular economy-use of waste product to make fibre, mats, baskets. ropes, wine, chips,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Avocado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juices, oil , soaps, shampoos,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Dairy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aspect is</w:t>
                </w:r>
                <w:r w:rsidDel="00000000" w:rsidR="00000000" w:rsidRPr="00000000">
                  <w:rPr>
                    <w:rFonts w:ascii="Times New Roman" w:cs="Times New Roman" w:eastAsia="Times New Roman" w:hAnsi="Times New Roman"/>
                    <w:b w:val="1"/>
                    <w:color w:val="ff0000"/>
                    <w:sz w:val="24"/>
                    <w:szCs w:val="24"/>
                    <w:rtl w:val="0"/>
                  </w:rPr>
                  <w:t xml:space="preserve"> untapped-aggregation</w:t>
                </w:r>
                <w:r w:rsidDel="00000000" w:rsidR="00000000" w:rsidRPr="00000000">
                  <w:rPr>
                    <w:rFonts w:ascii="Times New Roman" w:cs="Times New Roman" w:eastAsia="Times New Roman" w:hAnsi="Times New Roman"/>
                    <w:b w:val="1"/>
                    <w:sz w:val="24"/>
                    <w:szCs w:val="24"/>
                    <w:rtl w:val="0"/>
                  </w:rPr>
                  <w:t xml:space="preserve"> , value addition-youghurt , fermented milk, fodder production and marketing , biogas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azola production, commercial feed production, hatching, manure selling ,</w:t>
                </w:r>
              </w:p>
            </w:tc>
          </w:tr>
        </w:tbl>
      </w:sdtContent>
    </w:sdt>
    <w:p w:rsidR="00000000" w:rsidDel="00000000" w:rsidP="00000000" w:rsidRDefault="00000000" w:rsidRPr="00000000" w14:paraId="000000D8">
      <w:pPr>
        <w:spacing w:after="280" w:before="280" w:line="240" w:lineRule="auto"/>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t xml:space="preserve">3.</w:t>
        <w:tab/>
        <w:t xml:space="preserve">What are the economic benefits and profitability levels of these enterprises for women?</w:t>
      </w:r>
      <w:r w:rsidDel="00000000" w:rsidR="00000000" w:rsidRPr="00000000">
        <w:rPr>
          <w:rtl w:val="0"/>
        </w:rPr>
      </w:r>
    </w:p>
    <w:sdt>
      <w:sdtPr>
        <w:lock w:val="contentLocked"/>
        <w:tag w:val="goog_rdk_4"/>
      </w:sdtPr>
      <w:sdtContent>
        <w:tbl>
          <w:tblPr>
            <w:tblStyle w:val="Table5"/>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240"/>
            <w:tblGridChange w:id="0">
              <w:tblGrid>
                <w:gridCol w:w="1950"/>
                <w:gridCol w:w="62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profitability levels  &amp; economic 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ALV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 is at household level-only small quantity goes to the market-nutrition, financial benefit,  Nyamira Rural-they sell the vges outside the country -they have contracted Maize Foods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Banana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benefit- High profitability levels-sold outside teh county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Avocado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benefit- High profitability levels-sold outside the county , exportation eg Borabu Avacado farmers organiation-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Dairy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milk is not enough -11 cooperatives-they dont export, there is a union ,  economic benefit depend n the number of eg cows there is a milk processor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economic value based on the scale/numbers.</w:t>
                </w:r>
              </w:p>
            </w:tc>
          </w:tr>
        </w:tbl>
      </w:sdtContent>
    </w:sdt>
    <w:p w:rsidR="00000000" w:rsidDel="00000000" w:rsidP="00000000" w:rsidRDefault="00000000" w:rsidRPr="00000000" w14:paraId="000000E7">
      <w:pPr>
        <w:spacing w:after="280" w:before="280" w:line="240" w:lineRule="auto"/>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t xml:space="preserve">4.</w:t>
        <w:tab/>
        <w:t xml:space="preserve">How do these enterprises compare to male-dominated ones in terms of income and sustainability?</w:t>
      </w:r>
      <w:r w:rsidDel="00000000" w:rsidR="00000000" w:rsidRPr="00000000">
        <w:rPr>
          <w:rtl w:val="0"/>
        </w:rPr>
      </w:r>
    </w:p>
    <w:sdt>
      <w:sdtPr>
        <w:lock w:val="contentLocked"/>
        <w:tag w:val="goog_rdk_5"/>
      </w:sdtPr>
      <w:sdtContent>
        <w:tbl>
          <w:tblPr>
            <w:tblStyle w:val="Table6"/>
            <w:tblpPr w:leftFromText="180" w:rightFromText="180" w:topFromText="180" w:bottomFromText="180" w:vertAnchor="text" w:horzAnchor="text" w:tblpX="0" w:tblpY="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35"/>
            <w:gridCol w:w="5295"/>
            <w:tblGridChange w:id="0">
              <w:tblGrid>
                <w:gridCol w:w="1410"/>
                <w:gridCol w:w="1935"/>
                <w:gridCol w:w="5295"/>
              </w:tblGrid>
            </w:tblGridChange>
          </w:tblGrid>
          <w:tr>
            <w:trPr>
              <w:cantSplit w:val="0"/>
              <w:tblHeader w:val="0"/>
            </w:trPr>
            <w:tc>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w:t>
                </w:r>
              </w:p>
            </w:tc>
            <w:tc>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w:t>
                </w:r>
              </w:p>
            </w:tc>
            <w:tc>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w:t>
                </w:r>
              </w:p>
            </w:tc>
          </w:tr>
          <w:tr>
            <w:trPr>
              <w:cantSplit w:val="0"/>
              <w:tblHeader w:val="0"/>
            </w:trPr>
            <w:tc>
              <w:tcPr/>
              <w:p w:rsidR="00000000" w:rsidDel="00000000" w:rsidP="00000000" w:rsidRDefault="00000000" w:rsidRPr="00000000" w14:paraId="000000ED">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ALV</w:t>
                </w:r>
                <w:r w:rsidDel="00000000" w:rsidR="00000000" w:rsidRPr="00000000">
                  <w:rPr>
                    <w:rtl w:val="0"/>
                  </w:rPr>
                </w:r>
              </w:p>
            </w:tc>
            <w:tc>
              <w:tcPr/>
              <w:p w:rsidR="00000000" w:rsidDel="00000000" w:rsidP="00000000" w:rsidRDefault="00000000" w:rsidRPr="00000000" w14:paraId="000000EE">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Banana </w:t>
                </w:r>
                <w:r w:rsidDel="00000000" w:rsidR="00000000" w:rsidRPr="00000000">
                  <w:rPr>
                    <w:rtl w:val="0"/>
                  </w:rPr>
                </w:r>
              </w:p>
            </w:tc>
            <w:tc>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 dominated have a higher income</w:t>
                </w:r>
              </w:p>
            </w:tc>
          </w:tr>
          <w:tr>
            <w:trPr>
              <w:cantSplit w:val="0"/>
              <w:tblHeader w:val="0"/>
            </w:trPr>
            <w:tc>
              <w:tcPr/>
              <w:p w:rsidR="00000000" w:rsidDel="00000000" w:rsidP="00000000" w:rsidRDefault="00000000" w:rsidRPr="00000000" w14:paraId="000000F0">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 Chicken</w:t>
                </w:r>
                <w:r w:rsidDel="00000000" w:rsidR="00000000" w:rsidRPr="00000000">
                  <w:rPr>
                    <w:rtl w:val="0"/>
                  </w:rPr>
                </w:r>
              </w:p>
            </w:tc>
            <w:tc>
              <w:tcPr/>
              <w:p w:rsidR="00000000" w:rsidDel="00000000" w:rsidP="00000000" w:rsidRDefault="00000000" w:rsidRPr="00000000" w14:paraId="000000F1">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Avocado</w:t>
                </w:r>
                <w:r w:rsidDel="00000000" w:rsidR="00000000" w:rsidRPr="00000000">
                  <w:rPr>
                    <w:rtl w:val="0"/>
                  </w:rPr>
                </w:r>
              </w:p>
            </w:tc>
            <w:tc>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than dairy, they are sustainable </w:t>
                </w:r>
              </w:p>
            </w:tc>
          </w:tr>
          <w:tr>
            <w:trPr>
              <w:cantSplit w:val="0"/>
              <w:tblHeader w:val="0"/>
            </w:trPr>
            <w:tc>
              <w:tcPr/>
              <w:p w:rsidR="00000000" w:rsidDel="00000000" w:rsidP="00000000" w:rsidRDefault="00000000" w:rsidRPr="00000000" w14:paraId="000000F3">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Maize </w:t>
                </w:r>
                <w:r w:rsidDel="00000000" w:rsidR="00000000" w:rsidRPr="00000000">
                  <w:rPr>
                    <w:rtl w:val="0"/>
                  </w:rPr>
                </w:r>
              </w:p>
            </w:tc>
            <w:tc>
              <w:tcPr/>
              <w:p w:rsidR="00000000" w:rsidDel="00000000" w:rsidP="00000000" w:rsidRDefault="00000000" w:rsidRPr="00000000" w14:paraId="000000F4">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Dairy</w:t>
                </w:r>
                <w:r w:rsidDel="00000000" w:rsidR="00000000" w:rsidRPr="00000000">
                  <w:rPr>
                    <w:rtl w:val="0"/>
                  </w:rPr>
                </w:r>
              </w:p>
            </w:tc>
            <w:tc>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(ALV’s done in small spaces)</w:t>
                </w:r>
              </w:p>
            </w:tc>
          </w:tr>
          <w:tr>
            <w:trPr>
              <w:cantSplit w:val="0"/>
              <w:tblHeader w:val="0"/>
            </w:trPr>
            <w:tc>
              <w:tcPr/>
              <w:p w:rsidR="00000000" w:rsidDel="00000000" w:rsidP="00000000" w:rsidRDefault="00000000" w:rsidRPr="00000000" w14:paraId="000000F6">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7">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after="0"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100">
      <w:pPr>
        <w:pStyle w:val="Heading3"/>
        <w:keepNext w:val="0"/>
        <w:keepLines w:val="0"/>
        <w:spacing w:after="80" w:before="280" w:line="240" w:lineRule="auto"/>
        <w:rPr>
          <w:rFonts w:ascii="Times New Roman" w:cs="Times New Roman" w:eastAsia="Times New Roman" w:hAnsi="Times New Roman"/>
          <w:b w:val="0"/>
          <w:color w:val="980000"/>
        </w:rPr>
      </w:pPr>
      <w:bookmarkStart w:colFirst="0" w:colLast="0" w:name="_heading=h.2tcmvzhld377" w:id="0"/>
      <w:bookmarkEnd w:id="0"/>
      <w:r w:rsidDel="00000000" w:rsidR="00000000" w:rsidRPr="00000000">
        <w:rPr>
          <w:rFonts w:ascii="Times New Roman" w:cs="Times New Roman" w:eastAsia="Times New Roman" w:hAnsi="Times New Roman"/>
          <w:b w:val="0"/>
          <w:color w:val="980000"/>
          <w:sz w:val="26"/>
          <w:szCs w:val="26"/>
          <w:rtl w:val="0"/>
        </w:rPr>
        <w:t xml:space="preserve">ALVs-</w:t>
      </w:r>
      <w:r w:rsidDel="00000000" w:rsidR="00000000" w:rsidRPr="00000000">
        <w:rPr>
          <w:rFonts w:ascii="Times New Roman" w:cs="Times New Roman" w:eastAsia="Times New Roman" w:hAnsi="Times New Roman"/>
          <w:b w:val="0"/>
          <w:color w:val="980000"/>
          <w:rtl w:val="0"/>
        </w:rPr>
        <w:t xml:space="preserve">Household-level demand: Mostly consumed at home; small quantities reach the market.</w:t>
        <w:br w:type="textWrapping"/>
        <w:t xml:space="preserve">Nutrition benefits: Improve household food and nutrition security.</w:t>
        <w:br w:type="textWrapping"/>
        <w:br w:type="textWrapping"/>
      </w:r>
      <w:r w:rsidDel="00000000" w:rsidR="00000000" w:rsidRPr="00000000">
        <w:rPr>
          <w:rFonts w:ascii="Times New Roman" w:cs="Times New Roman" w:eastAsia="Times New Roman" w:hAnsi="Times New Roman"/>
          <w:b w:val="0"/>
          <w:color w:val="980000"/>
          <w:sz w:val="26"/>
          <w:szCs w:val="26"/>
          <w:rtl w:val="0"/>
        </w:rPr>
        <w:t xml:space="preserve"> Banana-</w:t>
      </w:r>
      <w:r w:rsidDel="00000000" w:rsidR="00000000" w:rsidRPr="00000000">
        <w:rPr>
          <w:rFonts w:ascii="Times New Roman" w:cs="Times New Roman" w:eastAsia="Times New Roman" w:hAnsi="Times New Roman"/>
          <w:b w:val="0"/>
          <w:color w:val="980000"/>
          <w:rtl w:val="0"/>
        </w:rPr>
        <w:t xml:space="preserve">Economic significance: Reliable income for rural households, especially in areas with suitable climate.</w:t>
        <w:br w:type="textWrapping"/>
      </w:r>
    </w:p>
    <w:p w:rsidR="00000000" w:rsidDel="00000000" w:rsidP="00000000" w:rsidRDefault="00000000" w:rsidRPr="00000000" w14:paraId="00000101">
      <w:pPr>
        <w:spacing w:after="240" w:before="240" w:line="240" w:lineRule="auto"/>
        <w:rPr/>
      </w:pPr>
      <w:r w:rsidDel="00000000" w:rsidR="00000000" w:rsidRPr="00000000">
        <w:rPr>
          <w:rFonts w:ascii="Times New Roman" w:cs="Times New Roman" w:eastAsia="Times New Roman" w:hAnsi="Times New Roman"/>
          <w:color w:val="980000"/>
          <w:sz w:val="26"/>
          <w:szCs w:val="26"/>
          <w:rtl w:val="0"/>
        </w:rPr>
        <w:t xml:space="preserve"> Chicken -</w:t>
      </w:r>
      <w:r w:rsidDel="00000000" w:rsidR="00000000" w:rsidRPr="00000000">
        <w:rPr>
          <w:rFonts w:ascii="Times New Roman" w:cs="Times New Roman" w:eastAsia="Times New Roman" w:hAnsi="Times New Roman"/>
          <w:color w:val="980000"/>
          <w:rtl w:val="0"/>
        </w:rPr>
        <w:t xml:space="preserve">Livelihood support: Especially beneficial for women and youth.</w:t>
        <w:br w:type="textWrapping"/>
      </w:r>
      <w:r w:rsidDel="00000000" w:rsidR="00000000" w:rsidRPr="00000000">
        <w:rPr>
          <w:rtl w:val="0"/>
        </w:rPr>
      </w:r>
    </w:p>
    <w:p w:rsidR="00000000" w:rsidDel="00000000" w:rsidP="00000000" w:rsidRDefault="00000000" w:rsidRPr="00000000" w14:paraId="00000102">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104">
      <w:pPr>
        <w:rPr/>
      </w:pPr>
      <w:r w:rsidDel="00000000" w:rsidR="00000000" w:rsidRPr="00000000">
        <w:rPr>
          <w:rtl w:val="0"/>
        </w:rPr>
        <w:t xml:space="preserve">-banana-ready market, no diseases, resilient, support from the county government, not labour intensitive, the weather is favorable</w:t>
      </w:r>
    </w:p>
    <w:p w:rsidR="00000000" w:rsidDel="00000000" w:rsidP="00000000" w:rsidRDefault="00000000" w:rsidRPr="00000000" w14:paraId="00000105">
      <w:pPr>
        <w:rPr/>
      </w:pPr>
      <w:r w:rsidDel="00000000" w:rsidR="00000000" w:rsidRPr="00000000">
        <w:rPr>
          <w:rtl w:val="0"/>
        </w:rPr>
        <w:t xml:space="preserve">Avacado- same as bananas</w:t>
      </w:r>
    </w:p>
    <w:p w:rsidR="00000000" w:rsidDel="00000000" w:rsidP="00000000" w:rsidRDefault="00000000" w:rsidRPr="00000000" w14:paraId="00000106">
      <w:pPr>
        <w:rPr/>
      </w:pPr>
      <w:r w:rsidDel="00000000" w:rsidR="00000000" w:rsidRPr="00000000">
        <w:rPr>
          <w:rtl w:val="0"/>
        </w:rPr>
        <w:t xml:space="preserve">Dairy- favourable climate, ready market,  demand is high, county support for subsidized AI </w:t>
      </w:r>
    </w:p>
    <w:p w:rsidR="00000000" w:rsidDel="00000000" w:rsidP="00000000" w:rsidRDefault="00000000" w:rsidRPr="00000000" w14:paraId="00000107">
      <w:pPr>
        <w:rPr/>
      </w:pPr>
      <w:r w:rsidDel="00000000" w:rsidR="00000000" w:rsidRPr="00000000">
        <w:rPr>
          <w:rtl w:val="0"/>
        </w:rPr>
        <w:t xml:space="preserve">Veges-weather, demand, seeds are available, fast maturing, high nutritional value-medicinal (sagaa)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2.Can these enterprises be replicated in other counties/regions? What conditions are necessary?</w:t>
      </w:r>
    </w:p>
    <w:p w:rsidR="00000000" w:rsidDel="00000000" w:rsidP="00000000" w:rsidRDefault="00000000" w:rsidRPr="00000000" w14:paraId="0000010B">
      <w:pPr>
        <w:rPr/>
      </w:pPr>
      <w:r w:rsidDel="00000000" w:rsidR="00000000" w:rsidRPr="00000000">
        <w:rPr>
          <w:rtl w:val="0"/>
        </w:rPr>
        <w:t xml:space="preserve">Possible to replicate to other countries-Vihiga, Kericho, Kakamega, Uasin Gichu, Nandi-bananas</w:t>
      </w:r>
    </w:p>
    <w:p w:rsidR="00000000" w:rsidDel="00000000" w:rsidP="00000000" w:rsidRDefault="00000000" w:rsidRPr="00000000" w14:paraId="0000010C">
      <w:pPr>
        <w:rPr/>
      </w:pPr>
      <w:r w:rsidDel="00000000" w:rsidR="00000000" w:rsidRPr="00000000">
        <w:rPr>
          <w:rtl w:val="0"/>
        </w:rPr>
        <w:t xml:space="preserve">Local veges- its a common meal-people would accept</w:t>
      </w:r>
    </w:p>
    <w:p w:rsidR="00000000" w:rsidDel="00000000" w:rsidP="00000000" w:rsidRDefault="00000000" w:rsidRPr="00000000" w14:paraId="0000010D">
      <w:pPr>
        <w:rPr/>
      </w:pPr>
      <w:r w:rsidDel="00000000" w:rsidR="00000000" w:rsidRPr="00000000">
        <w:rPr>
          <w:rtl w:val="0"/>
        </w:rPr>
        <w:t xml:space="preserve">bananas- yes its gaining momentum</w:t>
      </w:r>
    </w:p>
    <w:p w:rsidR="00000000" w:rsidDel="00000000" w:rsidP="00000000" w:rsidRDefault="00000000" w:rsidRPr="00000000" w14:paraId="0000010E">
      <w:pPr>
        <w:rPr/>
      </w:pPr>
      <w:r w:rsidDel="00000000" w:rsidR="00000000" w:rsidRPr="00000000">
        <w:rPr>
          <w:rtl w:val="0"/>
        </w:rPr>
        <w:t xml:space="preserve">the value chians  can be replicated in any county its a matter of how they promote the enterprise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112">
      <w:pPr>
        <w:rPr/>
      </w:pPr>
      <w:r w:rsidDel="00000000" w:rsidR="00000000" w:rsidRPr="00000000">
        <w:rPr>
          <w:rtl w:val="0"/>
        </w:rPr>
        <w:t xml:space="preserve">-Aggregation centres- with cold rooms</w:t>
      </w:r>
    </w:p>
    <w:p w:rsidR="00000000" w:rsidDel="00000000" w:rsidP="00000000" w:rsidRDefault="00000000" w:rsidRPr="00000000" w14:paraId="00000113">
      <w:pPr>
        <w:rPr/>
      </w:pPr>
      <w:r w:rsidDel="00000000" w:rsidR="00000000" w:rsidRPr="00000000">
        <w:rPr>
          <w:rtl w:val="0"/>
        </w:rPr>
        <w:t xml:space="preserve">Value addition</w:t>
      </w:r>
    </w:p>
    <w:p w:rsidR="00000000" w:rsidDel="00000000" w:rsidP="00000000" w:rsidRDefault="00000000" w:rsidRPr="00000000" w14:paraId="00000114">
      <w:pPr>
        <w:rPr/>
      </w:pPr>
      <w:r w:rsidDel="00000000" w:rsidR="00000000" w:rsidRPr="00000000">
        <w:rPr>
          <w:rtl w:val="0"/>
        </w:rPr>
        <w:t xml:space="preserve">Strengthening cooperatives and marketing groups </w:t>
      </w:r>
    </w:p>
    <w:p w:rsidR="00000000" w:rsidDel="00000000" w:rsidP="00000000" w:rsidRDefault="00000000" w:rsidRPr="00000000" w14:paraId="00000115">
      <w:pPr>
        <w:rPr/>
      </w:pPr>
      <w:r w:rsidDel="00000000" w:rsidR="00000000" w:rsidRPr="00000000">
        <w:rPr>
          <w:rtl w:val="0"/>
        </w:rPr>
        <w:t xml:space="preserve">Reduced post harvesting losses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jc w:val="left"/>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119">
      <w:pPr>
        <w:rPr/>
      </w:pPr>
      <w:r w:rsidDel="00000000" w:rsidR="00000000" w:rsidRPr="00000000">
        <w:rPr>
          <w:rtl w:val="0"/>
        </w:rPr>
        <w:t xml:space="preserve">the county offices</w:t>
      </w:r>
    </w:p>
    <w:p w:rsidR="00000000" w:rsidDel="00000000" w:rsidP="00000000" w:rsidRDefault="00000000" w:rsidRPr="00000000" w14:paraId="0000011A">
      <w:pPr>
        <w:rPr/>
      </w:pPr>
      <w:r w:rsidDel="00000000" w:rsidR="00000000" w:rsidRPr="00000000">
        <w:rPr>
          <w:rtl w:val="0"/>
        </w:rPr>
        <w:t xml:space="preserve">ministry database</w:t>
      </w:r>
    </w:p>
    <w:p w:rsidR="00000000" w:rsidDel="00000000" w:rsidP="00000000" w:rsidRDefault="00000000" w:rsidRPr="00000000" w14:paraId="0000011B">
      <w:pPr>
        <w:rPr/>
      </w:pPr>
      <w:r w:rsidDel="00000000" w:rsidR="00000000" w:rsidRPr="00000000">
        <w:rPr>
          <w:rtl w:val="0"/>
        </w:rPr>
        <w:t xml:space="preserve">AFA reports</w:t>
      </w:r>
    </w:p>
    <w:p w:rsidR="00000000" w:rsidDel="00000000" w:rsidP="00000000" w:rsidRDefault="00000000" w:rsidRPr="00000000" w14:paraId="0000011C">
      <w:pPr>
        <w:rPr/>
      </w:pPr>
      <w:r w:rsidDel="00000000" w:rsidR="00000000" w:rsidRPr="00000000">
        <w:rPr>
          <w:rtl w:val="0"/>
        </w:rPr>
        <w:t xml:space="preserve">KNBS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11F">
      <w:pPr>
        <w:rPr/>
      </w:pPr>
      <w:r w:rsidDel="00000000" w:rsidR="00000000" w:rsidRPr="00000000">
        <w:rPr>
          <w:rtl w:val="0"/>
        </w:rPr>
        <w:t xml:space="preserve">National policies-cascaded to county </w:t>
      </w:r>
    </w:p>
    <w:p w:rsidR="00000000" w:rsidDel="00000000" w:rsidP="00000000" w:rsidRDefault="00000000" w:rsidRPr="00000000" w14:paraId="00000120">
      <w:pPr>
        <w:rPr/>
      </w:pPr>
      <w:r w:rsidDel="00000000" w:rsidR="00000000" w:rsidRPr="00000000">
        <w:rPr>
          <w:rtl w:val="0"/>
        </w:rPr>
        <w:t xml:space="preserve">County agricultural fund act </w:t>
      </w:r>
    </w:p>
    <w:p w:rsidR="00000000" w:rsidDel="00000000" w:rsidP="00000000" w:rsidRDefault="00000000" w:rsidRPr="00000000" w14:paraId="00000121">
      <w:pPr>
        <w:rPr/>
      </w:pPr>
      <w:r w:rsidDel="00000000" w:rsidR="00000000" w:rsidRPr="00000000">
        <w:rPr>
          <w:rtl w:val="0"/>
        </w:rPr>
        <w:t xml:space="preserve">Gender  policy to be developed -involvement the ministry of agriculture-draft in place </w:t>
      </w:r>
    </w:p>
    <w:p w:rsidR="00000000" w:rsidDel="00000000" w:rsidP="00000000" w:rsidRDefault="00000000" w:rsidRPr="00000000" w14:paraId="00000122">
      <w:pPr>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123">
      <w:pPr>
        <w:widowControl w:val="0"/>
        <w:numPr>
          <w:ilvl w:val="0"/>
          <w:numId w:val="1"/>
        </w:numP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Nyamira rural women’s farmers cooperative society</w:t>
      </w:r>
      <w:r w:rsidDel="00000000" w:rsidR="00000000" w:rsidRPr="00000000">
        <w:rPr>
          <w:rtl w:val="0"/>
        </w:rPr>
      </w:r>
    </w:p>
    <w:p w:rsidR="00000000" w:rsidDel="00000000" w:rsidP="00000000" w:rsidRDefault="00000000" w:rsidRPr="00000000" w14:paraId="00000124">
      <w:pPr>
        <w:numPr>
          <w:ilvl w:val="0"/>
          <w:numId w:val="1"/>
        </w:numPr>
        <w:spacing w:after="0" w:afterAutospacing="0"/>
        <w:ind w:left="720" w:hanging="360"/>
        <w:rPr/>
      </w:pPr>
      <w:r w:rsidDel="00000000" w:rsidR="00000000" w:rsidRPr="00000000">
        <w:rPr>
          <w:rtl w:val="0"/>
        </w:rPr>
        <w:t xml:space="preserve">Women groups-</w:t>
      </w:r>
    </w:p>
    <w:p w:rsidR="00000000" w:rsidDel="00000000" w:rsidP="00000000" w:rsidRDefault="00000000" w:rsidRPr="00000000" w14:paraId="00000125">
      <w:pPr>
        <w:widowControl w:val="0"/>
        <w:numPr>
          <w:ilvl w:val="0"/>
          <w:numId w:val="1"/>
        </w:numP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Bosinya CBO  women group</w:t>
      </w:r>
      <w:r w:rsidDel="00000000" w:rsidR="00000000" w:rsidRPr="00000000">
        <w:rPr>
          <w:rtl w:val="0"/>
        </w:rPr>
      </w:r>
    </w:p>
    <w:p w:rsidR="00000000" w:rsidDel="00000000" w:rsidP="00000000" w:rsidRDefault="00000000" w:rsidRPr="00000000" w14:paraId="00000126">
      <w:pPr>
        <w:numPr>
          <w:ilvl w:val="0"/>
          <w:numId w:val="1"/>
        </w:numPr>
        <w:spacing w:after="0" w:afterAutospacing="0"/>
        <w:ind w:left="720" w:hanging="360"/>
        <w:rPr>
          <w:u w:val="none"/>
        </w:rPr>
      </w:pPr>
      <w:r w:rsidDel="00000000" w:rsidR="00000000" w:rsidRPr="00000000">
        <w:rPr>
          <w:rtl w:val="0"/>
        </w:rPr>
        <w:t xml:space="preserve">Weifer</w:t>
      </w:r>
    </w:p>
    <w:p w:rsidR="00000000" w:rsidDel="00000000" w:rsidP="00000000" w:rsidRDefault="00000000" w:rsidRPr="00000000" w14:paraId="00000127">
      <w:pPr>
        <w:numPr>
          <w:ilvl w:val="0"/>
          <w:numId w:val="1"/>
        </w:numPr>
        <w:spacing w:after="0" w:afterAutospacing="0"/>
        <w:ind w:left="720" w:hanging="360"/>
        <w:rPr>
          <w:u w:val="none"/>
        </w:rPr>
      </w:pPr>
      <w:r w:rsidDel="00000000" w:rsidR="00000000" w:rsidRPr="00000000">
        <w:rPr>
          <w:rtl w:val="0"/>
        </w:rPr>
        <w:t xml:space="preserve">Konyamatongo FCS-for bananas</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Nyamira North Women Sacco</w:t>
      </w:r>
    </w:p>
    <w:p w:rsidR="00000000" w:rsidDel="00000000" w:rsidP="00000000" w:rsidRDefault="00000000" w:rsidRPr="00000000" w14:paraId="00000129">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12A">
      <w:pPr>
        <w:rPr/>
      </w:pPr>
      <w:r w:rsidDel="00000000" w:rsidR="00000000" w:rsidRPr="00000000">
        <w:rPr>
          <w:rtl w:val="0"/>
        </w:rPr>
        <w:t xml:space="preserve">There was no slot for women enterprise but needs a review</w:t>
      </w:r>
    </w:p>
    <w:p w:rsidR="00000000" w:rsidDel="00000000" w:rsidP="00000000" w:rsidRDefault="00000000" w:rsidRPr="00000000" w14:paraId="0000012B">
      <w:pPr>
        <w:rPr/>
      </w:pPr>
      <w:r w:rsidDel="00000000" w:rsidR="00000000" w:rsidRPr="00000000">
        <w:rPr>
          <w:rtl w:val="0"/>
        </w:rPr>
        <w:t xml:space="preserve">Land ownership issues -equal ownership to land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2E">
      <w:pPr>
        <w:rPr/>
      </w:pPr>
      <w:r w:rsidDel="00000000" w:rsidR="00000000" w:rsidRPr="00000000">
        <w:rPr>
          <w:rtl w:val="0"/>
        </w:rPr>
        <w:t xml:space="preserve">-not yet cascaded at the county level- there is a need to domesticate and fastrack for implementation as per the needs of the county</w:t>
      </w:r>
    </w:p>
    <w:p w:rsidR="00000000" w:rsidDel="00000000" w:rsidP="00000000" w:rsidRDefault="00000000" w:rsidRPr="00000000" w14:paraId="0000012F">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130">
      <w:pPr>
        <w:rPr/>
      </w:pPr>
      <w:r w:rsidDel="00000000" w:rsidR="00000000" w:rsidRPr="00000000">
        <w:rPr>
          <w:rtl w:val="0"/>
        </w:rPr>
        <w:t xml:space="preserve">Climate change policy </w:t>
      </w:r>
    </w:p>
    <w:p w:rsidR="00000000" w:rsidDel="00000000" w:rsidP="00000000" w:rsidRDefault="00000000" w:rsidRPr="00000000" w14:paraId="00000131">
      <w:pPr>
        <w:rPr/>
      </w:pPr>
      <w:r w:rsidDel="00000000" w:rsidR="00000000" w:rsidRPr="00000000">
        <w:rPr>
          <w:rtl w:val="0"/>
        </w:rPr>
        <w:t xml:space="preserve">Climate Change Act </w:t>
      </w:r>
    </w:p>
    <w:p w:rsidR="00000000" w:rsidDel="00000000" w:rsidP="00000000" w:rsidRDefault="00000000" w:rsidRPr="00000000" w14:paraId="00000132">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33">
      <w:pPr>
        <w:rPr/>
      </w:pPr>
      <w:r w:rsidDel="00000000" w:rsidR="00000000" w:rsidRPr="00000000">
        <w:rPr>
          <w:rtl w:val="0"/>
        </w:rPr>
        <w:t xml:space="preserve">-enterprise investment-invest in the enterprise </w:t>
      </w:r>
    </w:p>
    <w:p w:rsidR="00000000" w:rsidDel="00000000" w:rsidP="00000000" w:rsidRDefault="00000000" w:rsidRPr="00000000" w14:paraId="00000134">
      <w:pPr>
        <w:rPr/>
      </w:pPr>
      <w:r w:rsidDel="00000000" w:rsidR="00000000" w:rsidRPr="00000000">
        <w:rPr>
          <w:rtl w:val="0"/>
        </w:rPr>
        <w:t xml:space="preserve">marketing  and  value addition</w:t>
      </w:r>
    </w:p>
    <w:p w:rsidR="00000000" w:rsidDel="00000000" w:rsidP="00000000" w:rsidRDefault="00000000" w:rsidRPr="00000000" w14:paraId="00000135">
      <w:pPr>
        <w:rPr/>
      </w:pPr>
      <w:r w:rsidDel="00000000" w:rsidR="00000000" w:rsidRPr="00000000">
        <w:rPr>
          <w:rtl w:val="0"/>
        </w:rPr>
        <w:t xml:space="preserve">Training on group dynamics-on leadership</w:t>
      </w:r>
    </w:p>
    <w:p w:rsidR="00000000" w:rsidDel="00000000" w:rsidP="00000000" w:rsidRDefault="00000000" w:rsidRPr="00000000" w14:paraId="00000136">
      <w:pPr>
        <w:rPr/>
      </w:pPr>
      <w:r w:rsidDel="00000000" w:rsidR="00000000" w:rsidRPr="00000000">
        <w:rPr>
          <w:rtl w:val="0"/>
        </w:rPr>
        <w:t xml:space="preserve">Access to information, finances</w:t>
      </w:r>
    </w:p>
    <w:p w:rsidR="00000000" w:rsidDel="00000000" w:rsidP="00000000" w:rsidRDefault="00000000" w:rsidRPr="00000000" w14:paraId="00000137">
      <w:pPr>
        <w:rPr/>
      </w:pPr>
      <w:r w:rsidDel="00000000" w:rsidR="00000000" w:rsidRPr="00000000">
        <w:rPr>
          <w:rtl w:val="0"/>
        </w:rPr>
        <w:t xml:space="preserve">there are no agricultural funds-agricural friendly funding -intevals given upto harvesting time </w:t>
      </w:r>
    </w:p>
    <w:p w:rsidR="00000000" w:rsidDel="00000000" w:rsidP="00000000" w:rsidRDefault="00000000" w:rsidRPr="00000000" w14:paraId="00000138">
      <w:pPr>
        <w:rPr/>
      </w:pPr>
      <w:r w:rsidDel="00000000" w:rsidR="00000000" w:rsidRPr="00000000">
        <w:rPr>
          <w:rtl w:val="0"/>
        </w:rPr>
        <w:t xml:space="preserve">Insurances-</w:t>
      </w:r>
    </w:p>
    <w:p w:rsidR="00000000" w:rsidDel="00000000" w:rsidP="00000000" w:rsidRDefault="00000000" w:rsidRPr="00000000" w14:paraId="00000139">
      <w:pPr>
        <w:rPr/>
      </w:pPr>
      <w:r w:rsidDel="00000000" w:rsidR="00000000" w:rsidRPr="00000000">
        <w:rPr>
          <w:rtl w:val="0"/>
        </w:rPr>
        <w:t xml:space="preserve">Through capacity building and creating awareness, sensitization</w:t>
      </w:r>
    </w:p>
    <w:p w:rsidR="00000000" w:rsidDel="00000000" w:rsidP="00000000" w:rsidRDefault="00000000" w:rsidRPr="00000000" w14:paraId="0000013A">
      <w:pPr>
        <w:rPr/>
      </w:pPr>
      <w:r w:rsidDel="00000000" w:rsidR="00000000" w:rsidRPr="00000000">
        <w:rPr>
          <w:rtl w:val="0"/>
        </w:rPr>
        <w:t xml:space="preserve">Access to infrastructure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LHLaMixMOkmXKIv7odsH2pRFlw==">CgMxLjAaHwoBMBIaChgICVIUChJ0YWJsZS54bzludGZ0YmQxNGgaHwoBMRIaChgICVIUChJ0YWJsZS5yMWhoYWluY200Z2waHwoBMhIaChgICVIUChJ0YWJsZS5udHloa2R4NTNxNWoaHwoBMxIaChgICVIUChJ0YWJsZS55eWY1NnNwdTc5dWUaHwoBNBIaChgICVIUChJ0YWJsZS52ZWI5dGk1cm94YnkaHQoBNRIYChYICVISChB0YWJsZS5jYXcxc2ltbng1Mg5oLjJ0Y212emhsZDM3NzgAciExcjdxcTN4NlJWUWU1cTJPb1JBdG9MSWVhN2FIZ1RCQ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