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E73" w:rsidRDefault="00F265A1">
      <w:pPr>
        <w:pStyle w:val="Title"/>
      </w:pPr>
      <w:r>
        <w:t xml:space="preserve">Project Title: City Analysis &amp; Citizen Services </w:t>
      </w:r>
      <w:r>
        <w:rPr>
          <w:spacing w:val="-5"/>
        </w:rPr>
        <w:t>AI</w:t>
      </w:r>
    </w:p>
    <w:p w:rsidR="00AB1E73" w:rsidRDefault="00AB1E73">
      <w:pPr>
        <w:pStyle w:val="BodyText"/>
        <w:spacing w:before="207"/>
        <w:rPr>
          <w:rFonts w:ascii="Arial"/>
          <w:b/>
          <w:sz w:val="36"/>
        </w:rPr>
      </w:pPr>
    </w:p>
    <w:p w:rsidR="00AB1E73" w:rsidRDefault="00F265A1">
      <w:pPr>
        <w:pStyle w:val="Heading1"/>
        <w:numPr>
          <w:ilvl w:val="0"/>
          <w:numId w:val="2"/>
        </w:numPr>
        <w:tabs>
          <w:tab w:val="left" w:pos="311"/>
        </w:tabs>
        <w:ind w:left="311" w:hanging="311"/>
      </w:pPr>
      <w:r>
        <w:rPr>
          <w:spacing w:val="-2"/>
        </w:rPr>
        <w:t>Introduction</w:t>
      </w:r>
    </w:p>
    <w:p w:rsidR="00AB1E73" w:rsidRDefault="00F265A1">
      <w:pPr>
        <w:pStyle w:val="ListParagraph"/>
        <w:numPr>
          <w:ilvl w:val="1"/>
          <w:numId w:val="2"/>
        </w:numPr>
        <w:tabs>
          <w:tab w:val="left" w:pos="125"/>
        </w:tabs>
        <w:spacing w:before="153"/>
        <w:ind w:left="125" w:hanging="125"/>
        <w:rPr>
          <w:sz w:val="20"/>
        </w:rPr>
      </w:pPr>
      <w:r>
        <w:rPr>
          <w:sz w:val="20"/>
        </w:rPr>
        <w:t xml:space="preserve">Project title: City Analysis &amp; Citizen Services </w:t>
      </w:r>
      <w:r>
        <w:rPr>
          <w:spacing w:val="-5"/>
          <w:sz w:val="20"/>
        </w:rPr>
        <w:t>AI</w:t>
      </w:r>
    </w:p>
    <w:p w:rsidR="00AB1E73" w:rsidRPr="00F265A1" w:rsidRDefault="00F265A1">
      <w:pPr>
        <w:pStyle w:val="ListParagraph"/>
        <w:numPr>
          <w:ilvl w:val="1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>Team member: [Franklin M</w:t>
      </w:r>
      <w:r>
        <w:rPr>
          <w:spacing w:val="-2"/>
          <w:sz w:val="20"/>
        </w:rPr>
        <w:t>]</w:t>
      </w:r>
    </w:p>
    <w:p w:rsidR="00F265A1" w:rsidRDefault="00F265A1" w:rsidP="00F265A1">
      <w:pPr>
        <w:pStyle w:val="ListParagraph"/>
        <w:numPr>
          <w:ilvl w:val="1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>Team member: [</w:t>
      </w:r>
      <w:proofErr w:type="spellStart"/>
      <w:r>
        <w:rPr>
          <w:sz w:val="20"/>
        </w:rPr>
        <w:t>Ferdrick.G</w:t>
      </w:r>
      <w:proofErr w:type="spellEnd"/>
      <w:r>
        <w:rPr>
          <w:spacing w:val="-2"/>
          <w:sz w:val="20"/>
        </w:rPr>
        <w:t>]</w:t>
      </w:r>
    </w:p>
    <w:p w:rsidR="00F265A1" w:rsidRDefault="00F265A1" w:rsidP="00F265A1">
      <w:pPr>
        <w:pStyle w:val="ListParagraph"/>
        <w:numPr>
          <w:ilvl w:val="1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>Team member: [</w:t>
      </w:r>
      <w:proofErr w:type="spellStart"/>
      <w:r>
        <w:rPr>
          <w:sz w:val="20"/>
        </w:rPr>
        <w:t>Franklins.A</w:t>
      </w:r>
      <w:proofErr w:type="spellEnd"/>
      <w:r>
        <w:rPr>
          <w:spacing w:val="-2"/>
          <w:sz w:val="20"/>
        </w:rPr>
        <w:t>]</w:t>
      </w:r>
    </w:p>
    <w:p w:rsidR="00F265A1" w:rsidRDefault="00F265A1" w:rsidP="00F265A1">
      <w:pPr>
        <w:pStyle w:val="ListParagraph"/>
        <w:numPr>
          <w:ilvl w:val="1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>Team member: [</w:t>
      </w:r>
      <w:r>
        <w:rPr>
          <w:sz w:val="20"/>
        </w:rPr>
        <w:t xml:space="preserve">Jai </w:t>
      </w:r>
      <w:proofErr w:type="spellStart"/>
      <w:r>
        <w:rPr>
          <w:sz w:val="20"/>
        </w:rPr>
        <w:t>Namachivaya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Ram.R</w:t>
      </w:r>
      <w:proofErr w:type="spellEnd"/>
      <w:r>
        <w:rPr>
          <w:spacing w:val="-2"/>
          <w:sz w:val="20"/>
        </w:rPr>
        <w:t>]</w:t>
      </w:r>
    </w:p>
    <w:p w:rsidR="00F265A1" w:rsidRDefault="00F265A1">
      <w:pPr>
        <w:pStyle w:val="ListParagraph"/>
        <w:numPr>
          <w:ilvl w:val="1"/>
          <w:numId w:val="2"/>
        </w:numPr>
        <w:tabs>
          <w:tab w:val="left" w:pos="125"/>
        </w:tabs>
        <w:ind w:left="125" w:hanging="125"/>
        <w:rPr>
          <w:sz w:val="20"/>
        </w:rPr>
      </w:pPr>
    </w:p>
    <w:p w:rsidR="00AB1E73" w:rsidRDefault="00AB1E73">
      <w:pPr>
        <w:pStyle w:val="BodyText"/>
        <w:spacing w:before="0"/>
      </w:pPr>
    </w:p>
    <w:p w:rsidR="00AB1E73" w:rsidRDefault="00AB1E73">
      <w:pPr>
        <w:pStyle w:val="BodyText"/>
        <w:spacing w:before="35"/>
      </w:pPr>
    </w:p>
    <w:p w:rsidR="00AB1E73" w:rsidRDefault="00F265A1">
      <w:pPr>
        <w:pStyle w:val="Heading1"/>
        <w:numPr>
          <w:ilvl w:val="0"/>
          <w:numId w:val="2"/>
        </w:numPr>
        <w:tabs>
          <w:tab w:val="left" w:pos="311"/>
        </w:tabs>
        <w:ind w:left="311" w:hanging="311"/>
      </w:pPr>
      <w:r>
        <w:t xml:space="preserve">Project </w:t>
      </w:r>
      <w:r>
        <w:rPr>
          <w:spacing w:val="-2"/>
        </w:rPr>
        <w:t>Overview</w:t>
      </w:r>
    </w:p>
    <w:p w:rsidR="00AB1E73" w:rsidRDefault="00F265A1">
      <w:pPr>
        <w:pStyle w:val="BodyText"/>
        <w:spacing w:before="154" w:line="249" w:lineRule="auto"/>
        <w:ind w:right="357"/>
      </w:pPr>
      <w:r>
        <w:t>The purpose of City Analysis &amp; Citizen Services AI is to empower cities and residents to make informed decisions about crime index, accidents, and citizen services. By leveraging AI and real-time</w:t>
      </w:r>
      <w:r>
        <w:rPr>
          <w:spacing w:val="-3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optimize</w:t>
      </w:r>
      <w:r>
        <w:rPr>
          <w:spacing w:val="-3"/>
        </w:rPr>
        <w:t xml:space="preserve"> </w:t>
      </w:r>
      <w:r>
        <w:t>urban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citizen</w:t>
      </w:r>
      <w:r>
        <w:rPr>
          <w:spacing w:val="-3"/>
        </w:rPr>
        <w:t xml:space="preserve"> </w:t>
      </w:r>
      <w:r>
        <w:t>engagement. The platform provides insights, forecasting tools, and summaries of complex data for strategic planning and public awareness.</w:t>
      </w:r>
    </w:p>
    <w:p w:rsidR="00AB1E73" w:rsidRDefault="00AB1E73">
      <w:pPr>
        <w:pStyle w:val="BodyText"/>
        <w:spacing w:before="0"/>
      </w:pPr>
    </w:p>
    <w:p w:rsidR="00AB1E73" w:rsidRDefault="00AB1E73">
      <w:pPr>
        <w:pStyle w:val="BodyText"/>
        <w:spacing w:before="26"/>
      </w:pPr>
    </w:p>
    <w:p w:rsidR="00AB1E73" w:rsidRDefault="00F265A1">
      <w:pPr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2"/>
          <w:sz w:val="24"/>
        </w:rPr>
        <w:t>Features</w:t>
      </w:r>
    </w:p>
    <w:p w:rsidR="00AB1E73" w:rsidRDefault="00F265A1">
      <w:pPr>
        <w:pStyle w:val="ListParagraph"/>
        <w:numPr>
          <w:ilvl w:val="1"/>
          <w:numId w:val="2"/>
        </w:numPr>
        <w:tabs>
          <w:tab w:val="left" w:pos="125"/>
        </w:tabs>
        <w:spacing w:before="122"/>
        <w:ind w:left="125" w:hanging="125"/>
        <w:rPr>
          <w:sz w:val="20"/>
        </w:rPr>
      </w:pPr>
      <w:r>
        <w:rPr>
          <w:sz w:val="20"/>
        </w:rPr>
        <w:t xml:space="preserve">Crime Index &amp; Accident Analysis: Real-time city safety </w:t>
      </w:r>
      <w:r>
        <w:rPr>
          <w:spacing w:val="-2"/>
          <w:sz w:val="20"/>
        </w:rPr>
        <w:t>insights.</w:t>
      </w:r>
    </w:p>
    <w:p w:rsidR="00AB1E73" w:rsidRDefault="00F265A1">
      <w:pPr>
        <w:pStyle w:val="ListParagraph"/>
        <w:numPr>
          <w:ilvl w:val="1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>Conversational Interface: Natural</w:t>
      </w:r>
      <w:r>
        <w:rPr>
          <w:sz w:val="20"/>
        </w:rPr>
        <w:t xml:space="preserve"> language queries and </w:t>
      </w:r>
      <w:r>
        <w:rPr>
          <w:spacing w:val="-2"/>
          <w:sz w:val="20"/>
        </w:rPr>
        <w:t>guidance.</w:t>
      </w:r>
    </w:p>
    <w:p w:rsidR="00AB1E73" w:rsidRDefault="00F265A1">
      <w:pPr>
        <w:pStyle w:val="ListParagraph"/>
        <w:numPr>
          <w:ilvl w:val="1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Citizen Feedback Loop: Collects and analyzes feedback for </w:t>
      </w:r>
      <w:r>
        <w:rPr>
          <w:spacing w:val="-2"/>
          <w:sz w:val="20"/>
        </w:rPr>
        <w:t>improvements.</w:t>
      </w:r>
    </w:p>
    <w:p w:rsidR="00AB1E73" w:rsidRDefault="00F265A1">
      <w:pPr>
        <w:pStyle w:val="ListParagraph"/>
        <w:numPr>
          <w:ilvl w:val="1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Eco-Tip Generator: Recommends daily sustainable </w:t>
      </w:r>
      <w:r>
        <w:rPr>
          <w:spacing w:val="-2"/>
          <w:sz w:val="20"/>
        </w:rPr>
        <w:t>actions.</w:t>
      </w:r>
    </w:p>
    <w:p w:rsidR="00AB1E73" w:rsidRDefault="00F265A1">
      <w:pPr>
        <w:pStyle w:val="ListParagraph"/>
        <w:numPr>
          <w:ilvl w:val="1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User-Friendly </w:t>
      </w:r>
      <w:proofErr w:type="spellStart"/>
      <w:r>
        <w:rPr>
          <w:sz w:val="20"/>
        </w:rPr>
        <w:t>Gradio</w:t>
      </w:r>
      <w:proofErr w:type="spellEnd"/>
      <w:r>
        <w:rPr>
          <w:sz w:val="20"/>
        </w:rPr>
        <w:t xml:space="preserve"> Interface: Intuitive and responsive </w:t>
      </w:r>
      <w:r>
        <w:rPr>
          <w:spacing w:val="-2"/>
          <w:sz w:val="20"/>
        </w:rPr>
        <w:t>design.</w:t>
      </w:r>
    </w:p>
    <w:p w:rsidR="00AB1E73" w:rsidRDefault="00AB1E73">
      <w:pPr>
        <w:pStyle w:val="BodyText"/>
        <w:spacing w:before="0"/>
      </w:pPr>
    </w:p>
    <w:p w:rsidR="00AB1E73" w:rsidRDefault="00AB1E73">
      <w:pPr>
        <w:pStyle w:val="BodyText"/>
        <w:spacing w:before="35"/>
      </w:pPr>
    </w:p>
    <w:p w:rsidR="00AB1E73" w:rsidRDefault="00F265A1">
      <w:pPr>
        <w:pStyle w:val="Heading1"/>
        <w:numPr>
          <w:ilvl w:val="0"/>
          <w:numId w:val="2"/>
        </w:numPr>
        <w:tabs>
          <w:tab w:val="left" w:pos="311"/>
        </w:tabs>
        <w:ind w:left="311" w:hanging="311"/>
      </w:pPr>
      <w:r>
        <w:rPr>
          <w:spacing w:val="-2"/>
        </w:rPr>
        <w:t>Architecture</w:t>
      </w:r>
    </w:p>
    <w:p w:rsidR="00AB1E73" w:rsidRDefault="00F265A1">
      <w:pPr>
        <w:pStyle w:val="BodyText"/>
        <w:spacing w:before="153" w:line="249" w:lineRule="auto"/>
      </w:pPr>
      <w:r>
        <w:t>Frontend: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Gradio</w:t>
      </w:r>
      <w:proofErr w:type="spellEnd"/>
      <w:r>
        <w:t>,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citizen </w:t>
      </w:r>
      <w:r>
        <w:rPr>
          <w:spacing w:val="-2"/>
        </w:rPr>
        <w:t>services.</w:t>
      </w:r>
    </w:p>
    <w:p w:rsidR="00AB1E73" w:rsidRDefault="00F265A1">
      <w:pPr>
        <w:pStyle w:val="BodyText"/>
        <w:spacing w:before="1" w:line="249" w:lineRule="auto"/>
        <w:ind w:right="1863"/>
      </w:pPr>
      <w:r>
        <w:t xml:space="preserve">Backend: Powered by </w:t>
      </w:r>
      <w:proofErr w:type="spellStart"/>
      <w:r>
        <w:t>FastAPI</w:t>
      </w:r>
      <w:proofErr w:type="spellEnd"/>
      <w:r>
        <w:t xml:space="preserve"> for real-time processing and data handling. LLM</w:t>
      </w:r>
      <w:r>
        <w:rPr>
          <w:spacing w:val="-4"/>
        </w:rPr>
        <w:t xml:space="preserve"> </w:t>
      </w:r>
      <w:r>
        <w:t>Integration: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queries,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insights,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forecasts. Data Sources: Uses city crime index and accident datasets for analysis.</w:t>
      </w:r>
    </w:p>
    <w:p w:rsidR="00AB1E73" w:rsidRDefault="00AB1E73">
      <w:pPr>
        <w:pStyle w:val="BodyText"/>
        <w:spacing w:before="0"/>
      </w:pPr>
    </w:p>
    <w:p w:rsidR="00AB1E73" w:rsidRDefault="00AB1E73">
      <w:pPr>
        <w:pStyle w:val="BodyText"/>
        <w:spacing w:before="28"/>
      </w:pPr>
    </w:p>
    <w:p w:rsidR="00AB1E73" w:rsidRDefault="00F265A1">
      <w:pPr>
        <w:pStyle w:val="Heading1"/>
        <w:numPr>
          <w:ilvl w:val="0"/>
          <w:numId w:val="2"/>
        </w:numPr>
        <w:tabs>
          <w:tab w:val="left" w:pos="311"/>
        </w:tabs>
        <w:ind w:left="311" w:hanging="311"/>
      </w:pPr>
      <w:r>
        <w:t xml:space="preserve">Setup </w:t>
      </w:r>
      <w:r>
        <w:rPr>
          <w:spacing w:val="-2"/>
        </w:rPr>
        <w:t>Instructions</w:t>
      </w:r>
    </w:p>
    <w:p w:rsidR="00AB1E73" w:rsidRDefault="00F265A1">
      <w:pPr>
        <w:pStyle w:val="ListParagraph"/>
        <w:numPr>
          <w:ilvl w:val="0"/>
          <w:numId w:val="1"/>
        </w:numPr>
        <w:tabs>
          <w:tab w:val="left" w:pos="222"/>
        </w:tabs>
        <w:spacing w:before="153"/>
        <w:ind w:left="222" w:hanging="222"/>
        <w:rPr>
          <w:sz w:val="20"/>
        </w:rPr>
      </w:pPr>
      <w:r>
        <w:rPr>
          <w:sz w:val="20"/>
        </w:rPr>
        <w:t xml:space="preserve">Install Python 3.9 or later and required libraries from </w:t>
      </w:r>
      <w:r>
        <w:rPr>
          <w:spacing w:val="-2"/>
          <w:sz w:val="20"/>
        </w:rPr>
        <w:t>requirements.txt.</w:t>
      </w:r>
    </w:p>
    <w:p w:rsidR="00AB1E73" w:rsidRDefault="00F265A1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Clone the repository and configure environment </w:t>
      </w:r>
      <w:r>
        <w:rPr>
          <w:spacing w:val="-2"/>
          <w:sz w:val="20"/>
        </w:rPr>
        <w:t>variables.</w:t>
      </w:r>
    </w:p>
    <w:p w:rsidR="00AB1E73" w:rsidRDefault="00F265A1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Run the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 xml:space="preserve"> back</w:t>
      </w:r>
      <w:r>
        <w:rPr>
          <w:sz w:val="20"/>
        </w:rPr>
        <w:t xml:space="preserve">end </w:t>
      </w:r>
      <w:r>
        <w:rPr>
          <w:spacing w:val="-2"/>
          <w:sz w:val="20"/>
        </w:rPr>
        <w:t>server.</w:t>
      </w:r>
    </w:p>
    <w:p w:rsidR="00AB1E73" w:rsidRDefault="00F265A1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Launch the </w:t>
      </w:r>
      <w:proofErr w:type="spellStart"/>
      <w:r>
        <w:rPr>
          <w:sz w:val="20"/>
        </w:rPr>
        <w:t>Gradio</w:t>
      </w:r>
      <w:proofErr w:type="spellEnd"/>
      <w:r>
        <w:rPr>
          <w:sz w:val="20"/>
        </w:rPr>
        <w:t xml:space="preserve"> frontend to access the </w:t>
      </w:r>
      <w:r>
        <w:rPr>
          <w:spacing w:val="-2"/>
          <w:sz w:val="20"/>
        </w:rPr>
        <w:t>application.</w:t>
      </w:r>
    </w:p>
    <w:p w:rsidR="00AB1E73" w:rsidRDefault="00AB1E73">
      <w:pPr>
        <w:pStyle w:val="BodyText"/>
        <w:spacing w:before="0"/>
      </w:pPr>
    </w:p>
    <w:p w:rsidR="00AB1E73" w:rsidRDefault="00AB1E73">
      <w:pPr>
        <w:pStyle w:val="BodyText"/>
        <w:spacing w:before="35"/>
      </w:pPr>
    </w:p>
    <w:p w:rsidR="00AB1E73" w:rsidRDefault="00F265A1">
      <w:pPr>
        <w:pStyle w:val="Heading1"/>
        <w:numPr>
          <w:ilvl w:val="0"/>
          <w:numId w:val="2"/>
        </w:numPr>
        <w:tabs>
          <w:tab w:val="left" w:pos="311"/>
        </w:tabs>
        <w:ind w:left="311" w:hanging="311"/>
      </w:pPr>
      <w:r>
        <w:rPr>
          <w:spacing w:val="-2"/>
        </w:rPr>
        <w:t>Screenshot</w:t>
      </w:r>
    </w:p>
    <w:p w:rsidR="00AB1E73" w:rsidRDefault="00AB1E73">
      <w:pPr>
        <w:pStyle w:val="Heading1"/>
        <w:sectPr w:rsidR="00AB1E73">
          <w:type w:val="continuous"/>
          <w:pgSz w:w="11910" w:h="16840"/>
          <w:pgMar w:top="1500" w:right="1559" w:bottom="280" w:left="1559" w:header="720" w:footer="720" w:gutter="0"/>
          <w:cols w:space="720"/>
        </w:sectPr>
      </w:pPr>
    </w:p>
    <w:p w:rsidR="00AB1E73" w:rsidRDefault="00F265A1">
      <w:pPr>
        <w:pStyle w:val="BodyText"/>
        <w:spacing w:before="0"/>
        <w:ind w:left="393"/>
        <w:rPr>
          <w:rFonts w:ascii="Arial"/>
        </w:rPr>
      </w:pPr>
      <w:r>
        <w:rPr>
          <w:rFonts w:ascii="Arial"/>
          <w:noProof/>
          <w:lang w:val="en-IN" w:eastAsia="en-IN"/>
        </w:rPr>
        <w:lastRenderedPageBreak/>
        <w:drawing>
          <wp:inline distT="0" distB="0" distL="0" distR="0">
            <wp:extent cx="5025580" cy="251279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5580" cy="25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5A1" w:rsidRDefault="00F265A1">
      <w:pPr>
        <w:pStyle w:val="BodyText"/>
        <w:spacing w:before="219"/>
        <w:rPr>
          <w:rFonts w:ascii="Arial"/>
          <w:b/>
          <w:sz w:val="28"/>
        </w:rPr>
      </w:pPr>
    </w:p>
    <w:p w:rsidR="00F265A1" w:rsidRDefault="00F265A1">
      <w:pPr>
        <w:pStyle w:val="BodyText"/>
        <w:spacing w:before="219"/>
        <w:rPr>
          <w:rFonts w:ascii="Arial"/>
          <w:b/>
          <w:sz w:val="28"/>
        </w:rPr>
      </w:pPr>
      <w:hyperlink r:id="rId6" w:history="1">
        <w:r w:rsidRPr="000A026E">
          <w:rPr>
            <w:rStyle w:val="Hyperlink"/>
            <w:rFonts w:ascii="Arial"/>
            <w:b/>
            <w:sz w:val="28"/>
          </w:rPr>
          <w:t>https://franklinm6081.github.io/ICEP6/</w:t>
        </w:r>
      </w:hyperlink>
    </w:p>
    <w:p w:rsidR="00F265A1" w:rsidRDefault="00F265A1">
      <w:pPr>
        <w:pStyle w:val="BodyText"/>
        <w:spacing w:before="219"/>
        <w:rPr>
          <w:rFonts w:ascii="Arial"/>
          <w:b/>
          <w:sz w:val="28"/>
        </w:rPr>
      </w:pPr>
    </w:p>
    <w:p w:rsidR="00F265A1" w:rsidRDefault="00F265A1">
      <w:pPr>
        <w:pStyle w:val="BodyText"/>
        <w:spacing w:before="219"/>
        <w:rPr>
          <w:rFonts w:ascii="Arial"/>
          <w:b/>
          <w:sz w:val="28"/>
        </w:rPr>
      </w:pPr>
      <w:bookmarkStart w:id="0" w:name="_GoBack"/>
      <w:bookmarkEnd w:id="0"/>
    </w:p>
    <w:p w:rsidR="00AB1E73" w:rsidRDefault="00F265A1">
      <w:pPr>
        <w:pStyle w:val="ListParagraph"/>
        <w:numPr>
          <w:ilvl w:val="0"/>
          <w:numId w:val="2"/>
        </w:numPr>
        <w:tabs>
          <w:tab w:val="left" w:pos="311"/>
        </w:tabs>
        <w:spacing w:before="0"/>
        <w:ind w:left="311"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Future </w:t>
      </w:r>
      <w:r>
        <w:rPr>
          <w:rFonts w:ascii="Arial"/>
          <w:b/>
          <w:spacing w:val="-2"/>
          <w:sz w:val="28"/>
        </w:rPr>
        <w:t>Enhancements</w:t>
      </w:r>
    </w:p>
    <w:p w:rsidR="00AB1E73" w:rsidRDefault="00F265A1">
      <w:pPr>
        <w:pStyle w:val="ListParagraph"/>
        <w:numPr>
          <w:ilvl w:val="1"/>
          <w:numId w:val="2"/>
        </w:numPr>
        <w:tabs>
          <w:tab w:val="left" w:pos="125"/>
        </w:tabs>
        <w:spacing w:before="153"/>
        <w:ind w:left="125" w:hanging="125"/>
        <w:rPr>
          <w:sz w:val="20"/>
        </w:rPr>
      </w:pPr>
      <w:r>
        <w:rPr>
          <w:sz w:val="20"/>
        </w:rPr>
        <w:t xml:space="preserve">Integration with additional data sources (traffic, weather, emergency </w:t>
      </w:r>
      <w:r>
        <w:rPr>
          <w:spacing w:val="-2"/>
          <w:sz w:val="20"/>
        </w:rPr>
        <w:t>alerts).</w:t>
      </w:r>
    </w:p>
    <w:p w:rsidR="00AB1E73" w:rsidRDefault="00F265A1">
      <w:pPr>
        <w:pStyle w:val="ListParagraph"/>
        <w:numPr>
          <w:ilvl w:val="1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Role-based authentication for secure </w:t>
      </w:r>
      <w:r>
        <w:rPr>
          <w:spacing w:val="-2"/>
          <w:sz w:val="20"/>
        </w:rPr>
        <w:t>access.</w:t>
      </w:r>
    </w:p>
    <w:p w:rsidR="00AB1E73" w:rsidRDefault="00F265A1">
      <w:pPr>
        <w:pStyle w:val="ListParagraph"/>
        <w:numPr>
          <w:ilvl w:val="1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Advanced forecasting and anomaly detection </w:t>
      </w:r>
      <w:r>
        <w:rPr>
          <w:spacing w:val="-2"/>
          <w:sz w:val="20"/>
        </w:rPr>
        <w:t>features.</w:t>
      </w:r>
    </w:p>
    <w:p w:rsidR="00AB1E73" w:rsidRDefault="00F265A1">
      <w:pPr>
        <w:pStyle w:val="ListParagraph"/>
        <w:numPr>
          <w:ilvl w:val="1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Mobile application support for on-the-go </w:t>
      </w:r>
      <w:r>
        <w:rPr>
          <w:spacing w:val="-2"/>
          <w:sz w:val="20"/>
        </w:rPr>
        <w:t>access.</w:t>
      </w:r>
    </w:p>
    <w:sectPr w:rsidR="00AB1E73">
      <w:pgSz w:w="11910" w:h="16840"/>
      <w:pgMar w:top="154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5264F6"/>
    <w:multiLevelType w:val="hybridMultilevel"/>
    <w:tmpl w:val="F81C0B4A"/>
    <w:lvl w:ilvl="0" w:tplc="66A8C98A">
      <w:start w:val="1"/>
      <w:numFmt w:val="decimal"/>
      <w:lvlText w:val="%1."/>
      <w:lvlJc w:val="left"/>
      <w:pPr>
        <w:ind w:left="312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BC8EBD6">
      <w:numFmt w:val="bullet"/>
      <w:lvlText w:val="•"/>
      <w:lvlJc w:val="left"/>
      <w:pPr>
        <w:ind w:left="12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C5299A8">
      <w:numFmt w:val="bullet"/>
      <w:lvlText w:val="•"/>
      <w:lvlJc w:val="left"/>
      <w:pPr>
        <w:ind w:left="1260" w:hanging="126"/>
      </w:pPr>
      <w:rPr>
        <w:rFonts w:hint="default"/>
        <w:lang w:val="en-US" w:eastAsia="en-US" w:bidi="ar-SA"/>
      </w:rPr>
    </w:lvl>
    <w:lvl w:ilvl="3" w:tplc="368ADBBE">
      <w:numFmt w:val="bullet"/>
      <w:lvlText w:val="•"/>
      <w:lvlJc w:val="left"/>
      <w:pPr>
        <w:ind w:left="2201" w:hanging="126"/>
      </w:pPr>
      <w:rPr>
        <w:rFonts w:hint="default"/>
        <w:lang w:val="en-US" w:eastAsia="en-US" w:bidi="ar-SA"/>
      </w:rPr>
    </w:lvl>
    <w:lvl w:ilvl="4" w:tplc="88D25F96">
      <w:numFmt w:val="bullet"/>
      <w:lvlText w:val="•"/>
      <w:lvlJc w:val="left"/>
      <w:pPr>
        <w:ind w:left="3142" w:hanging="126"/>
      </w:pPr>
      <w:rPr>
        <w:rFonts w:hint="default"/>
        <w:lang w:val="en-US" w:eastAsia="en-US" w:bidi="ar-SA"/>
      </w:rPr>
    </w:lvl>
    <w:lvl w:ilvl="5" w:tplc="87FA2098">
      <w:numFmt w:val="bullet"/>
      <w:lvlText w:val="•"/>
      <w:lvlJc w:val="left"/>
      <w:pPr>
        <w:ind w:left="4083" w:hanging="126"/>
      </w:pPr>
      <w:rPr>
        <w:rFonts w:hint="default"/>
        <w:lang w:val="en-US" w:eastAsia="en-US" w:bidi="ar-SA"/>
      </w:rPr>
    </w:lvl>
    <w:lvl w:ilvl="6" w:tplc="E2F44CFE">
      <w:numFmt w:val="bullet"/>
      <w:lvlText w:val="•"/>
      <w:lvlJc w:val="left"/>
      <w:pPr>
        <w:ind w:left="5024" w:hanging="126"/>
      </w:pPr>
      <w:rPr>
        <w:rFonts w:hint="default"/>
        <w:lang w:val="en-US" w:eastAsia="en-US" w:bidi="ar-SA"/>
      </w:rPr>
    </w:lvl>
    <w:lvl w:ilvl="7" w:tplc="42C2936C">
      <w:numFmt w:val="bullet"/>
      <w:lvlText w:val="•"/>
      <w:lvlJc w:val="left"/>
      <w:pPr>
        <w:ind w:left="5965" w:hanging="126"/>
      </w:pPr>
      <w:rPr>
        <w:rFonts w:hint="default"/>
        <w:lang w:val="en-US" w:eastAsia="en-US" w:bidi="ar-SA"/>
      </w:rPr>
    </w:lvl>
    <w:lvl w:ilvl="8" w:tplc="01440C80">
      <w:numFmt w:val="bullet"/>
      <w:lvlText w:val="•"/>
      <w:lvlJc w:val="left"/>
      <w:pPr>
        <w:ind w:left="6905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4F250FBA"/>
    <w:multiLevelType w:val="hybridMultilevel"/>
    <w:tmpl w:val="0F14D69A"/>
    <w:lvl w:ilvl="0" w:tplc="8250BD7C">
      <w:start w:val="1"/>
      <w:numFmt w:val="decimal"/>
      <w:lvlText w:val="%1."/>
      <w:lvlJc w:val="left"/>
      <w:pPr>
        <w:ind w:left="22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8D259B6">
      <w:numFmt w:val="bullet"/>
      <w:lvlText w:val="•"/>
      <w:lvlJc w:val="left"/>
      <w:pPr>
        <w:ind w:left="1076" w:hanging="223"/>
      </w:pPr>
      <w:rPr>
        <w:rFonts w:hint="default"/>
        <w:lang w:val="en-US" w:eastAsia="en-US" w:bidi="ar-SA"/>
      </w:rPr>
    </w:lvl>
    <w:lvl w:ilvl="2" w:tplc="369660F0">
      <w:numFmt w:val="bullet"/>
      <w:lvlText w:val="•"/>
      <w:lvlJc w:val="left"/>
      <w:pPr>
        <w:ind w:left="1933" w:hanging="223"/>
      </w:pPr>
      <w:rPr>
        <w:rFonts w:hint="default"/>
        <w:lang w:val="en-US" w:eastAsia="en-US" w:bidi="ar-SA"/>
      </w:rPr>
    </w:lvl>
    <w:lvl w:ilvl="3" w:tplc="532C1DA6">
      <w:numFmt w:val="bullet"/>
      <w:lvlText w:val="•"/>
      <w:lvlJc w:val="left"/>
      <w:pPr>
        <w:ind w:left="2790" w:hanging="223"/>
      </w:pPr>
      <w:rPr>
        <w:rFonts w:hint="default"/>
        <w:lang w:val="en-US" w:eastAsia="en-US" w:bidi="ar-SA"/>
      </w:rPr>
    </w:lvl>
    <w:lvl w:ilvl="4" w:tplc="E626EB2E">
      <w:numFmt w:val="bullet"/>
      <w:lvlText w:val="•"/>
      <w:lvlJc w:val="left"/>
      <w:pPr>
        <w:ind w:left="3647" w:hanging="223"/>
      </w:pPr>
      <w:rPr>
        <w:rFonts w:hint="default"/>
        <w:lang w:val="en-US" w:eastAsia="en-US" w:bidi="ar-SA"/>
      </w:rPr>
    </w:lvl>
    <w:lvl w:ilvl="5" w:tplc="CD34E8FA">
      <w:numFmt w:val="bullet"/>
      <w:lvlText w:val="•"/>
      <w:lvlJc w:val="left"/>
      <w:pPr>
        <w:ind w:left="4503" w:hanging="223"/>
      </w:pPr>
      <w:rPr>
        <w:rFonts w:hint="default"/>
        <w:lang w:val="en-US" w:eastAsia="en-US" w:bidi="ar-SA"/>
      </w:rPr>
    </w:lvl>
    <w:lvl w:ilvl="6" w:tplc="5BE84744">
      <w:numFmt w:val="bullet"/>
      <w:lvlText w:val="•"/>
      <w:lvlJc w:val="left"/>
      <w:pPr>
        <w:ind w:left="5360" w:hanging="223"/>
      </w:pPr>
      <w:rPr>
        <w:rFonts w:hint="default"/>
        <w:lang w:val="en-US" w:eastAsia="en-US" w:bidi="ar-SA"/>
      </w:rPr>
    </w:lvl>
    <w:lvl w:ilvl="7" w:tplc="6D560BB2">
      <w:numFmt w:val="bullet"/>
      <w:lvlText w:val="•"/>
      <w:lvlJc w:val="left"/>
      <w:pPr>
        <w:ind w:left="6217" w:hanging="223"/>
      </w:pPr>
      <w:rPr>
        <w:rFonts w:hint="default"/>
        <w:lang w:val="en-US" w:eastAsia="en-US" w:bidi="ar-SA"/>
      </w:rPr>
    </w:lvl>
    <w:lvl w:ilvl="8" w:tplc="13225F2C">
      <w:numFmt w:val="bullet"/>
      <w:lvlText w:val="•"/>
      <w:lvlJc w:val="left"/>
      <w:pPr>
        <w:ind w:left="7074" w:hanging="22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B1E73"/>
    <w:rsid w:val="00AB1E73"/>
    <w:rsid w:val="00F2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20EA5"/>
  <w15:docId w15:val="{5AF68E20-4B04-4A1D-80B0-D5B0AB6E4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1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4"/>
      <w:ind w:left="282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125" w:hanging="12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265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anklinm6081.github.io/ICEP6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admin</cp:lastModifiedBy>
  <cp:revision>2</cp:revision>
  <dcterms:created xsi:type="dcterms:W3CDTF">2025-09-15T05:59:00Z</dcterms:created>
  <dcterms:modified xsi:type="dcterms:W3CDTF">2025-09-15T07:27:00Z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2025-09-15T00:00:00Z</vt:filetime>
  </property>
  <property fmtid="{D5CDD505-2E9C-101B-9397-08002B2CF9AE}" pid="5" name="Producer">
    <vt:lpwstr>ReportLab PDF Library - www.reportlab.com</vt:lpwstr>
  </property>
</Properties>
</file>