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000C" w:rsidRPr="00B15099" w:rsidRDefault="00357087" w:rsidP="002B4093">
      <w:pPr>
        <w:rPr>
          <w:lang w:val="es-CO"/>
        </w:rPr>
      </w:pPr>
      <w:r w:rsidRPr="00B15099">
        <w:rPr>
          <w:lang w:val="es-CO"/>
        </w:rPr>
        <w:t>MODELO LÓGICO Y NORMALIZACIÓN</w:t>
      </w:r>
      <w:r w:rsidRPr="00B15099">
        <w:rPr>
          <w:lang w:val="es-CO"/>
        </w:rPr>
        <w:br/>
        <w:t>DE BASE DE DATOS</w:t>
      </w:r>
    </w:p>
    <w:p w:rsidR="00F8000C" w:rsidRPr="00B15099" w:rsidRDefault="00357087" w:rsidP="002B4093">
      <w:pPr>
        <w:rPr>
          <w:lang w:val="es-CO"/>
        </w:rPr>
      </w:pPr>
      <w:r w:rsidRPr="00B15099">
        <w:rPr>
          <w:i/>
          <w:lang w:val="es-CO"/>
        </w:rPr>
        <w:t>Guía de trabajo y conceptos fundamentales</w:t>
      </w:r>
    </w:p>
    <w:p w:rsidR="00F8000C" w:rsidRPr="00B15099" w:rsidRDefault="00F8000C" w:rsidP="002B4093">
      <w:pPr>
        <w:rPr>
          <w:lang w:val="es-CO"/>
        </w:rPr>
      </w:pPr>
    </w:p>
    <w:p w:rsidR="00F8000C" w:rsidRPr="00B15099" w:rsidRDefault="00E375BB" w:rsidP="002B4093">
      <w:pPr>
        <w:rPr>
          <w:lang w:val="es-CO"/>
        </w:rPr>
      </w:pPr>
      <w:r w:rsidRPr="00B15099">
        <w:rPr>
          <w:lang w:val="es-CO"/>
        </w:rPr>
        <w:t>1</w:t>
      </w:r>
      <w:r w:rsidR="00357087" w:rsidRPr="00B15099">
        <w:rPr>
          <w:lang w:val="es-CO"/>
        </w:rPr>
        <w:t>. ¿Qué es el modelo lógico?</w:t>
      </w:r>
    </w:p>
    <w:p w:rsidR="00F8000C" w:rsidRPr="00B15099" w:rsidRDefault="00357087" w:rsidP="002B4093">
      <w:pPr>
        <w:rPr>
          <w:lang w:val="es-CO"/>
        </w:rPr>
      </w:pPr>
      <w:r w:rsidRPr="00B15099">
        <w:rPr>
          <w:lang w:val="es-CO"/>
        </w:rPr>
        <w:t>El modelo lógico es la representación de una base de datos en la que se definen las tablas, sus atributos, las claves primarias y las relaciones entre las tablas. Se construye a partir del modelo conceptual y sirve como paso previo para implementar la base de datos en un sistema gestor de bases de datos.</w:t>
      </w:r>
    </w:p>
    <w:p w:rsidR="00F8000C" w:rsidRPr="00B15099" w:rsidRDefault="00E375BB" w:rsidP="002B4093">
      <w:pPr>
        <w:rPr>
          <w:lang w:val="es-CO"/>
        </w:rPr>
      </w:pPr>
      <w:r w:rsidRPr="00B15099">
        <w:rPr>
          <w:lang w:val="es-CO"/>
        </w:rPr>
        <w:t>2</w:t>
      </w:r>
      <w:r w:rsidR="00357087" w:rsidRPr="00B15099">
        <w:rPr>
          <w:lang w:val="es-CO"/>
        </w:rPr>
        <w:t>. ¿Qué es el modelo relacional?</w:t>
      </w:r>
    </w:p>
    <w:p w:rsidR="00F8000C" w:rsidRPr="00B15099" w:rsidRDefault="00357087" w:rsidP="002B4093">
      <w:pPr>
        <w:rPr>
          <w:lang w:val="es-CO"/>
        </w:rPr>
      </w:pPr>
      <w:r w:rsidRPr="00B15099">
        <w:rPr>
          <w:lang w:val="es-CO"/>
        </w:rPr>
        <w:t>El modelo relacional es un modelo de bases de datos que organiza la información en tablas. Cada tabla está formada por filas, que representan registros, y columnas, que representan atributos. Las tablas se relacionan mediante claves primarias y claves foráneas.</w:t>
      </w:r>
    </w:p>
    <w:p w:rsidR="00F8000C" w:rsidRPr="00B15099" w:rsidRDefault="00357087" w:rsidP="002B4093">
      <w:pPr>
        <w:rPr>
          <w:lang w:val="es-CO"/>
        </w:rPr>
      </w:pPr>
      <w:r w:rsidRPr="00B15099">
        <w:rPr>
          <w:lang w:val="es-CO"/>
        </w:rPr>
        <w:t>Elementos principales:</w:t>
      </w:r>
    </w:p>
    <w:p w:rsidR="00F8000C" w:rsidRPr="00B15099" w:rsidRDefault="00357087" w:rsidP="002B4093">
      <w:pPr>
        <w:rPr>
          <w:lang w:val="es-CO"/>
        </w:rPr>
      </w:pPr>
      <w:r w:rsidRPr="00B15099">
        <w:rPr>
          <w:lang w:val="es-CO"/>
        </w:rPr>
        <w:t>Tabla: estructura donde se almacena un conjunto de datos relacionados.</w:t>
      </w:r>
    </w:p>
    <w:p w:rsidR="00F8000C" w:rsidRPr="00B15099" w:rsidRDefault="00357087" w:rsidP="002B4093">
      <w:pPr>
        <w:rPr>
          <w:lang w:val="es-CO"/>
        </w:rPr>
      </w:pPr>
      <w:r w:rsidRPr="00B15099">
        <w:rPr>
          <w:lang w:val="es-CO"/>
        </w:rPr>
        <w:t>Registro o fila: representa un elemento individual de la tabla.</w:t>
      </w:r>
    </w:p>
    <w:p w:rsidR="00F8000C" w:rsidRPr="00B15099" w:rsidRDefault="00357087" w:rsidP="002B4093">
      <w:pPr>
        <w:rPr>
          <w:lang w:val="es-CO"/>
        </w:rPr>
      </w:pPr>
      <w:r w:rsidRPr="00B15099">
        <w:rPr>
          <w:lang w:val="es-CO"/>
        </w:rPr>
        <w:t>Atributo o columna: representa una característica de los datos.</w:t>
      </w:r>
    </w:p>
    <w:p w:rsidR="00F8000C" w:rsidRPr="00B15099" w:rsidRDefault="00357087" w:rsidP="002B4093">
      <w:pPr>
        <w:rPr>
          <w:lang w:val="es-CO"/>
        </w:rPr>
      </w:pPr>
      <w:r w:rsidRPr="00B15099">
        <w:rPr>
          <w:lang w:val="es-CO"/>
        </w:rPr>
        <w:t>Clave primaria (PK): identifica de forma única cada registro.</w:t>
      </w:r>
    </w:p>
    <w:p w:rsidR="00F8000C" w:rsidRPr="00B15099" w:rsidRDefault="00357087" w:rsidP="002B4093">
      <w:pPr>
        <w:rPr>
          <w:lang w:val="es-CO"/>
        </w:rPr>
      </w:pPr>
      <w:r w:rsidRPr="00B15099">
        <w:rPr>
          <w:lang w:val="es-CO"/>
        </w:rPr>
        <w:t>Clave foránea (FK): permite relacionar una tabla con otra.</w:t>
      </w:r>
    </w:p>
    <w:p w:rsidR="00F8000C" w:rsidRPr="00B15099" w:rsidRDefault="00E375BB" w:rsidP="002B4093">
      <w:pPr>
        <w:rPr>
          <w:lang w:val="es-CO"/>
        </w:rPr>
      </w:pPr>
      <w:r w:rsidRPr="00B15099">
        <w:rPr>
          <w:lang w:val="es-CO"/>
        </w:rPr>
        <w:t>3</w:t>
      </w:r>
      <w:r w:rsidR="00357087" w:rsidRPr="00B15099">
        <w:rPr>
          <w:lang w:val="es-CO"/>
        </w:rPr>
        <w:t>. ¿Qué es la normalización?</w:t>
      </w:r>
    </w:p>
    <w:p w:rsidR="00F8000C" w:rsidRPr="00B15099" w:rsidRDefault="00357087" w:rsidP="002B4093">
      <w:pPr>
        <w:rPr>
          <w:lang w:val="es-CO"/>
        </w:rPr>
      </w:pPr>
      <w:r w:rsidRPr="00B15099">
        <w:rPr>
          <w:lang w:val="es-CO"/>
        </w:rPr>
        <w:t>La normalización es un proceso utilizado para organizar los datos de una base de datos de manera eficiente. Su objetivo principal es reducir la duplicación de información, evitar inconsistencias y facilitar el mantenimiento de los datos.</w:t>
      </w:r>
    </w:p>
    <w:p w:rsidR="00F8000C" w:rsidRPr="00B15099" w:rsidRDefault="00357087" w:rsidP="002B4093">
      <w:pPr>
        <w:rPr>
          <w:lang w:val="es-CO"/>
        </w:rPr>
      </w:pPr>
      <w:r w:rsidRPr="00B15099">
        <w:rPr>
          <w:lang w:val="es-CO"/>
        </w:rPr>
        <w:t>. Las 3 fases principales de normalización</w:t>
      </w:r>
    </w:p>
    <w:p w:rsidR="00F8000C" w:rsidRPr="00B15099" w:rsidRDefault="00357087" w:rsidP="002B4093">
      <w:pPr>
        <w:rPr>
          <w:lang w:val="es-CO"/>
        </w:rPr>
      </w:pPr>
      <w:r w:rsidRPr="00B15099">
        <w:rPr>
          <w:lang w:val="es-CO"/>
        </w:rPr>
        <w:t>Primera Forma Normal (1FN)</w:t>
      </w:r>
    </w:p>
    <w:p w:rsidR="00F8000C" w:rsidRPr="00B15099" w:rsidRDefault="00357087" w:rsidP="002B4093">
      <w:pPr>
        <w:rPr>
          <w:lang w:val="es-CO"/>
        </w:rPr>
      </w:pPr>
      <w:r w:rsidRPr="00B15099">
        <w:rPr>
          <w:lang w:val="es-CO"/>
        </w:rPr>
        <w:t>Una tabla está en Primera Forma Normal cuando cada campo contiene un solo valor y no existen grupos de datos repetidos dentro de una misma celda. Los valores deben ser atómicos, es decir, indivisibles para el propósito de la tabla.</w:t>
      </w:r>
    </w:p>
    <w:p w:rsidR="00B15099" w:rsidRDefault="00B15099" w:rsidP="002B4093"/>
    <w:p w:rsidR="00B15099" w:rsidRDefault="00B15099" w:rsidP="002B4093"/>
    <w:p w:rsidR="00B15099" w:rsidRDefault="00B15099" w:rsidP="002B4093"/>
    <w:p w:rsidR="00B15099" w:rsidRDefault="00B15099" w:rsidP="002B4093"/>
    <w:p w:rsidR="00F8000C" w:rsidRDefault="00B15099" w:rsidP="002B4093">
      <w:r>
        <w:lastRenderedPageBreak/>
        <w:t xml:space="preserve">Error </w:t>
      </w:r>
      <w:proofErr w:type="spellStart"/>
      <w:r>
        <w:t>tipico</w:t>
      </w:r>
      <w:proofErr w:type="spellEnd"/>
      <w:r w:rsidR="00357087">
        <w:t>:</w:t>
      </w:r>
    </w:p>
    <w:tbl>
      <w:tblPr>
        <w:tblStyle w:val="Tablaconcuadrcula"/>
        <w:tblW w:w="0" w:type="auto"/>
        <w:jc w:val="center"/>
        <w:tblLook w:val="04A0" w:firstRow="1" w:lastRow="0" w:firstColumn="1" w:lastColumn="0" w:noHBand="0" w:noVBand="1"/>
      </w:tblPr>
      <w:tblGrid>
        <w:gridCol w:w="3309"/>
        <w:gridCol w:w="3308"/>
        <w:gridCol w:w="3309"/>
      </w:tblGrid>
      <w:tr w:rsidR="00F8000C">
        <w:trPr>
          <w:jc w:val="center"/>
        </w:trPr>
        <w:tc>
          <w:tcPr>
            <w:tcW w:w="3312" w:type="dxa"/>
            <w:vAlign w:val="center"/>
          </w:tcPr>
          <w:p w:rsidR="00F8000C" w:rsidRDefault="00357087" w:rsidP="002B4093">
            <w:r>
              <w:rPr>
                <w:b/>
              </w:rPr>
              <w:t>ID Cliente</w:t>
            </w:r>
          </w:p>
        </w:tc>
        <w:tc>
          <w:tcPr>
            <w:tcW w:w="3312" w:type="dxa"/>
            <w:vAlign w:val="center"/>
          </w:tcPr>
          <w:p w:rsidR="00F8000C" w:rsidRDefault="00357087" w:rsidP="002B4093">
            <w:r>
              <w:rPr>
                <w:b/>
              </w:rPr>
              <w:t>Nombre</w:t>
            </w:r>
          </w:p>
        </w:tc>
        <w:tc>
          <w:tcPr>
            <w:tcW w:w="3312" w:type="dxa"/>
            <w:vAlign w:val="center"/>
          </w:tcPr>
          <w:p w:rsidR="00F8000C" w:rsidRDefault="00357087" w:rsidP="002B4093">
            <w:r>
              <w:rPr>
                <w:b/>
              </w:rPr>
              <w:t>Teléfonos</w:t>
            </w:r>
          </w:p>
        </w:tc>
      </w:tr>
      <w:tr w:rsidR="00F8000C">
        <w:trPr>
          <w:jc w:val="center"/>
        </w:trPr>
        <w:tc>
          <w:tcPr>
            <w:tcW w:w="3312" w:type="dxa"/>
            <w:vAlign w:val="center"/>
          </w:tcPr>
          <w:p w:rsidR="00F8000C" w:rsidRDefault="00357087" w:rsidP="002B4093">
            <w:r>
              <w:t>1</w:t>
            </w:r>
          </w:p>
        </w:tc>
        <w:tc>
          <w:tcPr>
            <w:tcW w:w="3312" w:type="dxa"/>
            <w:vAlign w:val="center"/>
          </w:tcPr>
          <w:p w:rsidR="00F8000C" w:rsidRDefault="00357087" w:rsidP="002B4093">
            <w:r>
              <w:t>Carlos</w:t>
            </w:r>
          </w:p>
        </w:tc>
        <w:tc>
          <w:tcPr>
            <w:tcW w:w="3312" w:type="dxa"/>
            <w:vAlign w:val="center"/>
          </w:tcPr>
          <w:p w:rsidR="00F8000C" w:rsidRDefault="00357087" w:rsidP="002B4093">
            <w:r>
              <w:t>3001111111, 3012222222</w:t>
            </w:r>
          </w:p>
        </w:tc>
      </w:tr>
    </w:tbl>
    <w:p w:rsidR="00F8000C" w:rsidRPr="00B15099" w:rsidRDefault="00357087" w:rsidP="002B4093">
      <w:pPr>
        <w:rPr>
          <w:lang w:val="es-CO"/>
        </w:rPr>
      </w:pPr>
      <w:r w:rsidRPr="00B15099">
        <w:rPr>
          <w:lang w:val="es-CO"/>
        </w:rPr>
        <w:t>Para cumplir 1FN, los valores repetidos deben separa</w:t>
      </w:r>
      <w:bookmarkStart w:id="0" w:name="_GoBack"/>
      <w:bookmarkEnd w:id="0"/>
      <w:r w:rsidRPr="00B15099">
        <w:rPr>
          <w:lang w:val="es-CO"/>
        </w:rPr>
        <w:t>rse de forma adecuada, por ejemplo, mediante una tabla de teléfonos relacionada con el cliente.</w:t>
      </w:r>
    </w:p>
    <w:p w:rsidR="00F8000C" w:rsidRPr="00B15099" w:rsidRDefault="00357087" w:rsidP="002B4093">
      <w:pPr>
        <w:rPr>
          <w:lang w:val="es-CO"/>
        </w:rPr>
      </w:pPr>
      <w:r w:rsidRPr="00B15099">
        <w:rPr>
          <w:lang w:val="es-CO"/>
        </w:rPr>
        <w:t>Segunda Forma Normal (2FN)</w:t>
      </w:r>
    </w:p>
    <w:p w:rsidR="00F8000C" w:rsidRPr="00B15099" w:rsidRDefault="00357087" w:rsidP="002B4093">
      <w:pPr>
        <w:rPr>
          <w:lang w:val="es-CO"/>
        </w:rPr>
      </w:pPr>
      <w:r w:rsidRPr="00B15099">
        <w:rPr>
          <w:lang w:val="es-CO"/>
        </w:rPr>
        <w:t>Una tabla está en Segunda Forma Normal cuando cumple la 1FN y, además, todos los atributos que no son clave dependen completamente de la clave primaria. Esto es especialmente importante cuando la clave primaria está formada por más de un atributo.</w:t>
      </w:r>
    </w:p>
    <w:p w:rsidR="00F8000C" w:rsidRPr="00B15099" w:rsidRDefault="00357087" w:rsidP="002B4093">
      <w:pPr>
        <w:rPr>
          <w:lang w:val="es-CO"/>
        </w:rPr>
      </w:pPr>
      <w:r w:rsidRPr="00B15099">
        <w:rPr>
          <w:lang w:val="es-CO"/>
        </w:rPr>
        <w:t>En otras palabras: ningún atributo que no sea clave debe depender solamente de una parte de una clave primaria compuesta.</w:t>
      </w:r>
    </w:p>
    <w:p w:rsidR="00F8000C" w:rsidRPr="00B15099" w:rsidRDefault="00357087" w:rsidP="002B4093">
      <w:pPr>
        <w:rPr>
          <w:lang w:val="es-CO"/>
        </w:rPr>
      </w:pPr>
      <w:r w:rsidRPr="00B15099">
        <w:rPr>
          <w:lang w:val="es-CO"/>
        </w:rPr>
        <w:t>Tercera Forma Normal (3FN)</w:t>
      </w:r>
    </w:p>
    <w:p w:rsidR="00F8000C" w:rsidRPr="00B15099" w:rsidRDefault="00357087" w:rsidP="002B4093">
      <w:pPr>
        <w:rPr>
          <w:lang w:val="es-CO"/>
        </w:rPr>
      </w:pPr>
      <w:r w:rsidRPr="00B15099">
        <w:rPr>
          <w:lang w:val="es-CO"/>
        </w:rPr>
        <w:t>Una tabla está en Tercera Forma Normal cuando cumple la 2FN y no existen dependencias transitivas entre atributos que no sean clave. Cada atributo que no es clave debe depender directamente de la clave primaria.</w:t>
      </w:r>
    </w:p>
    <w:p w:rsidR="00F8000C" w:rsidRPr="00B15099" w:rsidRDefault="00357087" w:rsidP="002B4093">
      <w:pPr>
        <w:rPr>
          <w:lang w:val="es-CO"/>
        </w:rPr>
      </w:pPr>
      <w:r w:rsidRPr="00B15099">
        <w:rPr>
          <w:lang w:val="es-CO"/>
        </w:rPr>
        <w:t xml:space="preserve">Ejemplo: si una tabla de empleados contiene </w:t>
      </w:r>
      <w:proofErr w:type="spellStart"/>
      <w:r w:rsidRPr="00B15099">
        <w:rPr>
          <w:lang w:val="es-CO"/>
        </w:rPr>
        <w:t>ID_Empleado</w:t>
      </w:r>
      <w:proofErr w:type="spellEnd"/>
      <w:r w:rsidRPr="00B15099">
        <w:rPr>
          <w:lang w:val="es-CO"/>
        </w:rPr>
        <w:t xml:space="preserve">, </w:t>
      </w:r>
      <w:proofErr w:type="spellStart"/>
      <w:r w:rsidRPr="00B15099">
        <w:rPr>
          <w:lang w:val="es-CO"/>
        </w:rPr>
        <w:t>ID_Ciudad</w:t>
      </w:r>
      <w:proofErr w:type="spellEnd"/>
      <w:r w:rsidRPr="00B15099">
        <w:rPr>
          <w:lang w:val="es-CO"/>
        </w:rPr>
        <w:t xml:space="preserve"> y </w:t>
      </w:r>
      <w:proofErr w:type="spellStart"/>
      <w:r w:rsidRPr="00B15099">
        <w:rPr>
          <w:lang w:val="es-CO"/>
        </w:rPr>
        <w:t>Nombre_Ciudad</w:t>
      </w:r>
      <w:proofErr w:type="spellEnd"/>
      <w:r w:rsidRPr="00B15099">
        <w:rPr>
          <w:lang w:val="es-CO"/>
        </w:rPr>
        <w:t xml:space="preserve">, el nombre de la ciudad depende de </w:t>
      </w:r>
      <w:proofErr w:type="spellStart"/>
      <w:r w:rsidRPr="00B15099">
        <w:rPr>
          <w:lang w:val="es-CO"/>
        </w:rPr>
        <w:t>ID_Ciudad</w:t>
      </w:r>
      <w:proofErr w:type="spellEnd"/>
      <w:r w:rsidRPr="00B15099">
        <w:rPr>
          <w:lang w:val="es-CO"/>
        </w:rPr>
        <w:t xml:space="preserve"> y no directamente de </w:t>
      </w:r>
      <w:proofErr w:type="spellStart"/>
      <w:r w:rsidRPr="00B15099">
        <w:rPr>
          <w:lang w:val="es-CO"/>
        </w:rPr>
        <w:t>ID_Empleado</w:t>
      </w:r>
      <w:proofErr w:type="spellEnd"/>
      <w:r w:rsidRPr="00B15099">
        <w:rPr>
          <w:lang w:val="es-CO"/>
        </w:rPr>
        <w:t>. La información de la ciudad debería estar en una tabla independiente.</w:t>
      </w:r>
    </w:p>
    <w:tbl>
      <w:tblPr>
        <w:tblStyle w:val="Tablaconcuadrcula"/>
        <w:tblW w:w="0" w:type="auto"/>
        <w:jc w:val="center"/>
        <w:tblLook w:val="04A0" w:firstRow="1" w:lastRow="0" w:firstColumn="1" w:lastColumn="0" w:noHBand="0" w:noVBand="1"/>
      </w:tblPr>
      <w:tblGrid>
        <w:gridCol w:w="3308"/>
        <w:gridCol w:w="3309"/>
        <w:gridCol w:w="3309"/>
      </w:tblGrid>
      <w:tr w:rsidR="00F8000C">
        <w:trPr>
          <w:jc w:val="center"/>
        </w:trPr>
        <w:tc>
          <w:tcPr>
            <w:tcW w:w="3312" w:type="dxa"/>
            <w:vAlign w:val="center"/>
          </w:tcPr>
          <w:p w:rsidR="00F8000C" w:rsidRDefault="00357087" w:rsidP="002B4093">
            <w:r>
              <w:rPr>
                <w:b/>
              </w:rPr>
              <w:t>Forma normal</w:t>
            </w:r>
          </w:p>
        </w:tc>
        <w:tc>
          <w:tcPr>
            <w:tcW w:w="3312" w:type="dxa"/>
            <w:vAlign w:val="center"/>
          </w:tcPr>
          <w:p w:rsidR="00F8000C" w:rsidRDefault="00357087" w:rsidP="002B4093">
            <w:r>
              <w:rPr>
                <w:b/>
              </w:rPr>
              <w:t>Condición principal</w:t>
            </w:r>
          </w:p>
        </w:tc>
        <w:tc>
          <w:tcPr>
            <w:tcW w:w="3312" w:type="dxa"/>
            <w:vAlign w:val="center"/>
          </w:tcPr>
          <w:p w:rsidR="00F8000C" w:rsidRDefault="00357087" w:rsidP="002B4093">
            <w:r>
              <w:rPr>
                <w:b/>
              </w:rPr>
              <w:t>Objetivo</w:t>
            </w:r>
          </w:p>
        </w:tc>
      </w:tr>
      <w:tr w:rsidR="00F8000C" w:rsidRPr="00B15099">
        <w:trPr>
          <w:jc w:val="center"/>
        </w:trPr>
        <w:tc>
          <w:tcPr>
            <w:tcW w:w="3312" w:type="dxa"/>
            <w:vAlign w:val="center"/>
          </w:tcPr>
          <w:p w:rsidR="00F8000C" w:rsidRDefault="00357087" w:rsidP="002B4093">
            <w:r>
              <w:t>1FN</w:t>
            </w:r>
          </w:p>
        </w:tc>
        <w:tc>
          <w:tcPr>
            <w:tcW w:w="3312" w:type="dxa"/>
            <w:vAlign w:val="center"/>
          </w:tcPr>
          <w:p w:rsidR="00F8000C" w:rsidRPr="00B15099" w:rsidRDefault="00357087" w:rsidP="002B4093">
            <w:pPr>
              <w:rPr>
                <w:lang w:val="es-CO"/>
              </w:rPr>
            </w:pPr>
            <w:r w:rsidRPr="00B15099">
              <w:rPr>
                <w:lang w:val="es-CO"/>
              </w:rPr>
              <w:t>Valores atómicos y sin grupos repetidos.</w:t>
            </w:r>
          </w:p>
        </w:tc>
        <w:tc>
          <w:tcPr>
            <w:tcW w:w="3312" w:type="dxa"/>
            <w:vAlign w:val="center"/>
          </w:tcPr>
          <w:p w:rsidR="00F8000C" w:rsidRPr="00B15099" w:rsidRDefault="00357087" w:rsidP="002B4093">
            <w:pPr>
              <w:rPr>
                <w:lang w:val="es-CO"/>
              </w:rPr>
            </w:pPr>
            <w:r w:rsidRPr="00B15099">
              <w:rPr>
                <w:lang w:val="es-CO"/>
              </w:rPr>
              <w:t>Evitar datos múltiples dentro de una misma celda.</w:t>
            </w:r>
          </w:p>
        </w:tc>
      </w:tr>
      <w:tr w:rsidR="00F8000C" w:rsidRPr="00B15099">
        <w:trPr>
          <w:jc w:val="center"/>
        </w:trPr>
        <w:tc>
          <w:tcPr>
            <w:tcW w:w="3312" w:type="dxa"/>
            <w:vAlign w:val="center"/>
          </w:tcPr>
          <w:p w:rsidR="00F8000C" w:rsidRDefault="00357087" w:rsidP="002B4093">
            <w:r>
              <w:t>2FN</w:t>
            </w:r>
          </w:p>
        </w:tc>
        <w:tc>
          <w:tcPr>
            <w:tcW w:w="3312" w:type="dxa"/>
            <w:vAlign w:val="center"/>
          </w:tcPr>
          <w:p w:rsidR="00F8000C" w:rsidRPr="00B15099" w:rsidRDefault="00357087" w:rsidP="002B4093">
            <w:pPr>
              <w:rPr>
                <w:lang w:val="es-CO"/>
              </w:rPr>
            </w:pPr>
            <w:r w:rsidRPr="00B15099">
              <w:rPr>
                <w:lang w:val="es-CO"/>
              </w:rPr>
              <w:t>Cumple 1FN y no hay dependencias parciales.</w:t>
            </w:r>
          </w:p>
        </w:tc>
        <w:tc>
          <w:tcPr>
            <w:tcW w:w="3312" w:type="dxa"/>
            <w:vAlign w:val="center"/>
          </w:tcPr>
          <w:p w:rsidR="00F8000C" w:rsidRPr="00B15099" w:rsidRDefault="00357087" w:rsidP="002B4093">
            <w:pPr>
              <w:rPr>
                <w:lang w:val="es-CO"/>
              </w:rPr>
            </w:pPr>
            <w:r w:rsidRPr="00B15099">
              <w:rPr>
                <w:lang w:val="es-CO"/>
              </w:rPr>
              <w:t>Evitar que atributos dependan solo de una parte de una clave compuesta.</w:t>
            </w:r>
          </w:p>
        </w:tc>
      </w:tr>
      <w:tr w:rsidR="00F8000C" w:rsidRPr="00B15099">
        <w:trPr>
          <w:jc w:val="center"/>
        </w:trPr>
        <w:tc>
          <w:tcPr>
            <w:tcW w:w="3312" w:type="dxa"/>
            <w:vAlign w:val="center"/>
          </w:tcPr>
          <w:p w:rsidR="00F8000C" w:rsidRDefault="00357087" w:rsidP="002B4093">
            <w:r>
              <w:t>3FN</w:t>
            </w:r>
          </w:p>
        </w:tc>
        <w:tc>
          <w:tcPr>
            <w:tcW w:w="3312" w:type="dxa"/>
            <w:vAlign w:val="center"/>
          </w:tcPr>
          <w:p w:rsidR="00F8000C" w:rsidRPr="00B15099" w:rsidRDefault="00357087" w:rsidP="002B4093">
            <w:pPr>
              <w:rPr>
                <w:lang w:val="es-CO"/>
              </w:rPr>
            </w:pPr>
            <w:r w:rsidRPr="00B15099">
              <w:rPr>
                <w:lang w:val="es-CO"/>
              </w:rPr>
              <w:t>Cumple 2FN y no hay dependencias transitivas.</w:t>
            </w:r>
          </w:p>
        </w:tc>
        <w:tc>
          <w:tcPr>
            <w:tcW w:w="3312" w:type="dxa"/>
            <w:vAlign w:val="center"/>
          </w:tcPr>
          <w:p w:rsidR="00F8000C" w:rsidRPr="00B15099" w:rsidRDefault="00357087" w:rsidP="002B4093">
            <w:pPr>
              <w:rPr>
                <w:lang w:val="es-CO"/>
              </w:rPr>
            </w:pPr>
            <w:r w:rsidRPr="00B15099">
              <w:rPr>
                <w:lang w:val="es-CO"/>
              </w:rPr>
              <w:t>Evitar dependencias entre atributos que no son clave.</w:t>
            </w:r>
          </w:p>
        </w:tc>
      </w:tr>
    </w:tbl>
    <w:p w:rsidR="00F8000C" w:rsidRPr="00B15099" w:rsidRDefault="00F8000C" w:rsidP="002B4093">
      <w:pPr>
        <w:rPr>
          <w:lang w:val="es-CO"/>
        </w:rPr>
      </w:pPr>
    </w:p>
    <w:tbl>
      <w:tblPr>
        <w:tblStyle w:val="Tablaconcuadrcula"/>
        <w:tblW w:w="0" w:type="auto"/>
        <w:jc w:val="center"/>
        <w:tblLook w:val="04A0" w:firstRow="1" w:lastRow="0" w:firstColumn="1" w:lastColumn="0" w:noHBand="0" w:noVBand="1"/>
      </w:tblPr>
      <w:tblGrid>
        <w:gridCol w:w="3308"/>
        <w:gridCol w:w="3309"/>
        <w:gridCol w:w="3309"/>
      </w:tblGrid>
      <w:tr w:rsidR="00F8000C">
        <w:trPr>
          <w:jc w:val="center"/>
        </w:trPr>
        <w:tc>
          <w:tcPr>
            <w:tcW w:w="3312" w:type="dxa"/>
            <w:vAlign w:val="center"/>
          </w:tcPr>
          <w:p w:rsidR="00F8000C" w:rsidRDefault="00357087" w:rsidP="002B4093">
            <w:r>
              <w:rPr>
                <w:b/>
              </w:rPr>
              <w:t>Num</w:t>
            </w:r>
          </w:p>
        </w:tc>
        <w:tc>
          <w:tcPr>
            <w:tcW w:w="3312" w:type="dxa"/>
            <w:vAlign w:val="center"/>
          </w:tcPr>
          <w:p w:rsidR="00F8000C" w:rsidRDefault="00357087" w:rsidP="002B4093">
            <w:r>
              <w:rPr>
                <w:b/>
              </w:rPr>
              <w:t>Tabla de ejemplo</w:t>
            </w:r>
          </w:p>
        </w:tc>
        <w:tc>
          <w:tcPr>
            <w:tcW w:w="3312" w:type="dxa"/>
            <w:vAlign w:val="center"/>
          </w:tcPr>
          <w:p w:rsidR="00F8000C" w:rsidRDefault="00357087" w:rsidP="002B4093">
            <w:r>
              <w:rPr>
                <w:b/>
              </w:rPr>
              <w:t>Clave primaria</w:t>
            </w:r>
          </w:p>
        </w:tc>
      </w:tr>
      <w:tr w:rsidR="00F8000C">
        <w:trPr>
          <w:jc w:val="center"/>
        </w:trPr>
        <w:tc>
          <w:tcPr>
            <w:tcW w:w="3312" w:type="dxa"/>
            <w:vAlign w:val="center"/>
          </w:tcPr>
          <w:p w:rsidR="00F8000C" w:rsidRDefault="00357087" w:rsidP="002B4093">
            <w:r>
              <w:t>1</w:t>
            </w:r>
          </w:p>
        </w:tc>
        <w:tc>
          <w:tcPr>
            <w:tcW w:w="3312" w:type="dxa"/>
            <w:vAlign w:val="center"/>
          </w:tcPr>
          <w:p w:rsidR="00F8000C" w:rsidRDefault="00357087" w:rsidP="002B4093">
            <w:r>
              <w:t>Usuarios</w:t>
            </w:r>
          </w:p>
        </w:tc>
        <w:tc>
          <w:tcPr>
            <w:tcW w:w="3312" w:type="dxa"/>
            <w:vAlign w:val="center"/>
          </w:tcPr>
          <w:p w:rsidR="00F8000C" w:rsidRDefault="00357087" w:rsidP="002B4093">
            <w:r>
              <w:t>id_usuario</w:t>
            </w:r>
          </w:p>
        </w:tc>
      </w:tr>
      <w:tr w:rsidR="00F8000C">
        <w:trPr>
          <w:jc w:val="center"/>
        </w:trPr>
        <w:tc>
          <w:tcPr>
            <w:tcW w:w="3312" w:type="dxa"/>
            <w:vAlign w:val="center"/>
          </w:tcPr>
          <w:p w:rsidR="00F8000C" w:rsidRDefault="00357087" w:rsidP="002B4093">
            <w:r>
              <w:t>2</w:t>
            </w:r>
          </w:p>
        </w:tc>
        <w:tc>
          <w:tcPr>
            <w:tcW w:w="3312" w:type="dxa"/>
            <w:vAlign w:val="center"/>
          </w:tcPr>
          <w:p w:rsidR="00F8000C" w:rsidRDefault="00357087" w:rsidP="002B4093">
            <w:r>
              <w:t>Clientes</w:t>
            </w:r>
          </w:p>
        </w:tc>
        <w:tc>
          <w:tcPr>
            <w:tcW w:w="3312" w:type="dxa"/>
            <w:vAlign w:val="center"/>
          </w:tcPr>
          <w:p w:rsidR="00F8000C" w:rsidRDefault="00357087" w:rsidP="002B4093">
            <w:r>
              <w:t>id_cliente</w:t>
            </w:r>
          </w:p>
        </w:tc>
      </w:tr>
      <w:tr w:rsidR="00F8000C">
        <w:trPr>
          <w:jc w:val="center"/>
        </w:trPr>
        <w:tc>
          <w:tcPr>
            <w:tcW w:w="3312" w:type="dxa"/>
            <w:vAlign w:val="center"/>
          </w:tcPr>
          <w:p w:rsidR="00F8000C" w:rsidRDefault="00357087" w:rsidP="002B4093">
            <w:r>
              <w:t>3</w:t>
            </w:r>
          </w:p>
        </w:tc>
        <w:tc>
          <w:tcPr>
            <w:tcW w:w="3312" w:type="dxa"/>
            <w:vAlign w:val="center"/>
          </w:tcPr>
          <w:p w:rsidR="00F8000C" w:rsidRDefault="00357087" w:rsidP="002B4093">
            <w:r>
              <w:t>Productos</w:t>
            </w:r>
          </w:p>
        </w:tc>
        <w:tc>
          <w:tcPr>
            <w:tcW w:w="3312" w:type="dxa"/>
            <w:vAlign w:val="center"/>
          </w:tcPr>
          <w:p w:rsidR="00F8000C" w:rsidRDefault="00357087" w:rsidP="002B4093">
            <w:r>
              <w:t>id_producto</w:t>
            </w:r>
          </w:p>
        </w:tc>
      </w:tr>
      <w:tr w:rsidR="00F8000C">
        <w:trPr>
          <w:jc w:val="center"/>
        </w:trPr>
        <w:tc>
          <w:tcPr>
            <w:tcW w:w="3312" w:type="dxa"/>
            <w:vAlign w:val="center"/>
          </w:tcPr>
          <w:p w:rsidR="00F8000C" w:rsidRDefault="00357087" w:rsidP="002B4093">
            <w:r>
              <w:t>4</w:t>
            </w:r>
          </w:p>
        </w:tc>
        <w:tc>
          <w:tcPr>
            <w:tcW w:w="3312" w:type="dxa"/>
            <w:vAlign w:val="center"/>
          </w:tcPr>
          <w:p w:rsidR="00F8000C" w:rsidRDefault="00357087" w:rsidP="002B4093">
            <w:r>
              <w:t>Categorías</w:t>
            </w:r>
          </w:p>
        </w:tc>
        <w:tc>
          <w:tcPr>
            <w:tcW w:w="3312" w:type="dxa"/>
            <w:vAlign w:val="center"/>
          </w:tcPr>
          <w:p w:rsidR="00F8000C" w:rsidRDefault="00357087" w:rsidP="002B4093">
            <w:r>
              <w:t>id_categoria</w:t>
            </w:r>
          </w:p>
        </w:tc>
      </w:tr>
      <w:tr w:rsidR="00F8000C">
        <w:trPr>
          <w:jc w:val="center"/>
        </w:trPr>
        <w:tc>
          <w:tcPr>
            <w:tcW w:w="3312" w:type="dxa"/>
            <w:vAlign w:val="center"/>
          </w:tcPr>
          <w:p w:rsidR="00F8000C" w:rsidRDefault="00357087" w:rsidP="002B4093">
            <w:r>
              <w:t>5</w:t>
            </w:r>
          </w:p>
        </w:tc>
        <w:tc>
          <w:tcPr>
            <w:tcW w:w="3312" w:type="dxa"/>
            <w:vAlign w:val="center"/>
          </w:tcPr>
          <w:p w:rsidR="00F8000C" w:rsidRDefault="00357087" w:rsidP="002B4093">
            <w:r>
              <w:t>Pedidos</w:t>
            </w:r>
          </w:p>
        </w:tc>
        <w:tc>
          <w:tcPr>
            <w:tcW w:w="3312" w:type="dxa"/>
            <w:vAlign w:val="center"/>
          </w:tcPr>
          <w:p w:rsidR="00F8000C" w:rsidRDefault="00357087" w:rsidP="002B4093">
            <w:r>
              <w:t>id_pedido</w:t>
            </w:r>
          </w:p>
        </w:tc>
      </w:tr>
      <w:tr w:rsidR="00F8000C">
        <w:trPr>
          <w:jc w:val="center"/>
        </w:trPr>
        <w:tc>
          <w:tcPr>
            <w:tcW w:w="3312" w:type="dxa"/>
            <w:vAlign w:val="center"/>
          </w:tcPr>
          <w:p w:rsidR="00F8000C" w:rsidRDefault="00357087" w:rsidP="002B4093">
            <w:r>
              <w:t>6</w:t>
            </w:r>
          </w:p>
        </w:tc>
        <w:tc>
          <w:tcPr>
            <w:tcW w:w="3312" w:type="dxa"/>
            <w:vAlign w:val="center"/>
          </w:tcPr>
          <w:p w:rsidR="00F8000C" w:rsidRDefault="00357087" w:rsidP="002B4093">
            <w:r>
              <w:t>Detalle_Pedido</w:t>
            </w:r>
          </w:p>
        </w:tc>
        <w:tc>
          <w:tcPr>
            <w:tcW w:w="3312" w:type="dxa"/>
            <w:vAlign w:val="center"/>
          </w:tcPr>
          <w:p w:rsidR="00F8000C" w:rsidRDefault="00357087" w:rsidP="002B4093">
            <w:r>
              <w:t>id_detalle</w:t>
            </w:r>
          </w:p>
        </w:tc>
      </w:tr>
      <w:tr w:rsidR="00F8000C">
        <w:trPr>
          <w:jc w:val="center"/>
        </w:trPr>
        <w:tc>
          <w:tcPr>
            <w:tcW w:w="3312" w:type="dxa"/>
            <w:vAlign w:val="center"/>
          </w:tcPr>
          <w:p w:rsidR="00F8000C" w:rsidRDefault="00357087" w:rsidP="002B4093">
            <w:r>
              <w:t>7</w:t>
            </w:r>
          </w:p>
        </w:tc>
        <w:tc>
          <w:tcPr>
            <w:tcW w:w="3312" w:type="dxa"/>
            <w:vAlign w:val="center"/>
          </w:tcPr>
          <w:p w:rsidR="00F8000C" w:rsidRDefault="00357087" w:rsidP="002B4093">
            <w:r>
              <w:t>Pagos</w:t>
            </w:r>
          </w:p>
        </w:tc>
        <w:tc>
          <w:tcPr>
            <w:tcW w:w="3312" w:type="dxa"/>
            <w:vAlign w:val="center"/>
          </w:tcPr>
          <w:p w:rsidR="00F8000C" w:rsidRDefault="00357087" w:rsidP="002B4093">
            <w:r>
              <w:t>id_pago</w:t>
            </w:r>
          </w:p>
        </w:tc>
      </w:tr>
      <w:tr w:rsidR="00F8000C">
        <w:trPr>
          <w:jc w:val="center"/>
        </w:trPr>
        <w:tc>
          <w:tcPr>
            <w:tcW w:w="3312" w:type="dxa"/>
            <w:vAlign w:val="center"/>
          </w:tcPr>
          <w:p w:rsidR="00F8000C" w:rsidRDefault="00357087" w:rsidP="002B4093">
            <w:r>
              <w:t>8</w:t>
            </w:r>
          </w:p>
        </w:tc>
        <w:tc>
          <w:tcPr>
            <w:tcW w:w="3312" w:type="dxa"/>
            <w:vAlign w:val="center"/>
          </w:tcPr>
          <w:p w:rsidR="00F8000C" w:rsidRDefault="00357087" w:rsidP="002B4093">
            <w:r>
              <w:t>Proveedores</w:t>
            </w:r>
          </w:p>
        </w:tc>
        <w:tc>
          <w:tcPr>
            <w:tcW w:w="3312" w:type="dxa"/>
            <w:vAlign w:val="center"/>
          </w:tcPr>
          <w:p w:rsidR="00F8000C" w:rsidRDefault="00357087" w:rsidP="002B4093">
            <w:r>
              <w:t>id_proveedor</w:t>
            </w:r>
          </w:p>
        </w:tc>
      </w:tr>
    </w:tbl>
    <w:p w:rsidR="00F8000C" w:rsidRDefault="00F8000C"/>
    <w:sectPr w:rsidR="00F8000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4093"/>
    <w:rsid w:val="00326F90"/>
    <w:rsid w:val="00357087"/>
    <w:rsid w:val="00695BA7"/>
    <w:rsid w:val="00AA1D8D"/>
    <w:rsid w:val="00B15099"/>
    <w:rsid w:val="00B47730"/>
    <w:rsid w:val="00CB0664"/>
    <w:rsid w:val="00E375BB"/>
    <w:rsid w:val="00F800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E993D"/>
  <w14:defaultImageDpi w14:val="300"/>
  <w15:docId w15:val="{7F5E5C40-0F1D-47DE-B7F4-7CD8E7C3C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7FE2CA-21D7-4D7F-8CC4-8BDA16ACE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511</Words>
  <Characters>2814</Characters>
  <Application>Microsoft Office Word</Application>
  <DocSecurity>0</DocSecurity>
  <Lines>23</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Salas Uniagustiniana</cp:lastModifiedBy>
  <cp:revision>3</cp:revision>
  <dcterms:created xsi:type="dcterms:W3CDTF">2026-09-25T14:19:00Z</dcterms:created>
  <dcterms:modified xsi:type="dcterms:W3CDTF">2026-09-25T15:00:00Z</dcterms:modified>
  <cp:category/>
</cp:coreProperties>
</file>