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08" w:rsidRPr="00197654" w:rsidRDefault="00733508" w:rsidP="00733508">
      <w:pPr>
        <w:jc w:val="center"/>
        <w:rPr>
          <w:rFonts w:ascii="Arial" w:hAnsi="Arial" w:cs="Arial"/>
          <w:b/>
          <w:color w:val="365F91" w:themeColor="accent1" w:themeShade="BF"/>
          <w:sz w:val="36"/>
          <w:szCs w:val="24"/>
        </w:rPr>
      </w:pPr>
      <w:r w:rsidRPr="00197654">
        <w:rPr>
          <w:rFonts w:ascii="Arial" w:hAnsi="Arial" w:cs="Arial"/>
          <w:b/>
          <w:color w:val="365F91" w:themeColor="accent1" w:themeShade="BF"/>
          <w:sz w:val="36"/>
          <w:szCs w:val="24"/>
        </w:rPr>
        <w:t>UNIVERSITE DE KINSHASA</w:t>
      </w:r>
    </w:p>
    <w:p w:rsidR="00733508" w:rsidRPr="00197654" w:rsidRDefault="00733508" w:rsidP="00733508">
      <w:pPr>
        <w:jc w:val="center"/>
        <w:rPr>
          <w:rFonts w:ascii="Arial" w:hAnsi="Arial" w:cs="Arial"/>
          <w:b/>
          <w:color w:val="365F91" w:themeColor="accent1" w:themeShade="BF"/>
          <w:sz w:val="28"/>
          <w:szCs w:val="24"/>
        </w:rPr>
      </w:pPr>
      <w:r w:rsidRPr="00197654">
        <w:rPr>
          <w:rFonts w:ascii="Arial" w:hAnsi="Arial" w:cs="Arial"/>
          <w:noProof/>
          <w:color w:val="365F91" w:themeColor="accent1" w:themeShade="BF"/>
          <w:sz w:val="36"/>
          <w:lang w:eastAsia="fr-FR"/>
        </w:rPr>
        <w:drawing>
          <wp:anchor distT="0" distB="0" distL="114300" distR="114300" simplePos="0" relativeHeight="251659264" behindDoc="0" locked="0" layoutInCell="1" allowOverlap="1" wp14:anchorId="2ABC8A97" wp14:editId="1E1D9188">
            <wp:simplePos x="0" y="0"/>
            <wp:positionH relativeFrom="column">
              <wp:posOffset>1819910</wp:posOffset>
            </wp:positionH>
            <wp:positionV relativeFrom="paragraph">
              <wp:posOffset>27305</wp:posOffset>
            </wp:positionV>
            <wp:extent cx="2332990" cy="1517650"/>
            <wp:effectExtent l="0" t="0" r="0" b="0"/>
            <wp:wrapNone/>
            <wp:docPr id="4" name="Image 7"/>
            <wp:cNvGraphicFramePr/>
            <a:graphic xmlns:a="http://schemas.openxmlformats.org/drawingml/2006/main">
              <a:graphicData uri="http://schemas.openxmlformats.org/drawingml/2006/picture">
                <pic:pic xmlns:pic="http://schemas.openxmlformats.org/drawingml/2006/picture">
                  <pic:nvPicPr>
                    <pic:cNvPr id="4" name="Image 7"/>
                    <pic:cNvPicPr/>
                  </pic:nvPicPr>
                  <pic:blipFill>
                    <a:blip r:embed="rId9"/>
                    <a:stretch/>
                  </pic:blipFill>
                  <pic:spPr>
                    <a:xfrm>
                      <a:off x="0" y="0"/>
                      <a:ext cx="2332990" cy="1517650"/>
                    </a:xfrm>
                    <a:prstGeom prst="rect">
                      <a:avLst/>
                    </a:prstGeom>
                    <a:ln w="0">
                      <a:noFill/>
                    </a:ln>
                  </pic:spPr>
                </pic:pic>
              </a:graphicData>
            </a:graphic>
          </wp:anchor>
        </w:drawing>
      </w:r>
      <w:r w:rsidRPr="00197654">
        <w:rPr>
          <w:rFonts w:ascii="Arial" w:hAnsi="Arial" w:cs="Arial"/>
          <w:b/>
          <w:color w:val="365F91" w:themeColor="accent1" w:themeShade="BF"/>
          <w:sz w:val="28"/>
          <w:szCs w:val="24"/>
        </w:rPr>
        <w:t>FACULTE DES SCIENCES ET TECHNOLOGIE</w:t>
      </w:r>
    </w:p>
    <w:p w:rsidR="00733508" w:rsidRPr="00197654" w:rsidRDefault="00733508" w:rsidP="00733508">
      <w:pPr>
        <w:jc w:val="both"/>
        <w:rPr>
          <w:rFonts w:ascii="Arial" w:hAnsi="Arial" w:cs="Arial"/>
          <w:b/>
          <w:sz w:val="24"/>
          <w:szCs w:val="24"/>
        </w:rPr>
      </w:pPr>
    </w:p>
    <w:p w:rsidR="00733508" w:rsidRPr="00197654" w:rsidRDefault="00327021" w:rsidP="00733508">
      <w:pPr>
        <w:jc w:val="both"/>
        <w:rPr>
          <w:rFonts w:ascii="Arial" w:hAnsi="Arial" w:cs="Arial"/>
          <w:b/>
          <w:sz w:val="24"/>
          <w:szCs w:val="24"/>
        </w:rPr>
      </w:pPr>
      <w:r w:rsidRPr="00197654">
        <w:rPr>
          <w:rFonts w:ascii="Arial" w:hAnsi="Arial" w:cs="Arial"/>
          <w:b/>
          <w:noProof/>
          <w:sz w:val="32"/>
          <w:szCs w:val="24"/>
          <w:lang w:eastAsia="fr-FR"/>
        </w:rPr>
        <mc:AlternateContent>
          <mc:Choice Requires="wps">
            <w:drawing>
              <wp:anchor distT="0" distB="0" distL="114300" distR="114300" simplePos="0" relativeHeight="251663360" behindDoc="0" locked="0" layoutInCell="1" allowOverlap="1" wp14:anchorId="6F64DD9A" wp14:editId="0B965CED">
                <wp:simplePos x="0" y="0"/>
                <wp:positionH relativeFrom="column">
                  <wp:posOffset>2830512</wp:posOffset>
                </wp:positionH>
                <wp:positionV relativeFrom="paragraph">
                  <wp:posOffset>286702</wp:posOffset>
                </wp:positionV>
                <wp:extent cx="235585" cy="2242820"/>
                <wp:effectExtent l="44133" t="13017" r="56197" b="94298"/>
                <wp:wrapNone/>
                <wp:docPr id="5" name="Accolade fermante 5"/>
                <wp:cNvGraphicFramePr/>
                <a:graphic xmlns:a="http://schemas.openxmlformats.org/drawingml/2006/main">
                  <a:graphicData uri="http://schemas.microsoft.com/office/word/2010/wordprocessingShape">
                    <wps:wsp>
                      <wps:cNvSpPr/>
                      <wps:spPr>
                        <a:xfrm rot="16200000" flipH="1">
                          <a:off x="0" y="0"/>
                          <a:ext cx="235585" cy="2242820"/>
                        </a:xfrm>
                        <a:prstGeom prst="righ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222.85pt;margin-top:22.55pt;width:18.55pt;height:176.6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HgeQIAAD0FAAAOAAAAZHJzL2Uyb0RvYy54bWysVN9v0zAQfkfif7D8ztKGdoxq6VQ2DZCm&#10;bWJDe/Ycu7Hk+MzZbVr+es5Omk1sAgmRh8jn+/3ddz4927WWbRUGA67i06MJZ8pJqI1bV/z7/eW7&#10;E85CFK4WFpyq+F4FfrZ8++a08wtVQgO2VsgoiAuLzle8idEviiLIRrUiHIFXjpQasBWRRFwXNYqO&#10;ore2KCeT46IDrD2CVCHQ7UWv5MscX2sl443WQUVmK061xfzH/H9M/2J5KhZrFL4xcihD/EMVrTCO&#10;ko6hLkQUbIPmRajWSIQAOh5JaAvQ2kiVe6BuppPfurlrhFe5FwIn+BGm8P/CyuvtLTJTV3zOmRMt&#10;jWglJVhRK6YVoe6iYvMEU+fDgqzv/C0OUqBj6nmnsWUIhO30mGZCH2faGv+FLjIo1CbbZcz3I+Zq&#10;F5mky/L9fH5CuSWpynJWnpR5KEUfNoX3GOJnBS1Lh4qjWTfxEwqZkBELsb0KkQoih4MhCanYvrx8&#10;inurkrF135SmblPe7J15ps4tsq0ghggplYvHqV2Kl62TmzbWjo6TvzsO9slVZQ6Ozj0ef8w6euTM&#10;4OLo3BoH+Fr2uJsOJeve/oBA33eC4BHqPQ06T4nGE7y8NATnlQjxViBRni5pjeMN/bSFruIwnDhr&#10;AH++dp/siYmk5ayjFap4+LERqDizXx1x9ON0Nks7l4XZ/ANNluFzzeNzjdu050AzmObq8jHZR3s4&#10;aoT2gbZ9lbKSSjhJuSsuIx6E89ivNr0XUq1W2Yz2zIt45e68PPAxEeV+9yDQD5yKxMZrOKzbC1L1&#10;tmkeDlabCNpkxj3hOuBNO5qJM7wn6RF4Lmerp1dv+QsAAP//AwBQSwMEFAAGAAgAAAAhAAAvKVve&#10;AAAACwEAAA8AAABkcnMvZG93bnJldi54bWxMj8tOwzAQRfdI/IM1SOyo3RClJcSpeIgVi6qlH+DE&#10;Q5ISj6PYScPfM6xgN4+jO2eK3eJ6MeMYOk8a1isFAqn2tqNGw+nj7W4LIkRD1vSeUMM3BtiV11eF&#10;ya2/0AHnY2wEh1DIjYY2xiGXMtQtOhNWfkDi3acfnYncjo20o7lwuOtlolQmnemIL7RmwJcW66/j&#10;5DTg/oQR00pOr4fsfH5+3w9TPWt9e7M8PYKIuMQ/GH71WR1Kdqr8RDaIXkOy3WwY5ULdr0EwkaXq&#10;AUTFk1QlIMtC/v+h/AEAAP//AwBQSwECLQAUAAYACAAAACEAtoM4kv4AAADhAQAAEwAAAAAAAAAA&#10;AAAAAAAAAAAAW0NvbnRlbnRfVHlwZXNdLnhtbFBLAQItABQABgAIAAAAIQA4/SH/1gAAAJQBAAAL&#10;AAAAAAAAAAAAAAAAAC8BAABfcmVscy8ucmVsc1BLAQItABQABgAIAAAAIQCdNeHgeQIAAD0FAAAO&#10;AAAAAAAAAAAAAAAAAC4CAABkcnMvZTJvRG9jLnhtbFBLAQItABQABgAIAAAAIQAALylb3gAAAAsB&#10;AAAPAAAAAAAAAAAAAAAAANMEAABkcnMvZG93bnJldi54bWxQSwUGAAAAAAQABADzAAAA3gUAAAAA&#10;" adj="189" strokecolor="#f79646 [3209]" strokeweight="2pt">
                <v:shadow on="t" color="black" opacity="24903f" origin=",.5" offset="0,.55556mm"/>
              </v:shape>
            </w:pict>
          </mc:Fallback>
        </mc:AlternateContent>
      </w:r>
    </w:p>
    <w:p w:rsidR="00733508" w:rsidRPr="00197654" w:rsidRDefault="00733508" w:rsidP="00733508">
      <w:pPr>
        <w:jc w:val="both"/>
        <w:rPr>
          <w:rFonts w:ascii="Arial" w:hAnsi="Arial" w:cs="Arial"/>
          <w:b/>
          <w:sz w:val="24"/>
          <w:szCs w:val="24"/>
        </w:rPr>
      </w:pPr>
    </w:p>
    <w:p w:rsidR="00733508" w:rsidRPr="00197654" w:rsidRDefault="00733508" w:rsidP="00733508">
      <w:pPr>
        <w:jc w:val="center"/>
        <w:rPr>
          <w:rFonts w:ascii="Arial" w:hAnsi="Arial" w:cs="Arial"/>
          <w:b/>
          <w:sz w:val="32"/>
          <w:szCs w:val="24"/>
        </w:rPr>
      </w:pPr>
      <w:r w:rsidRPr="00197654">
        <w:rPr>
          <w:rFonts w:ascii="Arial" w:hAnsi="Arial" w:cs="Arial"/>
          <w:b/>
          <w:sz w:val="32"/>
          <w:szCs w:val="24"/>
        </w:rPr>
        <w:t>Département de Mathématiques, Statistiques et Informatique</w:t>
      </w:r>
    </w:p>
    <w:p w:rsidR="00733508" w:rsidRPr="00197654" w:rsidRDefault="00733508" w:rsidP="00733508">
      <w:pPr>
        <w:jc w:val="both"/>
        <w:rPr>
          <w:rFonts w:ascii="Arial" w:hAnsi="Arial" w:cs="Arial"/>
          <w:b/>
          <w:sz w:val="32"/>
          <w:szCs w:val="24"/>
        </w:rPr>
      </w:pPr>
    </w:p>
    <w:p w:rsidR="00733508" w:rsidRPr="00197654" w:rsidRDefault="00197A1F" w:rsidP="00733508">
      <w:pPr>
        <w:jc w:val="both"/>
        <w:rPr>
          <w:rFonts w:ascii="Arial" w:hAnsi="Arial" w:cs="Arial"/>
          <w:b/>
          <w:sz w:val="24"/>
          <w:szCs w:val="24"/>
        </w:rPr>
      </w:pPr>
      <w:r w:rsidRPr="00197654">
        <w:rPr>
          <w:rFonts w:ascii="Arial" w:hAnsi="Arial" w:cs="Arial"/>
          <w:b/>
          <w:noProof/>
          <w:sz w:val="32"/>
          <w:szCs w:val="24"/>
          <w:lang w:eastAsia="fr-FR"/>
        </w:rPr>
        <mc:AlternateContent>
          <mc:Choice Requires="wps">
            <w:drawing>
              <wp:anchor distT="0" distB="0" distL="114300" distR="114300" simplePos="0" relativeHeight="251662336" behindDoc="0" locked="0" layoutInCell="1" allowOverlap="1" wp14:anchorId="2277ACDE" wp14:editId="642F8009">
                <wp:simplePos x="0" y="0"/>
                <wp:positionH relativeFrom="column">
                  <wp:posOffset>119380</wp:posOffset>
                </wp:positionH>
                <wp:positionV relativeFrom="paragraph">
                  <wp:posOffset>127000</wp:posOffset>
                </wp:positionV>
                <wp:extent cx="5476875" cy="1962150"/>
                <wp:effectExtent l="0" t="0" r="28575" b="19050"/>
                <wp:wrapNone/>
                <wp:docPr id="3" name="Parchemin horizontal 3"/>
                <wp:cNvGraphicFramePr/>
                <a:graphic xmlns:a="http://schemas.openxmlformats.org/drawingml/2006/main">
                  <a:graphicData uri="http://schemas.microsoft.com/office/word/2010/wordprocessingShape">
                    <wps:wsp>
                      <wps:cNvSpPr/>
                      <wps:spPr>
                        <a:xfrm>
                          <a:off x="0" y="0"/>
                          <a:ext cx="5476875" cy="1962150"/>
                        </a:xfrm>
                        <a:prstGeom prst="horizontalScrol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33508" w:rsidRPr="00197A1F" w:rsidRDefault="00733508" w:rsidP="00733508">
                            <w:pPr>
                              <w:jc w:val="center"/>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Sujet 5 :</w:t>
                            </w:r>
                          </w:p>
                          <w:p w:rsidR="00733508" w:rsidRPr="00197A1F" w:rsidRDefault="00733508" w:rsidP="00733508">
                            <w:pPr>
                              <w:jc w:val="center"/>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Traitement du langage naturel (NLP) : Création d'un programme utilisant NLTK ou </w:t>
                            </w:r>
                            <w:proofErr w:type="spellStart"/>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SpaCy</w:t>
                            </w:r>
                            <w:proofErr w:type="spellEnd"/>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pour l'anal</w:t>
                            </w:r>
                            <w:r w:rsid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yse de texte ou la création de </w:t>
                            </w:r>
                            <w:proofErr w:type="spellStart"/>
                            <w:r w:rsid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w:t>
                            </w:r>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hatbots</w:t>
                            </w:r>
                            <w:proofErr w:type="spellEnd"/>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p w:rsidR="00733508" w:rsidRPr="00197A1F" w:rsidRDefault="00733508" w:rsidP="00733508">
                            <w:pPr>
                              <w:jc w:val="center"/>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733508" w:rsidRPr="00197A1F" w:rsidRDefault="00733508" w:rsidP="00733508">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6" type="#_x0000_t98" style="position:absolute;left:0;text-align:left;margin-left:9.4pt;margin-top:10pt;width:431.25pt;height:1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7dtgwIAAFwFAAAOAAAAZHJzL2Uyb0RvYy54bWysVN9r2zAQfh/sfxB6Xx2nSdqGOiWkdAxK&#10;G5aOPiuyVAtknSYpsdO/fifZcUNXNhjLg6Lz/f7uO13ftLUme+G8AlPQ/GxEiTAcSmVeCvrj6e7L&#10;JSU+MFMyDUYU9CA8vVl8/nTd2LkYQwW6FI5gEOPnjS1oFYKdZ5nnlaiZPwMrDColuJoFFN1LVjrW&#10;YPRaZ+PRaJY14ErrgAvv8ettp6SLFF9KwcOjlF4EoguKtYV0unRu45ktrtn8xTFbKd6Xwf6hipop&#10;g0mHULcsMLJz6rdQteIOPMhwxqHOQErFReoBu8lH77rZVMyK1AuC4+0Ak/9/YfnDfu2IKgt6Tolh&#10;NY5ozVxEXxlSgVOvYALT5Dwi1Vg/R4eNXbte8niNbbfS1fEfGyJtQvcwoCvaQDh+nE4uZpcXU0o4&#10;6vKr2TifJvyzN3frfPgqoCbxgk0O+TeImtYJYba/9wHTo9vRHIVYWldMuoWDFrEebb4Lie1h+nHy&#10;TsQSK+3IniElGOfChFmnqlgpus/TEf5ix5hk8EhSChgjS6X1EDv/U+wuTG8fXUXi5eA8+rvz4JEy&#10;40QGZxwTuI8C6JD3DcjO/ghSB01EKbTbtp/jFsoD8sBBtyDe8juFI7hnPiAdcCNwd3DLwyMeUkNT&#10;UOhvNLLk9aPv0T7N8JWSBjesoP7njjlBif5mkMJX+WQSVzIJk+nFGAV3qtmeasyuXgFOLMf3xPJ0&#10;jfZBH6/SQf2Mj8EyZkUVMxwrKygP7iisQrf5+JxwsVwmM1xDy8K92Vgeg0eAI62e2mfmbM/DgBR+&#10;gOM2svk7Cna20dPAchdAqsTPCHGHaw89rnDiUP/cxDfiVE5Wb4/i4hcAAAD//wMAUEsDBBQABgAI&#10;AAAAIQCp9Yks3QAAAAkBAAAPAAAAZHJzL2Rvd25yZXYueG1sTI9BS8QwFITvgv8hPMGbm+4WpFub&#10;LrKgeBBhqwse0+bZBJuX2mS79d/7POlxmGHmm2q3+EHMOEUXSMF6lYFA6oJx1Ct4e324KUDEpMno&#10;IRAq+MYIu/ryotKlCWc64NykXnAJxVIrsCmNpZSxs+h1XIURib2PMHmdWE69NJM+c7kf5CbLbqXX&#10;jnjB6hH3FrvP5uQVPLf5cbbuuG/ddnxq3vHl8euASl1fLfd3IBIu6S8Mv/iMDjUzteFEJoqBdcHk&#10;SQGvgGC/KNY5iFZBvtlmIOtK/n9Q/wAAAP//AwBQSwECLQAUAAYACAAAACEAtoM4kv4AAADhAQAA&#10;EwAAAAAAAAAAAAAAAAAAAAAAW0NvbnRlbnRfVHlwZXNdLnhtbFBLAQItABQABgAIAAAAIQA4/SH/&#10;1gAAAJQBAAALAAAAAAAAAAAAAAAAAC8BAABfcmVscy8ucmVsc1BLAQItABQABgAIAAAAIQDXk7dt&#10;gwIAAFwFAAAOAAAAAAAAAAAAAAAAAC4CAABkcnMvZTJvRG9jLnhtbFBLAQItABQABgAIAAAAIQCp&#10;9Yks3QAAAAkBAAAPAAAAAAAAAAAAAAAAAN0EAABkcnMvZG93bnJldi54bWxQSwUGAAAAAAQABADz&#10;AAAA5wUAAAAA&#10;" fillcolor="#f79646 [3209]" strokecolor="#974706 [1609]" strokeweight="2pt">
                <v:textbox>
                  <w:txbxContent>
                    <w:p w:rsidR="00733508" w:rsidRPr="00197A1F" w:rsidRDefault="00733508" w:rsidP="00733508">
                      <w:pPr>
                        <w:jc w:val="center"/>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Sujet 5 :</w:t>
                      </w:r>
                    </w:p>
                    <w:p w:rsidR="00733508" w:rsidRPr="00197A1F" w:rsidRDefault="00733508" w:rsidP="00733508">
                      <w:pPr>
                        <w:jc w:val="center"/>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Traitement du langage naturel (NLP) : Création d'un programme utilisant NLTK ou </w:t>
                      </w:r>
                      <w:proofErr w:type="spellStart"/>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SpaCy</w:t>
                      </w:r>
                      <w:proofErr w:type="spellEnd"/>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pour l'anal</w:t>
                      </w:r>
                      <w:r w:rsid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yse de texte ou la création de </w:t>
                      </w:r>
                      <w:proofErr w:type="spellStart"/>
                      <w:r w:rsid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w:t>
                      </w:r>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hatbots</w:t>
                      </w:r>
                      <w:proofErr w:type="spellEnd"/>
                      <w:r w:rsidRPr="00197A1F">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p w:rsidR="00733508" w:rsidRPr="00197A1F" w:rsidRDefault="00733508" w:rsidP="00733508">
                      <w:pPr>
                        <w:jc w:val="center"/>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733508" w:rsidRPr="00197A1F" w:rsidRDefault="00733508" w:rsidP="00733508">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shape>
            </w:pict>
          </mc:Fallback>
        </mc:AlternateContent>
      </w:r>
    </w:p>
    <w:p w:rsidR="00733508" w:rsidRPr="00197654" w:rsidRDefault="00733508" w:rsidP="00733508">
      <w:pPr>
        <w:jc w:val="both"/>
        <w:rPr>
          <w:rFonts w:ascii="Arial" w:hAnsi="Arial" w:cs="Arial"/>
          <w:b/>
          <w:sz w:val="24"/>
          <w:szCs w:val="24"/>
        </w:rPr>
      </w:pPr>
    </w:p>
    <w:p w:rsidR="00733508" w:rsidRPr="00197654" w:rsidRDefault="00733508" w:rsidP="00733508">
      <w:pPr>
        <w:jc w:val="both"/>
        <w:rPr>
          <w:rFonts w:ascii="Arial" w:hAnsi="Arial" w:cs="Arial"/>
          <w:b/>
          <w:sz w:val="24"/>
          <w:szCs w:val="24"/>
        </w:rPr>
      </w:pPr>
    </w:p>
    <w:p w:rsidR="00733508" w:rsidRPr="00197654" w:rsidRDefault="00733508" w:rsidP="00733508">
      <w:pPr>
        <w:jc w:val="both"/>
        <w:rPr>
          <w:rFonts w:ascii="Arial" w:hAnsi="Arial" w:cs="Arial"/>
          <w:b/>
          <w:sz w:val="24"/>
          <w:szCs w:val="24"/>
        </w:rPr>
      </w:pPr>
    </w:p>
    <w:p w:rsidR="00733508" w:rsidRPr="00197654" w:rsidRDefault="00733508" w:rsidP="00733508">
      <w:pPr>
        <w:jc w:val="both"/>
        <w:rPr>
          <w:rFonts w:ascii="Arial" w:hAnsi="Arial" w:cs="Arial"/>
          <w:b/>
          <w:sz w:val="24"/>
          <w:szCs w:val="24"/>
        </w:rPr>
      </w:pPr>
    </w:p>
    <w:p w:rsidR="00733508" w:rsidRPr="00197654" w:rsidRDefault="00733508" w:rsidP="00733508">
      <w:pPr>
        <w:jc w:val="both"/>
        <w:rPr>
          <w:rFonts w:ascii="Arial" w:hAnsi="Arial" w:cs="Arial"/>
          <w:b/>
          <w:sz w:val="24"/>
          <w:szCs w:val="24"/>
        </w:rPr>
      </w:pPr>
    </w:p>
    <w:p w:rsidR="00733508" w:rsidRPr="00197654" w:rsidRDefault="00733508" w:rsidP="00733508">
      <w:pPr>
        <w:jc w:val="center"/>
        <w:rPr>
          <w:rFonts w:ascii="Arial" w:hAnsi="Arial" w:cs="Arial"/>
          <w:b/>
          <w:sz w:val="28"/>
          <w:szCs w:val="24"/>
        </w:rPr>
      </w:pPr>
      <w:r w:rsidRPr="00197654">
        <w:rPr>
          <w:rFonts w:ascii="Arial" w:hAnsi="Arial" w:cs="Arial"/>
          <w:b/>
          <w:sz w:val="28"/>
          <w:szCs w:val="24"/>
        </w:rPr>
        <w:t xml:space="preserve">Rapport du travail pratique de </w:t>
      </w:r>
      <w:r w:rsidR="00327021" w:rsidRPr="00197654">
        <w:rPr>
          <w:rFonts w:ascii="Arial" w:hAnsi="Arial" w:cs="Arial"/>
          <w:b/>
          <w:sz w:val="28"/>
          <w:szCs w:val="24"/>
        </w:rPr>
        <w:t>Python</w:t>
      </w:r>
    </w:p>
    <w:p w:rsidR="00733508" w:rsidRPr="00197654" w:rsidRDefault="00733508" w:rsidP="00733508">
      <w:pPr>
        <w:ind w:left="4248" w:firstLine="708"/>
        <w:jc w:val="both"/>
        <w:rPr>
          <w:rFonts w:ascii="Arial" w:hAnsi="Arial" w:cs="Arial"/>
          <w:b/>
          <w:sz w:val="28"/>
          <w:szCs w:val="24"/>
        </w:rPr>
      </w:pPr>
    </w:p>
    <w:p w:rsidR="00733508" w:rsidRPr="00197654" w:rsidRDefault="00197654" w:rsidP="00197654">
      <w:pPr>
        <w:ind w:left="3969" w:firstLine="142"/>
        <w:jc w:val="both"/>
        <w:rPr>
          <w:rFonts w:ascii="Arial" w:hAnsi="Arial" w:cs="Arial"/>
          <w:b/>
          <w:sz w:val="32"/>
          <w:szCs w:val="24"/>
        </w:rPr>
      </w:pPr>
      <w:r>
        <w:rPr>
          <w:rFonts w:ascii="Arial" w:hAnsi="Arial" w:cs="Arial"/>
          <w:b/>
          <w:sz w:val="32"/>
          <w:szCs w:val="24"/>
        </w:rPr>
        <w:t xml:space="preserve">Par </w:t>
      </w:r>
      <w:r w:rsidR="00327021" w:rsidRPr="00197654">
        <w:rPr>
          <w:rFonts w:ascii="Arial" w:hAnsi="Arial" w:cs="Arial"/>
          <w:b/>
          <w:sz w:val="32"/>
          <w:szCs w:val="24"/>
        </w:rPr>
        <w:t>MWAMBA KANDE Franklin</w:t>
      </w:r>
    </w:p>
    <w:p w:rsidR="00733508" w:rsidRPr="00197654" w:rsidRDefault="00733508" w:rsidP="00197654">
      <w:pPr>
        <w:ind w:left="3403" w:firstLine="708"/>
        <w:jc w:val="both"/>
        <w:rPr>
          <w:rFonts w:ascii="Arial" w:hAnsi="Arial" w:cs="Arial"/>
          <w:b/>
          <w:sz w:val="24"/>
          <w:szCs w:val="24"/>
        </w:rPr>
      </w:pPr>
      <w:r w:rsidRPr="00197654">
        <w:rPr>
          <w:rFonts w:ascii="Arial" w:hAnsi="Arial" w:cs="Arial"/>
          <w:b/>
          <w:sz w:val="24"/>
          <w:szCs w:val="24"/>
        </w:rPr>
        <w:t>Apprenant en DEA</w:t>
      </w:r>
    </w:p>
    <w:p w:rsidR="00733508" w:rsidRPr="00197654" w:rsidRDefault="00733508" w:rsidP="00733508">
      <w:pPr>
        <w:ind w:left="4956"/>
        <w:jc w:val="both"/>
        <w:rPr>
          <w:rFonts w:ascii="Arial" w:hAnsi="Arial" w:cs="Arial"/>
          <w:b/>
          <w:sz w:val="24"/>
          <w:szCs w:val="24"/>
        </w:rPr>
      </w:pPr>
    </w:p>
    <w:p w:rsidR="00733508" w:rsidRPr="00197654" w:rsidRDefault="00733508" w:rsidP="00197654">
      <w:pPr>
        <w:ind w:left="3540" w:firstLine="571"/>
        <w:jc w:val="both"/>
        <w:rPr>
          <w:rFonts w:ascii="Arial" w:hAnsi="Arial" w:cs="Arial"/>
          <w:b/>
          <w:sz w:val="24"/>
          <w:szCs w:val="24"/>
        </w:rPr>
      </w:pPr>
      <w:r w:rsidRPr="00197654">
        <w:rPr>
          <w:rFonts w:ascii="Arial" w:hAnsi="Arial" w:cs="Arial"/>
          <w:b/>
          <w:sz w:val="24"/>
          <w:szCs w:val="24"/>
        </w:rPr>
        <w:t>Prof</w:t>
      </w:r>
      <w:proofErr w:type="gramStart"/>
      <w:r w:rsidRPr="00197654">
        <w:rPr>
          <w:rFonts w:ascii="Arial" w:hAnsi="Arial" w:cs="Arial"/>
          <w:b/>
          <w:sz w:val="24"/>
          <w:szCs w:val="24"/>
        </w:rPr>
        <w:t>..</w:t>
      </w:r>
      <w:proofErr w:type="gramEnd"/>
      <w:r w:rsidRPr="00197654">
        <w:rPr>
          <w:rFonts w:ascii="Arial" w:hAnsi="Arial" w:cs="Arial"/>
          <w:b/>
          <w:sz w:val="24"/>
          <w:szCs w:val="24"/>
        </w:rPr>
        <w:t xml:space="preserve"> MASAKUNA Jordan</w:t>
      </w:r>
    </w:p>
    <w:p w:rsidR="00733508" w:rsidRPr="00197654" w:rsidRDefault="00733508" w:rsidP="00733508">
      <w:pPr>
        <w:ind w:left="4956"/>
        <w:jc w:val="both"/>
        <w:rPr>
          <w:rFonts w:ascii="Arial" w:hAnsi="Arial" w:cs="Arial"/>
          <w:b/>
          <w:sz w:val="24"/>
          <w:szCs w:val="24"/>
        </w:rPr>
      </w:pPr>
    </w:p>
    <w:p w:rsidR="00733508" w:rsidRPr="00197654" w:rsidRDefault="00733508" w:rsidP="00733508">
      <w:pPr>
        <w:ind w:left="4956"/>
        <w:jc w:val="both"/>
        <w:rPr>
          <w:rFonts w:ascii="Arial" w:hAnsi="Arial" w:cs="Arial"/>
          <w:b/>
          <w:sz w:val="24"/>
          <w:szCs w:val="24"/>
        </w:rPr>
      </w:pPr>
    </w:p>
    <w:p w:rsidR="00733508" w:rsidRPr="00197654" w:rsidRDefault="00733508" w:rsidP="00733508">
      <w:pPr>
        <w:jc w:val="both"/>
        <w:rPr>
          <w:rFonts w:ascii="Arial" w:hAnsi="Arial" w:cs="Arial"/>
          <w:b/>
          <w:sz w:val="24"/>
          <w:szCs w:val="24"/>
        </w:rPr>
      </w:pPr>
    </w:p>
    <w:p w:rsidR="00733508" w:rsidRPr="00197654" w:rsidRDefault="00733508" w:rsidP="00733508">
      <w:pPr>
        <w:jc w:val="center"/>
        <w:rPr>
          <w:rFonts w:ascii="Arial" w:hAnsi="Arial" w:cs="Arial"/>
          <w:b/>
          <w:sz w:val="32"/>
          <w:szCs w:val="24"/>
        </w:rPr>
      </w:pPr>
      <w:r w:rsidRPr="00197654">
        <w:rPr>
          <w:rFonts w:ascii="Arial" w:hAnsi="Arial" w:cs="Arial"/>
          <w:b/>
          <w:sz w:val="32"/>
          <w:szCs w:val="24"/>
        </w:rPr>
        <w:t>Année académique</w:t>
      </w:r>
    </w:p>
    <w:p w:rsidR="0079650A" w:rsidRPr="00197654" w:rsidRDefault="00327021" w:rsidP="00733508">
      <w:pPr>
        <w:jc w:val="center"/>
        <w:rPr>
          <w:rFonts w:ascii="Arial" w:hAnsi="Arial" w:cs="Arial"/>
          <w:b/>
          <w:sz w:val="40"/>
          <w:szCs w:val="24"/>
        </w:rPr>
      </w:pPr>
      <w:r w:rsidRPr="00197654">
        <w:rPr>
          <w:rFonts w:ascii="Arial" w:hAnsi="Arial" w:cs="Arial"/>
          <w:b/>
          <w:sz w:val="40"/>
          <w:szCs w:val="24"/>
        </w:rPr>
        <w:t>2022 - 2023</w:t>
      </w:r>
      <w:r w:rsidR="0079650A" w:rsidRPr="00197654">
        <w:rPr>
          <w:rFonts w:ascii="Arial" w:hAnsi="Arial" w:cs="Arial"/>
        </w:rPr>
        <w:br w:type="page"/>
      </w:r>
    </w:p>
    <w:p w:rsidR="009570D8" w:rsidRDefault="0079650A" w:rsidP="0079650A">
      <w:pPr>
        <w:pStyle w:val="Titre1"/>
        <w:rPr>
          <w:rFonts w:ascii="Arial" w:hAnsi="Arial" w:cs="Arial"/>
          <w:color w:val="000000" w:themeColor="text1"/>
          <w:sz w:val="32"/>
        </w:rPr>
      </w:pPr>
      <w:bookmarkStart w:id="0" w:name="_Toc163415795"/>
      <w:r w:rsidRPr="00197654">
        <w:rPr>
          <w:rFonts w:ascii="Arial" w:hAnsi="Arial" w:cs="Arial"/>
          <w:color w:val="000000" w:themeColor="text1"/>
          <w:sz w:val="32"/>
        </w:rPr>
        <w:lastRenderedPageBreak/>
        <w:t xml:space="preserve">1. </w:t>
      </w:r>
      <w:r w:rsidR="00A3617E" w:rsidRPr="00197654">
        <w:rPr>
          <w:rFonts w:ascii="Arial" w:hAnsi="Arial" w:cs="Arial"/>
          <w:color w:val="000000" w:themeColor="text1"/>
          <w:sz w:val="32"/>
        </w:rPr>
        <w:t>Problématique</w:t>
      </w:r>
      <w:bookmarkEnd w:id="0"/>
    </w:p>
    <w:p w:rsidR="00F957D1" w:rsidRPr="00F957D1" w:rsidRDefault="00F957D1" w:rsidP="00F957D1"/>
    <w:p w:rsidR="00197654" w:rsidRPr="00197654" w:rsidRDefault="00197654" w:rsidP="00197654">
      <w:pPr>
        <w:jc w:val="both"/>
        <w:rPr>
          <w:rFonts w:ascii="Arial" w:hAnsi="Arial" w:cs="Arial"/>
          <w:sz w:val="24"/>
        </w:rPr>
      </w:pPr>
      <w:r w:rsidRPr="00197654">
        <w:rPr>
          <w:rFonts w:ascii="Arial" w:hAnsi="Arial" w:cs="Arial"/>
          <w:sz w:val="24"/>
        </w:rPr>
        <w:t>Le Traitement du Langage Naturel (NLP) représente un domaine de recherche et de développement essentiel dans le domaine de l'intelligence artificielle. Toutefois, il est confronté à une série de défis complexes qui nécessitent une compréhension approfondie et une ingénierie minutieuse pour être surmontés. Ces défis découlent de la nature même du langage humain et des exigences rigoureuses pour son traitement automatique.</w:t>
      </w:r>
    </w:p>
    <w:p w:rsidR="00197654" w:rsidRPr="00197654" w:rsidRDefault="00197654" w:rsidP="00197654">
      <w:pPr>
        <w:jc w:val="both"/>
        <w:rPr>
          <w:rFonts w:ascii="Arial" w:hAnsi="Arial" w:cs="Arial"/>
          <w:sz w:val="24"/>
        </w:rPr>
      </w:pPr>
      <w:r w:rsidRPr="00197654">
        <w:rPr>
          <w:rFonts w:ascii="Arial" w:hAnsi="Arial" w:cs="Arial"/>
          <w:sz w:val="24"/>
        </w:rPr>
        <w:t>Tout d'abord, le langage naturel est intrinsèquement ambigu et variable. Les mots et les phrases peuvent revêtir des significations multiples en fonction du contexte, ce qui rend la tâche de compréhension et d'interprétation difficile pour les machines. Cette ambiguïté est exacerbée par la diversité linguistique, qui englobe des variations syntaxiques, grammaticales et lexicales considérables dans d</w:t>
      </w:r>
      <w:r>
        <w:rPr>
          <w:rFonts w:ascii="Arial" w:hAnsi="Arial" w:cs="Arial"/>
          <w:sz w:val="24"/>
        </w:rPr>
        <w:t>ifférentes langues et cultures.</w:t>
      </w:r>
    </w:p>
    <w:p w:rsidR="00197654" w:rsidRPr="00197654" w:rsidRDefault="00197654" w:rsidP="00197654">
      <w:pPr>
        <w:jc w:val="both"/>
        <w:rPr>
          <w:rFonts w:ascii="Arial" w:hAnsi="Arial" w:cs="Arial"/>
          <w:sz w:val="24"/>
        </w:rPr>
      </w:pPr>
      <w:r w:rsidRPr="00197654">
        <w:rPr>
          <w:rFonts w:ascii="Arial" w:hAnsi="Arial" w:cs="Arial"/>
          <w:sz w:val="24"/>
        </w:rPr>
        <w:t>De plus, le langage humain est riche en nuances, avec des expressions figurées, des métaphores et des figures de style qui nécessitent une compréhension approfondie de la sémantique et de la pragmatique. L'ironie, le sarcasme et d'autres formes de non-littéralité ajoutent une couche supplémentaire de complexité à la détermination d</w:t>
      </w:r>
      <w:r>
        <w:rPr>
          <w:rFonts w:ascii="Arial" w:hAnsi="Arial" w:cs="Arial"/>
          <w:sz w:val="24"/>
        </w:rPr>
        <w:t>u sens réel des énoncés.</w:t>
      </w:r>
    </w:p>
    <w:p w:rsidR="00197654" w:rsidRPr="00197654" w:rsidRDefault="00197654" w:rsidP="00197654">
      <w:pPr>
        <w:jc w:val="both"/>
        <w:rPr>
          <w:rFonts w:ascii="Arial" w:hAnsi="Arial" w:cs="Arial"/>
          <w:sz w:val="24"/>
        </w:rPr>
      </w:pPr>
      <w:r w:rsidRPr="00197654">
        <w:rPr>
          <w:rFonts w:ascii="Arial" w:hAnsi="Arial" w:cs="Arial"/>
          <w:sz w:val="24"/>
        </w:rPr>
        <w:t>Un autre défi majeur réside dans la gestion des entités nommées et des références, qui sont omniprésentes dans le langage naturel. Identifier et comprendre correctement les noms de personnes, d'organisations, de lieux, etc., ainsi que leurs relations dans le texte, représente une tâche non triviale, en particulier dans des context</w:t>
      </w:r>
      <w:r>
        <w:rPr>
          <w:rFonts w:ascii="Arial" w:hAnsi="Arial" w:cs="Arial"/>
          <w:sz w:val="24"/>
        </w:rPr>
        <w:t>es spécialisés ou multilingues.</w:t>
      </w:r>
    </w:p>
    <w:p w:rsidR="00197654" w:rsidRPr="00197654" w:rsidRDefault="00197654" w:rsidP="00197654">
      <w:pPr>
        <w:jc w:val="both"/>
        <w:rPr>
          <w:rFonts w:ascii="Arial" w:hAnsi="Arial" w:cs="Arial"/>
          <w:sz w:val="24"/>
        </w:rPr>
      </w:pPr>
      <w:r w:rsidRPr="00197654">
        <w:rPr>
          <w:rFonts w:ascii="Arial" w:hAnsi="Arial" w:cs="Arial"/>
          <w:sz w:val="24"/>
        </w:rPr>
        <w:t xml:space="preserve">Par ailleurs, la diversité des expressions linguistiques et des styles de communication soulève des défis pour la détection des intentions et des émotions exprimées dans le langage. Comprendre non seulement ce qui est dit, mais aussi pourquoi cela est dit, est crucial pour une interprétation précise </w:t>
      </w:r>
      <w:r w:rsidR="00F957D1">
        <w:rPr>
          <w:rFonts w:ascii="Arial" w:hAnsi="Arial" w:cs="Arial"/>
          <w:sz w:val="24"/>
        </w:rPr>
        <w:t>et contextuellement appropriée.</w:t>
      </w:r>
    </w:p>
    <w:p w:rsidR="00197654" w:rsidRPr="00197654" w:rsidRDefault="00197654" w:rsidP="00197654">
      <w:pPr>
        <w:jc w:val="both"/>
        <w:rPr>
          <w:rFonts w:ascii="Arial" w:hAnsi="Arial" w:cs="Arial"/>
          <w:sz w:val="24"/>
        </w:rPr>
      </w:pPr>
      <w:r w:rsidRPr="00197654">
        <w:rPr>
          <w:rFonts w:ascii="Arial" w:hAnsi="Arial" w:cs="Arial"/>
          <w:sz w:val="24"/>
        </w:rPr>
        <w:t>Enfin, sur le plan technique, le traitement efficace du langage naturel implique des algorithmes et des modèles capables de gérer des volumes massifs de données textuelles tout en maintenant des performances rapides et précises. L'évolution rapide des technologies et des besoins en matière d'application ajoute une dimension supplémentaire à cette problématique, nécessitant une adaptation continue et une innova</w:t>
      </w:r>
      <w:r w:rsidR="00F957D1">
        <w:rPr>
          <w:rFonts w:ascii="Arial" w:hAnsi="Arial" w:cs="Arial"/>
          <w:sz w:val="24"/>
        </w:rPr>
        <w:t>tion constante dans le domaine.</w:t>
      </w:r>
    </w:p>
    <w:p w:rsidR="00A3617E" w:rsidRPr="00197654" w:rsidRDefault="00197654" w:rsidP="00197654">
      <w:pPr>
        <w:jc w:val="both"/>
        <w:rPr>
          <w:rFonts w:ascii="Arial" w:hAnsi="Arial" w:cs="Arial"/>
          <w:sz w:val="24"/>
        </w:rPr>
      </w:pPr>
      <w:r w:rsidRPr="00197654">
        <w:rPr>
          <w:rFonts w:ascii="Arial" w:hAnsi="Arial" w:cs="Arial"/>
          <w:sz w:val="24"/>
        </w:rPr>
        <w:t xml:space="preserve">Ainsi, la problématique du Traitement du Langage Naturel est profondément enracinée dans la complexité inhérente du langage humain et les exigences rigoureuses pour son traitement automatique. Son exploration et sa résolution exigent une approche multidisciplinaire, combinant des méthodes et des techniques </w:t>
      </w:r>
      <w:r w:rsidRPr="00197654">
        <w:rPr>
          <w:rFonts w:ascii="Arial" w:hAnsi="Arial" w:cs="Arial"/>
          <w:sz w:val="24"/>
        </w:rPr>
        <w:lastRenderedPageBreak/>
        <w:t>provenant de l'informatique, de la linguistique, de la psychologie cognitive et d'autres domaines connexes pour surmonter ces défis et avancer vers des systèmes NLP plus efficaces et sophistiqués.</w:t>
      </w:r>
    </w:p>
    <w:p w:rsidR="00A3617E" w:rsidRPr="00197654" w:rsidRDefault="0079650A" w:rsidP="0079650A">
      <w:pPr>
        <w:pStyle w:val="Titre1"/>
        <w:rPr>
          <w:rFonts w:ascii="Arial" w:hAnsi="Arial" w:cs="Arial"/>
          <w:color w:val="000000" w:themeColor="text1"/>
          <w:sz w:val="32"/>
        </w:rPr>
      </w:pPr>
      <w:bookmarkStart w:id="1" w:name="_Toc163415796"/>
      <w:r w:rsidRPr="00197654">
        <w:rPr>
          <w:rFonts w:ascii="Arial" w:hAnsi="Arial" w:cs="Arial"/>
          <w:color w:val="000000" w:themeColor="text1"/>
          <w:sz w:val="32"/>
        </w:rPr>
        <w:t xml:space="preserve">2. </w:t>
      </w:r>
      <w:r w:rsidR="00A3617E" w:rsidRPr="00197654">
        <w:rPr>
          <w:rFonts w:ascii="Arial" w:hAnsi="Arial" w:cs="Arial"/>
          <w:color w:val="000000" w:themeColor="text1"/>
          <w:sz w:val="32"/>
        </w:rPr>
        <w:t>Revu de littérature</w:t>
      </w:r>
      <w:bookmarkEnd w:id="1"/>
    </w:p>
    <w:p w:rsidR="00FA76CD" w:rsidRPr="00197654" w:rsidRDefault="0079650A" w:rsidP="0079650A">
      <w:pPr>
        <w:pStyle w:val="Titre2"/>
        <w:rPr>
          <w:rFonts w:ascii="Arial" w:hAnsi="Arial" w:cs="Arial"/>
          <w:color w:val="000000" w:themeColor="text1"/>
        </w:rPr>
      </w:pPr>
      <w:bookmarkStart w:id="2" w:name="_Toc163415797"/>
      <w:r w:rsidRPr="00197654">
        <w:rPr>
          <w:rFonts w:ascii="Arial" w:hAnsi="Arial" w:cs="Arial"/>
          <w:color w:val="000000" w:themeColor="text1"/>
        </w:rPr>
        <w:t xml:space="preserve">2.1. </w:t>
      </w:r>
      <w:r w:rsidR="00FA76CD" w:rsidRPr="00197654">
        <w:rPr>
          <w:rFonts w:ascii="Arial" w:hAnsi="Arial" w:cs="Arial"/>
          <w:color w:val="000000" w:themeColor="text1"/>
        </w:rPr>
        <w:t>Introduction</w:t>
      </w:r>
      <w:bookmarkEnd w:id="2"/>
    </w:p>
    <w:p w:rsidR="00FA76CD" w:rsidRPr="00F957D1" w:rsidRDefault="00FA76CD" w:rsidP="00F957D1">
      <w:pPr>
        <w:jc w:val="both"/>
        <w:rPr>
          <w:rFonts w:ascii="Arial" w:hAnsi="Arial" w:cs="Arial"/>
          <w:sz w:val="24"/>
        </w:rPr>
      </w:pPr>
      <w:r w:rsidRPr="00F957D1">
        <w:rPr>
          <w:rFonts w:ascii="Arial" w:hAnsi="Arial" w:cs="Arial"/>
          <w:sz w:val="24"/>
        </w:rPr>
        <w:t>Le traitement du langage naturel (NLP) a émergé comme un domaine interdisciplinaire de recherche qui vise à permettre aux machines de comprendre, interpréter et générer un langage humain de manière naturelle. Au fil des années, le NLP a connu des avancées significatives grâce à l'application de techniques d'apprentissage automatique et de modèles de traitement du langage.</w:t>
      </w:r>
    </w:p>
    <w:p w:rsidR="00FA76CD" w:rsidRPr="00197654" w:rsidRDefault="0079650A" w:rsidP="0079650A">
      <w:pPr>
        <w:pStyle w:val="Titre2"/>
        <w:rPr>
          <w:rFonts w:ascii="Arial" w:hAnsi="Arial" w:cs="Arial"/>
          <w:color w:val="000000" w:themeColor="text1"/>
        </w:rPr>
      </w:pPr>
      <w:bookmarkStart w:id="3" w:name="_Toc163415798"/>
      <w:r w:rsidRPr="00197654">
        <w:rPr>
          <w:rFonts w:ascii="Arial" w:hAnsi="Arial" w:cs="Arial"/>
          <w:color w:val="000000" w:themeColor="text1"/>
        </w:rPr>
        <w:t xml:space="preserve">2.2. </w:t>
      </w:r>
      <w:r w:rsidR="00FA76CD" w:rsidRPr="00197654">
        <w:rPr>
          <w:rFonts w:ascii="Arial" w:hAnsi="Arial" w:cs="Arial"/>
          <w:color w:val="000000" w:themeColor="text1"/>
        </w:rPr>
        <w:t>Modèles Traditionnels de NLP</w:t>
      </w:r>
      <w:bookmarkEnd w:id="3"/>
    </w:p>
    <w:p w:rsidR="00FA76CD" w:rsidRPr="00F957D1" w:rsidRDefault="00FA76CD" w:rsidP="00F957D1">
      <w:pPr>
        <w:jc w:val="both"/>
        <w:rPr>
          <w:rFonts w:ascii="Arial" w:hAnsi="Arial" w:cs="Arial"/>
          <w:sz w:val="24"/>
        </w:rPr>
      </w:pPr>
      <w:r w:rsidRPr="00F957D1">
        <w:rPr>
          <w:rFonts w:ascii="Arial" w:hAnsi="Arial" w:cs="Arial"/>
          <w:sz w:val="24"/>
        </w:rPr>
        <w:t>Les premières approches du NLP étaient basées sur des règles et des algorithmes heuristiques. Des systèmes tels que les arbres de dépendances et les grammaires formelles ont été utilisés pour analyser la structure syntaxique du langage. Cependant, ces modèles étaient limités dans leur capacité à gérer la variabilité et la complexité du langage naturel.</w:t>
      </w:r>
    </w:p>
    <w:p w:rsidR="00FA76CD" w:rsidRPr="00197654" w:rsidRDefault="0079650A" w:rsidP="0079650A">
      <w:pPr>
        <w:pStyle w:val="Titre2"/>
        <w:rPr>
          <w:rFonts w:ascii="Arial" w:hAnsi="Arial" w:cs="Arial"/>
          <w:color w:val="000000" w:themeColor="text1"/>
        </w:rPr>
      </w:pPr>
      <w:bookmarkStart w:id="4" w:name="_Toc163415799"/>
      <w:r w:rsidRPr="00197654">
        <w:rPr>
          <w:rFonts w:ascii="Arial" w:hAnsi="Arial" w:cs="Arial"/>
          <w:color w:val="000000" w:themeColor="text1"/>
        </w:rPr>
        <w:t xml:space="preserve">2.3. </w:t>
      </w:r>
      <w:r w:rsidR="00FA76CD" w:rsidRPr="00197654">
        <w:rPr>
          <w:rFonts w:ascii="Arial" w:hAnsi="Arial" w:cs="Arial"/>
          <w:color w:val="000000" w:themeColor="text1"/>
        </w:rPr>
        <w:t>Évolution vers l'Apprentissage Automatique</w:t>
      </w:r>
      <w:bookmarkEnd w:id="4"/>
    </w:p>
    <w:p w:rsidR="00FA76CD" w:rsidRPr="00F957D1" w:rsidRDefault="00FA76CD" w:rsidP="00F957D1">
      <w:pPr>
        <w:jc w:val="both"/>
        <w:rPr>
          <w:rFonts w:ascii="Arial" w:hAnsi="Arial" w:cs="Arial"/>
          <w:sz w:val="24"/>
        </w:rPr>
      </w:pPr>
      <w:r w:rsidRPr="00F957D1">
        <w:rPr>
          <w:rFonts w:ascii="Arial" w:hAnsi="Arial" w:cs="Arial"/>
          <w:sz w:val="24"/>
        </w:rPr>
        <w:t xml:space="preserve">L'avènement de l'apprentissage automatique a considérablement transformé le paysage du NLP. L'utilisation de techniques telles que les réseaux de neurones et les modèles de langue statistiques a permis d'améliorer la capacité des systèmes à comprendre le contexte et la sémantique du langage. L'émergence des </w:t>
      </w:r>
      <w:proofErr w:type="spellStart"/>
      <w:r w:rsidRPr="00F957D1">
        <w:rPr>
          <w:rFonts w:ascii="Arial" w:hAnsi="Arial" w:cs="Arial"/>
          <w:sz w:val="24"/>
        </w:rPr>
        <w:t>embeddings</w:t>
      </w:r>
      <w:proofErr w:type="spellEnd"/>
      <w:r w:rsidRPr="00F957D1">
        <w:rPr>
          <w:rFonts w:ascii="Arial" w:hAnsi="Arial" w:cs="Arial"/>
          <w:sz w:val="24"/>
        </w:rPr>
        <w:t xml:space="preserve"> de mots et des représentations vectorielles a également ouvert la voie à des modèles plus efficaces.</w:t>
      </w:r>
    </w:p>
    <w:p w:rsidR="00FA76CD" w:rsidRPr="00197654" w:rsidRDefault="0079650A" w:rsidP="0079650A">
      <w:pPr>
        <w:pStyle w:val="Titre2"/>
        <w:rPr>
          <w:rFonts w:ascii="Arial" w:hAnsi="Arial" w:cs="Arial"/>
          <w:color w:val="000000" w:themeColor="text1"/>
        </w:rPr>
      </w:pPr>
      <w:bookmarkStart w:id="5" w:name="_Toc163415800"/>
      <w:r w:rsidRPr="00197654">
        <w:rPr>
          <w:rFonts w:ascii="Arial" w:hAnsi="Arial" w:cs="Arial"/>
          <w:color w:val="000000" w:themeColor="text1"/>
        </w:rPr>
        <w:t xml:space="preserve">2.4. </w:t>
      </w:r>
      <w:r w:rsidR="00FA76CD" w:rsidRPr="00197654">
        <w:rPr>
          <w:rFonts w:ascii="Arial" w:hAnsi="Arial" w:cs="Arial"/>
          <w:color w:val="000000" w:themeColor="text1"/>
        </w:rPr>
        <w:t>Modèles de Langage et Représentations Distribuées</w:t>
      </w:r>
      <w:bookmarkEnd w:id="5"/>
    </w:p>
    <w:p w:rsidR="00FA76CD" w:rsidRPr="00F957D1" w:rsidRDefault="00FA76CD" w:rsidP="00F957D1">
      <w:pPr>
        <w:jc w:val="both"/>
        <w:rPr>
          <w:rFonts w:ascii="Arial" w:hAnsi="Arial" w:cs="Arial"/>
          <w:sz w:val="24"/>
        </w:rPr>
      </w:pPr>
      <w:r w:rsidRPr="00F957D1">
        <w:rPr>
          <w:rFonts w:ascii="Arial" w:hAnsi="Arial" w:cs="Arial"/>
          <w:sz w:val="24"/>
        </w:rPr>
        <w:t xml:space="preserve">Les modèles de langage, tels que Word2Vec, </w:t>
      </w:r>
      <w:proofErr w:type="spellStart"/>
      <w:r w:rsidRPr="00F957D1">
        <w:rPr>
          <w:rFonts w:ascii="Arial" w:hAnsi="Arial" w:cs="Arial"/>
          <w:sz w:val="24"/>
        </w:rPr>
        <w:t>GloVe</w:t>
      </w:r>
      <w:proofErr w:type="spellEnd"/>
      <w:r w:rsidRPr="00F957D1">
        <w:rPr>
          <w:rFonts w:ascii="Arial" w:hAnsi="Arial" w:cs="Arial"/>
          <w:sz w:val="24"/>
        </w:rPr>
        <w:t xml:space="preserve"> et BERT, ont révolutionné la manière dont les mots et les phrases sont représentés. Ces modèles exploitent des techniques de représentation distribuée pour capturer les relations sémantiques et contextuelles entre les mots. BERT, en particulier, a établi de nouveaux records en exploitant des transformer-</w:t>
      </w:r>
      <w:proofErr w:type="spellStart"/>
      <w:r w:rsidRPr="00F957D1">
        <w:rPr>
          <w:rFonts w:ascii="Arial" w:hAnsi="Arial" w:cs="Arial"/>
          <w:sz w:val="24"/>
        </w:rPr>
        <w:t>based</w:t>
      </w:r>
      <w:proofErr w:type="spellEnd"/>
      <w:r w:rsidRPr="00F957D1">
        <w:rPr>
          <w:rFonts w:ascii="Arial" w:hAnsi="Arial" w:cs="Arial"/>
          <w:sz w:val="24"/>
        </w:rPr>
        <w:t xml:space="preserve"> architectures.</w:t>
      </w:r>
    </w:p>
    <w:p w:rsidR="00FA76CD" w:rsidRPr="00197654" w:rsidRDefault="0079650A" w:rsidP="0079650A">
      <w:pPr>
        <w:pStyle w:val="Titre2"/>
        <w:rPr>
          <w:rFonts w:ascii="Arial" w:hAnsi="Arial" w:cs="Arial"/>
        </w:rPr>
      </w:pPr>
      <w:bookmarkStart w:id="6" w:name="_Toc163415801"/>
      <w:r w:rsidRPr="00197654">
        <w:rPr>
          <w:rFonts w:ascii="Arial" w:hAnsi="Arial" w:cs="Arial"/>
          <w:color w:val="000000" w:themeColor="text1"/>
        </w:rPr>
        <w:t xml:space="preserve">2.5. </w:t>
      </w:r>
      <w:r w:rsidR="00FA76CD" w:rsidRPr="00197654">
        <w:rPr>
          <w:rFonts w:ascii="Arial" w:hAnsi="Arial" w:cs="Arial"/>
          <w:color w:val="000000" w:themeColor="text1"/>
        </w:rPr>
        <w:t xml:space="preserve">Traitement des Séquences et Réseaux de Neurones </w:t>
      </w:r>
      <w:r w:rsidRPr="00197654">
        <w:rPr>
          <w:rFonts w:ascii="Arial" w:hAnsi="Arial" w:cs="Arial"/>
          <w:color w:val="000000" w:themeColor="text1"/>
        </w:rPr>
        <w:t>Récurrents</w:t>
      </w:r>
      <w:bookmarkEnd w:id="6"/>
    </w:p>
    <w:p w:rsidR="00FA76CD" w:rsidRPr="00197654" w:rsidRDefault="00FA76CD" w:rsidP="00087F69">
      <w:pPr>
        <w:jc w:val="both"/>
        <w:rPr>
          <w:rFonts w:ascii="Arial" w:hAnsi="Arial" w:cs="Arial"/>
        </w:rPr>
      </w:pPr>
      <w:r w:rsidRPr="00087F69">
        <w:rPr>
          <w:rFonts w:ascii="Arial" w:hAnsi="Arial" w:cs="Arial"/>
          <w:sz w:val="24"/>
        </w:rPr>
        <w:t>Les réseaux de neurones récurrents (RNN) ont été largement utilisés dans le traitement des séquences, permettant aux systèmes NLP de gérer des contextes temporels et séquentiels. Cependant, les limitations des RNN en termes de mémoire à long terme ont conduit au développement de modèles récents, tels que les réseaux de neurones à mémoire à court et long terme (LSTM) et les réseaux de transformer</w:t>
      </w:r>
      <w:r w:rsidRPr="00197654">
        <w:rPr>
          <w:rFonts w:ascii="Arial" w:hAnsi="Arial" w:cs="Arial"/>
        </w:rPr>
        <w:t>.</w:t>
      </w:r>
    </w:p>
    <w:p w:rsidR="00FA76CD" w:rsidRPr="00197654" w:rsidRDefault="0079650A" w:rsidP="0079650A">
      <w:pPr>
        <w:pStyle w:val="Titre2"/>
        <w:rPr>
          <w:rFonts w:ascii="Arial" w:hAnsi="Arial" w:cs="Arial"/>
          <w:color w:val="000000" w:themeColor="text1"/>
        </w:rPr>
      </w:pPr>
      <w:bookmarkStart w:id="7" w:name="_Toc163415802"/>
      <w:r w:rsidRPr="00197654">
        <w:rPr>
          <w:rFonts w:ascii="Arial" w:hAnsi="Arial" w:cs="Arial"/>
          <w:color w:val="000000" w:themeColor="text1"/>
        </w:rPr>
        <w:t xml:space="preserve">2.6. </w:t>
      </w:r>
      <w:r w:rsidR="00FA76CD" w:rsidRPr="00197654">
        <w:rPr>
          <w:rFonts w:ascii="Arial" w:hAnsi="Arial" w:cs="Arial"/>
          <w:color w:val="000000" w:themeColor="text1"/>
        </w:rPr>
        <w:t>Défis et Perspectives</w:t>
      </w:r>
      <w:bookmarkEnd w:id="7"/>
    </w:p>
    <w:p w:rsidR="00FA76CD" w:rsidRPr="00087F69" w:rsidRDefault="00FA76CD" w:rsidP="00087F69">
      <w:pPr>
        <w:jc w:val="both"/>
        <w:rPr>
          <w:rFonts w:ascii="Arial" w:hAnsi="Arial" w:cs="Arial"/>
          <w:sz w:val="24"/>
        </w:rPr>
      </w:pPr>
      <w:r w:rsidRPr="00087F69">
        <w:rPr>
          <w:rFonts w:ascii="Arial" w:hAnsi="Arial" w:cs="Arial"/>
          <w:sz w:val="24"/>
        </w:rPr>
        <w:t xml:space="preserve">Malgré les avancées significatives, le NLP est confronté à divers défis, tels que la compréhension des nuances linguistiques, la résolution d'anaphores et la gestion </w:t>
      </w:r>
      <w:r w:rsidRPr="00087F69">
        <w:rPr>
          <w:rFonts w:ascii="Arial" w:hAnsi="Arial" w:cs="Arial"/>
          <w:sz w:val="24"/>
        </w:rPr>
        <w:lastRenderedPageBreak/>
        <w:t>des biais linguistiques. Les futurs développements pourraient impliquer l'intégration de techniques d'</w:t>
      </w:r>
      <w:proofErr w:type="spellStart"/>
      <w:r w:rsidRPr="00087F69">
        <w:rPr>
          <w:rFonts w:ascii="Arial" w:hAnsi="Arial" w:cs="Arial"/>
          <w:sz w:val="24"/>
        </w:rPr>
        <w:t>explicabilité</w:t>
      </w:r>
      <w:proofErr w:type="spellEnd"/>
      <w:r w:rsidRPr="00087F69">
        <w:rPr>
          <w:rFonts w:ascii="Arial" w:hAnsi="Arial" w:cs="Arial"/>
          <w:sz w:val="24"/>
        </w:rPr>
        <w:t>, la compréhension des émotions et l'amélioration de la généralisation des modèles.</w:t>
      </w:r>
    </w:p>
    <w:p w:rsidR="0079650A" w:rsidRPr="00197654" w:rsidRDefault="0079650A" w:rsidP="0079650A">
      <w:pPr>
        <w:pStyle w:val="Titre1"/>
        <w:rPr>
          <w:rFonts w:ascii="Arial" w:hAnsi="Arial" w:cs="Arial"/>
          <w:color w:val="000000" w:themeColor="text1"/>
          <w:sz w:val="32"/>
        </w:rPr>
      </w:pPr>
      <w:bookmarkStart w:id="8" w:name="_Toc163415803"/>
      <w:r w:rsidRPr="00197654">
        <w:rPr>
          <w:rFonts w:ascii="Arial" w:hAnsi="Arial" w:cs="Arial"/>
          <w:color w:val="000000" w:themeColor="text1"/>
          <w:sz w:val="32"/>
        </w:rPr>
        <w:t>3. Questions de recherche sur le NLP</w:t>
      </w:r>
      <w:bookmarkEnd w:id="8"/>
    </w:p>
    <w:p w:rsidR="0079650A" w:rsidRPr="00087F69" w:rsidRDefault="0079650A" w:rsidP="00087F69">
      <w:pPr>
        <w:jc w:val="both"/>
        <w:rPr>
          <w:rFonts w:ascii="Arial" w:hAnsi="Arial" w:cs="Arial"/>
          <w:sz w:val="24"/>
        </w:rPr>
      </w:pPr>
      <w:r w:rsidRPr="00087F69">
        <w:rPr>
          <w:rFonts w:ascii="Arial" w:hAnsi="Arial" w:cs="Arial"/>
          <w:sz w:val="24"/>
        </w:rPr>
        <w:t>Quelques questions de recherche pertinentes dans le domaine du NLP pourraient inclure :</w:t>
      </w:r>
    </w:p>
    <w:p w:rsidR="0079650A" w:rsidRPr="00087F69" w:rsidRDefault="0079650A" w:rsidP="00087F69">
      <w:pPr>
        <w:jc w:val="both"/>
        <w:rPr>
          <w:rFonts w:ascii="Arial" w:hAnsi="Arial" w:cs="Arial"/>
          <w:sz w:val="24"/>
        </w:rPr>
      </w:pPr>
      <w:r w:rsidRPr="00087F69">
        <w:rPr>
          <w:rFonts w:ascii="Arial" w:hAnsi="Arial" w:cs="Arial"/>
          <w:sz w:val="24"/>
        </w:rPr>
        <w:t>Comment améliorer la compréhension des entités nommées dans des domaines spécialisés ou des langues moins courantes ?</w:t>
      </w:r>
    </w:p>
    <w:p w:rsidR="0079650A" w:rsidRPr="00087F69" w:rsidRDefault="0079650A" w:rsidP="00087F69">
      <w:pPr>
        <w:jc w:val="both"/>
        <w:rPr>
          <w:rFonts w:ascii="Arial" w:hAnsi="Arial" w:cs="Arial"/>
          <w:sz w:val="24"/>
        </w:rPr>
      </w:pPr>
      <w:r w:rsidRPr="00087F69">
        <w:rPr>
          <w:rFonts w:ascii="Arial" w:hAnsi="Arial" w:cs="Arial"/>
          <w:sz w:val="24"/>
        </w:rPr>
        <w:t>Quelles sont les meilleures stratégies pour résoudre le problème de la désambiguïsation lexicale dans les systèmes de dialogue ?</w:t>
      </w:r>
    </w:p>
    <w:p w:rsidR="0079650A" w:rsidRPr="00087F69" w:rsidRDefault="0079650A" w:rsidP="00087F69">
      <w:pPr>
        <w:jc w:val="both"/>
        <w:rPr>
          <w:rFonts w:ascii="Arial" w:hAnsi="Arial" w:cs="Arial"/>
          <w:sz w:val="24"/>
        </w:rPr>
      </w:pPr>
      <w:r w:rsidRPr="00087F69">
        <w:rPr>
          <w:rFonts w:ascii="Arial" w:hAnsi="Arial" w:cs="Arial"/>
          <w:sz w:val="24"/>
        </w:rPr>
        <w:t>Comment construire des modèles de génération de langage qui produisent des réponses cohérentes et pertinentes dans des contextes complexes ?</w:t>
      </w:r>
    </w:p>
    <w:p w:rsidR="0079650A" w:rsidRPr="00087F69" w:rsidRDefault="0079650A" w:rsidP="00087F69">
      <w:pPr>
        <w:jc w:val="both"/>
        <w:rPr>
          <w:rFonts w:ascii="Arial" w:hAnsi="Arial" w:cs="Arial"/>
          <w:sz w:val="24"/>
        </w:rPr>
      </w:pPr>
      <w:r w:rsidRPr="00087F69">
        <w:rPr>
          <w:rFonts w:ascii="Arial" w:hAnsi="Arial" w:cs="Arial"/>
          <w:sz w:val="24"/>
        </w:rPr>
        <w:t>Quels sont les impacts éthiques et sociaux de l'utilisation généralisée des systèmes NLP, et comment les atténuer ?</w:t>
      </w:r>
    </w:p>
    <w:p w:rsidR="00C97208" w:rsidRDefault="00C97208" w:rsidP="0079650A">
      <w:pPr>
        <w:pStyle w:val="Titre1"/>
        <w:rPr>
          <w:rFonts w:ascii="Arial" w:hAnsi="Arial" w:cs="Arial"/>
          <w:color w:val="000000" w:themeColor="text1"/>
          <w:sz w:val="32"/>
        </w:rPr>
      </w:pPr>
      <w:bookmarkStart w:id="9" w:name="_Toc163415804"/>
      <w:r w:rsidRPr="00197654">
        <w:rPr>
          <w:rFonts w:ascii="Arial" w:hAnsi="Arial" w:cs="Arial"/>
          <w:color w:val="000000" w:themeColor="text1"/>
          <w:sz w:val="32"/>
        </w:rPr>
        <w:t>4. Fonctionnement du chatbot mis en place</w:t>
      </w:r>
      <w:bookmarkEnd w:id="9"/>
    </w:p>
    <w:p w:rsidR="00E86865" w:rsidRPr="00E86865" w:rsidRDefault="00E86865" w:rsidP="00E86865"/>
    <w:p w:rsidR="00E86865" w:rsidRDefault="00E86865" w:rsidP="00087F69">
      <w:pPr>
        <w:jc w:val="both"/>
        <w:rPr>
          <w:rFonts w:ascii="Arial" w:hAnsi="Arial" w:cs="Arial"/>
          <w:sz w:val="24"/>
          <w:szCs w:val="24"/>
        </w:rPr>
      </w:pPr>
      <w:r>
        <w:rPr>
          <w:rFonts w:ascii="Arial" w:hAnsi="Arial" w:cs="Arial"/>
          <w:sz w:val="24"/>
          <w:szCs w:val="24"/>
        </w:rPr>
        <w:t>Dans le cadre de ce travail, nous avons mis en place un chatbot capable de répondre aux questions liées à la conjonctivite. Il s’agit d’</w:t>
      </w:r>
      <w:r w:rsidRPr="00E86865">
        <w:rPr>
          <w:rFonts w:ascii="Arial" w:hAnsi="Arial" w:cs="Arial"/>
          <w:sz w:val="24"/>
          <w:szCs w:val="24"/>
        </w:rPr>
        <w:t xml:space="preserve">une affection caractérisée par une inflammation de la conjonctive, la muqueuse qui recouvre la partie blanche de l'œil et la face interne des paupières. </w:t>
      </w:r>
    </w:p>
    <w:p w:rsidR="00C97208" w:rsidRPr="00087F69" w:rsidRDefault="00C97208" w:rsidP="00087F69">
      <w:pPr>
        <w:jc w:val="both"/>
        <w:rPr>
          <w:rFonts w:ascii="Arial" w:hAnsi="Arial" w:cs="Arial"/>
          <w:sz w:val="24"/>
          <w:szCs w:val="24"/>
        </w:rPr>
      </w:pPr>
      <w:r w:rsidRPr="00087F69">
        <w:rPr>
          <w:rFonts w:ascii="Arial" w:hAnsi="Arial" w:cs="Arial"/>
          <w:sz w:val="24"/>
          <w:szCs w:val="24"/>
        </w:rPr>
        <w:t>Le chatbot développé utilise un modèle de réseau de neurones artificiels pour classer les questions relatives à la conjonctivite. Il est basé sur un jeu de données d'intentions (patterns et tags) contenu dans le fichier JSON "</w:t>
      </w:r>
      <w:proofErr w:type="spellStart"/>
      <w:r w:rsidRPr="00087F69">
        <w:rPr>
          <w:rFonts w:ascii="Arial" w:hAnsi="Arial" w:cs="Arial"/>
          <w:sz w:val="24"/>
          <w:szCs w:val="24"/>
        </w:rPr>
        <w:t>intents_conjonctive.json</w:t>
      </w:r>
      <w:proofErr w:type="spellEnd"/>
      <w:r w:rsidRPr="00087F69">
        <w:rPr>
          <w:rFonts w:ascii="Arial" w:hAnsi="Arial" w:cs="Arial"/>
          <w:sz w:val="24"/>
          <w:szCs w:val="24"/>
        </w:rPr>
        <w:t xml:space="preserve">". Le modèle est entraîné à l'aide de la bibliothèque </w:t>
      </w:r>
      <w:proofErr w:type="spellStart"/>
      <w:r w:rsidRPr="00087F69">
        <w:rPr>
          <w:rFonts w:ascii="Arial" w:hAnsi="Arial" w:cs="Arial"/>
          <w:sz w:val="24"/>
          <w:szCs w:val="24"/>
        </w:rPr>
        <w:t>PyTorch</w:t>
      </w:r>
      <w:proofErr w:type="spellEnd"/>
      <w:r w:rsidRPr="00087F69">
        <w:rPr>
          <w:rFonts w:ascii="Arial" w:hAnsi="Arial" w:cs="Arial"/>
          <w:sz w:val="24"/>
          <w:szCs w:val="24"/>
        </w:rPr>
        <w:t xml:space="preserve"> et NLTK est utilisé pour la </w:t>
      </w:r>
      <w:proofErr w:type="spellStart"/>
      <w:r w:rsidRPr="00087F69">
        <w:rPr>
          <w:rFonts w:ascii="Arial" w:hAnsi="Arial" w:cs="Arial"/>
          <w:sz w:val="24"/>
          <w:szCs w:val="24"/>
        </w:rPr>
        <w:t>tokeni</w:t>
      </w:r>
      <w:r w:rsidR="00087F69" w:rsidRPr="00087F69">
        <w:rPr>
          <w:rFonts w:ascii="Arial" w:hAnsi="Arial" w:cs="Arial"/>
          <w:sz w:val="24"/>
          <w:szCs w:val="24"/>
        </w:rPr>
        <w:t>zation</w:t>
      </w:r>
      <w:proofErr w:type="spellEnd"/>
      <w:r w:rsidR="00087F69" w:rsidRPr="00087F69">
        <w:rPr>
          <w:rFonts w:ascii="Arial" w:hAnsi="Arial" w:cs="Arial"/>
          <w:sz w:val="24"/>
          <w:szCs w:val="24"/>
        </w:rPr>
        <w:t xml:space="preserve"> et le </w:t>
      </w:r>
      <w:proofErr w:type="spellStart"/>
      <w:r w:rsidR="00087F69" w:rsidRPr="00087F69">
        <w:rPr>
          <w:rFonts w:ascii="Arial" w:hAnsi="Arial" w:cs="Arial"/>
          <w:sz w:val="24"/>
          <w:szCs w:val="24"/>
        </w:rPr>
        <w:t>stemming</w:t>
      </w:r>
      <w:proofErr w:type="spellEnd"/>
      <w:r w:rsidR="00087F69" w:rsidRPr="00087F69">
        <w:rPr>
          <w:rFonts w:ascii="Arial" w:hAnsi="Arial" w:cs="Arial"/>
          <w:sz w:val="24"/>
          <w:szCs w:val="24"/>
        </w:rPr>
        <w:t xml:space="preserve"> des mots.</w:t>
      </w:r>
    </w:p>
    <w:p w:rsidR="00C97208" w:rsidRPr="00087F69" w:rsidRDefault="00C97208" w:rsidP="00087F69">
      <w:pPr>
        <w:jc w:val="both"/>
        <w:rPr>
          <w:rFonts w:ascii="Arial" w:hAnsi="Arial" w:cs="Arial"/>
          <w:sz w:val="24"/>
          <w:szCs w:val="24"/>
        </w:rPr>
      </w:pPr>
      <w:r w:rsidRPr="00087F69">
        <w:rPr>
          <w:rFonts w:ascii="Arial" w:hAnsi="Arial" w:cs="Arial"/>
          <w:sz w:val="24"/>
          <w:szCs w:val="24"/>
        </w:rPr>
        <w:t>Le processus de fonctionnem</w:t>
      </w:r>
      <w:r w:rsidR="00087F69" w:rsidRPr="00087F69">
        <w:rPr>
          <w:rFonts w:ascii="Arial" w:hAnsi="Arial" w:cs="Arial"/>
          <w:sz w:val="24"/>
          <w:szCs w:val="24"/>
        </w:rPr>
        <w:t>ent du chatbot est le suivant :</w:t>
      </w:r>
    </w:p>
    <w:p w:rsidR="00C97208" w:rsidRPr="00087F69" w:rsidRDefault="00C97208" w:rsidP="00087F69">
      <w:pPr>
        <w:pStyle w:val="Paragraphedeliste"/>
        <w:numPr>
          <w:ilvl w:val="0"/>
          <w:numId w:val="1"/>
        </w:numPr>
        <w:jc w:val="both"/>
        <w:rPr>
          <w:rFonts w:ascii="Arial" w:hAnsi="Arial" w:cs="Arial"/>
          <w:sz w:val="24"/>
          <w:szCs w:val="24"/>
        </w:rPr>
      </w:pPr>
      <w:r w:rsidRPr="00087F69">
        <w:rPr>
          <w:rFonts w:ascii="Arial" w:hAnsi="Arial" w:cs="Arial"/>
          <w:sz w:val="24"/>
          <w:szCs w:val="24"/>
        </w:rPr>
        <w:t>L'utilisateur saisit une question sur la conjonctivite.</w:t>
      </w:r>
    </w:p>
    <w:p w:rsidR="00C97208" w:rsidRPr="00087F69" w:rsidRDefault="00C97208" w:rsidP="00087F69">
      <w:pPr>
        <w:pStyle w:val="Paragraphedeliste"/>
        <w:numPr>
          <w:ilvl w:val="0"/>
          <w:numId w:val="1"/>
        </w:numPr>
        <w:jc w:val="both"/>
        <w:rPr>
          <w:rFonts w:ascii="Arial" w:hAnsi="Arial" w:cs="Arial"/>
          <w:sz w:val="24"/>
          <w:szCs w:val="24"/>
        </w:rPr>
      </w:pPr>
      <w:r w:rsidRPr="00087F69">
        <w:rPr>
          <w:rFonts w:ascii="Arial" w:hAnsi="Arial" w:cs="Arial"/>
          <w:sz w:val="24"/>
          <w:szCs w:val="24"/>
        </w:rPr>
        <w:t xml:space="preserve">Le message est </w:t>
      </w:r>
      <w:proofErr w:type="spellStart"/>
      <w:r w:rsidRPr="00087F69">
        <w:rPr>
          <w:rFonts w:ascii="Arial" w:hAnsi="Arial" w:cs="Arial"/>
          <w:sz w:val="24"/>
          <w:szCs w:val="24"/>
        </w:rPr>
        <w:t>tokenisé</w:t>
      </w:r>
      <w:proofErr w:type="spellEnd"/>
      <w:r w:rsidRPr="00087F69">
        <w:rPr>
          <w:rFonts w:ascii="Arial" w:hAnsi="Arial" w:cs="Arial"/>
          <w:sz w:val="24"/>
          <w:szCs w:val="24"/>
        </w:rPr>
        <w:t xml:space="preserve"> et converti en un vecteur de mots.</w:t>
      </w:r>
    </w:p>
    <w:p w:rsidR="00C97208" w:rsidRPr="00087F69" w:rsidRDefault="00C97208" w:rsidP="00087F69">
      <w:pPr>
        <w:pStyle w:val="Paragraphedeliste"/>
        <w:numPr>
          <w:ilvl w:val="0"/>
          <w:numId w:val="1"/>
        </w:numPr>
        <w:jc w:val="both"/>
        <w:rPr>
          <w:rFonts w:ascii="Arial" w:hAnsi="Arial" w:cs="Arial"/>
          <w:sz w:val="24"/>
          <w:szCs w:val="24"/>
        </w:rPr>
      </w:pPr>
      <w:r w:rsidRPr="00087F69">
        <w:rPr>
          <w:rFonts w:ascii="Arial" w:hAnsi="Arial" w:cs="Arial"/>
          <w:sz w:val="24"/>
          <w:szCs w:val="24"/>
        </w:rPr>
        <w:t>Ce vecteur est passé à travers le modèle neuronal pour prédire une intention (tag) associée à la question.</w:t>
      </w:r>
    </w:p>
    <w:p w:rsidR="00EA2902" w:rsidRDefault="00C97208" w:rsidP="00EA2902">
      <w:pPr>
        <w:pStyle w:val="Paragraphedeliste"/>
        <w:numPr>
          <w:ilvl w:val="0"/>
          <w:numId w:val="1"/>
        </w:numPr>
        <w:jc w:val="both"/>
        <w:rPr>
          <w:rFonts w:ascii="Arial" w:hAnsi="Arial" w:cs="Arial"/>
          <w:sz w:val="24"/>
          <w:szCs w:val="24"/>
        </w:rPr>
      </w:pPr>
      <w:r w:rsidRPr="00087F69">
        <w:rPr>
          <w:rFonts w:ascii="Arial" w:hAnsi="Arial" w:cs="Arial"/>
          <w:sz w:val="24"/>
          <w:szCs w:val="24"/>
        </w:rPr>
        <w:t>Sur la base de la prédiction, une réponse appropriée est sélectionnée à partir des réponses disponibles dans le fichier JSON d'intentions.</w:t>
      </w:r>
    </w:p>
    <w:p w:rsidR="00EA2902" w:rsidRDefault="006C7474" w:rsidP="00EA2902">
      <w:pPr>
        <w:jc w:val="both"/>
        <w:rPr>
          <w:rFonts w:ascii="Arial" w:hAnsi="Arial" w:cs="Arial"/>
          <w:sz w:val="24"/>
          <w:szCs w:val="24"/>
        </w:rPr>
      </w:pPr>
      <w:r>
        <w:rPr>
          <w:noProof/>
          <w:lang w:eastAsia="fr-FR"/>
        </w:rPr>
        <w:lastRenderedPageBreak/>
        <w:drawing>
          <wp:inline distT="0" distB="0" distL="0" distR="0" wp14:anchorId="1E78B12A" wp14:editId="66A32917">
            <wp:extent cx="5760720" cy="3004075"/>
            <wp:effectExtent l="19050" t="19050" r="11430" b="254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04075"/>
                    </a:xfrm>
                    <a:prstGeom prst="rect">
                      <a:avLst/>
                    </a:prstGeom>
                    <a:ln>
                      <a:solidFill>
                        <a:schemeClr val="accent1"/>
                      </a:solidFill>
                    </a:ln>
                  </pic:spPr>
                </pic:pic>
              </a:graphicData>
            </a:graphic>
          </wp:inline>
        </w:drawing>
      </w:r>
      <w:bookmarkStart w:id="10" w:name="_GoBack"/>
      <w:bookmarkEnd w:id="10"/>
    </w:p>
    <w:p w:rsidR="00EA2902" w:rsidRPr="00EA2902" w:rsidRDefault="00EA2902" w:rsidP="00EA2902">
      <w:pPr>
        <w:pStyle w:val="Lgende"/>
        <w:jc w:val="center"/>
        <w:rPr>
          <w:rFonts w:ascii="Arial" w:hAnsi="Arial" w:cs="Arial"/>
          <w:sz w:val="24"/>
          <w:szCs w:val="24"/>
        </w:rPr>
      </w:pPr>
      <w:r>
        <w:t xml:space="preserve">Figure </w:t>
      </w:r>
      <w:r w:rsidR="006C7FCF">
        <w:fldChar w:fldCharType="begin"/>
      </w:r>
      <w:r w:rsidR="006C7FCF">
        <w:instrText xml:space="preserve"> SEQ Figure \* ARABIC </w:instrText>
      </w:r>
      <w:r w:rsidR="006C7FCF">
        <w:fldChar w:fldCharType="separate"/>
      </w:r>
      <w:r>
        <w:rPr>
          <w:noProof/>
        </w:rPr>
        <w:t>1</w:t>
      </w:r>
      <w:r w:rsidR="006C7FCF">
        <w:rPr>
          <w:noProof/>
        </w:rPr>
        <w:fldChar w:fldCharType="end"/>
      </w:r>
      <w:r>
        <w:t> : Interface du chatbot</w:t>
      </w:r>
    </w:p>
    <w:p w:rsidR="0079650A" w:rsidRPr="00197654" w:rsidRDefault="0079650A" w:rsidP="0079650A">
      <w:pPr>
        <w:pStyle w:val="Titre1"/>
        <w:rPr>
          <w:rFonts w:ascii="Arial" w:hAnsi="Arial" w:cs="Arial"/>
          <w:color w:val="000000" w:themeColor="text1"/>
          <w:sz w:val="32"/>
        </w:rPr>
      </w:pPr>
      <w:bookmarkStart w:id="11" w:name="_Toc163415805"/>
      <w:r w:rsidRPr="00197654">
        <w:rPr>
          <w:rFonts w:ascii="Arial" w:hAnsi="Arial" w:cs="Arial"/>
          <w:color w:val="000000" w:themeColor="text1"/>
          <w:sz w:val="32"/>
        </w:rPr>
        <w:t>5. Discussion et commentaire</w:t>
      </w:r>
      <w:bookmarkEnd w:id="11"/>
    </w:p>
    <w:p w:rsidR="0079650A" w:rsidRPr="00087F69" w:rsidRDefault="0079650A" w:rsidP="00087F69">
      <w:pPr>
        <w:jc w:val="both"/>
        <w:rPr>
          <w:rFonts w:ascii="Arial" w:hAnsi="Arial" w:cs="Arial"/>
          <w:sz w:val="24"/>
        </w:rPr>
      </w:pPr>
      <w:r w:rsidRPr="00087F69">
        <w:rPr>
          <w:rFonts w:ascii="Arial" w:hAnsi="Arial" w:cs="Arial"/>
          <w:sz w:val="24"/>
        </w:rPr>
        <w:t>Le chatbot semble fonctionner de manière satisfaisante pour répondre aux questions simples sur la conjonctivite. Cependant, il exis</w:t>
      </w:r>
      <w:r w:rsidR="00087F69" w:rsidRPr="00087F69">
        <w:rPr>
          <w:rFonts w:ascii="Arial" w:hAnsi="Arial" w:cs="Arial"/>
          <w:sz w:val="24"/>
        </w:rPr>
        <w:t>te des limitations, notamment :</w:t>
      </w:r>
    </w:p>
    <w:p w:rsidR="0079650A" w:rsidRPr="00087F69" w:rsidRDefault="0079650A" w:rsidP="00087F69">
      <w:pPr>
        <w:pStyle w:val="Paragraphedeliste"/>
        <w:numPr>
          <w:ilvl w:val="0"/>
          <w:numId w:val="2"/>
        </w:numPr>
        <w:jc w:val="both"/>
        <w:rPr>
          <w:rFonts w:ascii="Arial" w:hAnsi="Arial" w:cs="Arial"/>
          <w:sz w:val="24"/>
        </w:rPr>
      </w:pPr>
      <w:r w:rsidRPr="00087F69">
        <w:rPr>
          <w:rFonts w:ascii="Arial" w:hAnsi="Arial" w:cs="Arial"/>
          <w:sz w:val="24"/>
        </w:rPr>
        <w:t>La capacité limitée à comprendre les nuances du langage naturel. Le modèle ne peut pas répondre efficacement aux questions complexes ou ambiguës.</w:t>
      </w:r>
    </w:p>
    <w:p w:rsidR="0079650A" w:rsidRPr="00087F69" w:rsidRDefault="0079650A" w:rsidP="00087F69">
      <w:pPr>
        <w:pStyle w:val="Paragraphedeliste"/>
        <w:numPr>
          <w:ilvl w:val="0"/>
          <w:numId w:val="2"/>
        </w:numPr>
        <w:jc w:val="both"/>
        <w:rPr>
          <w:rFonts w:ascii="Arial" w:hAnsi="Arial" w:cs="Arial"/>
          <w:sz w:val="24"/>
        </w:rPr>
      </w:pPr>
      <w:r w:rsidRPr="00087F69">
        <w:rPr>
          <w:rFonts w:ascii="Arial" w:hAnsi="Arial" w:cs="Arial"/>
          <w:sz w:val="24"/>
        </w:rPr>
        <w:t>La nécessité de maintenir et d'enrichir régulièrement le jeu de données d'intentions pour améliorer la qualité des réponses.</w:t>
      </w:r>
    </w:p>
    <w:p w:rsidR="0079650A" w:rsidRPr="00087F69" w:rsidRDefault="0079650A" w:rsidP="00087F69">
      <w:pPr>
        <w:pStyle w:val="Paragraphedeliste"/>
        <w:numPr>
          <w:ilvl w:val="0"/>
          <w:numId w:val="2"/>
        </w:numPr>
        <w:jc w:val="both"/>
        <w:rPr>
          <w:rFonts w:ascii="Arial" w:hAnsi="Arial" w:cs="Arial"/>
          <w:sz w:val="24"/>
        </w:rPr>
      </w:pPr>
      <w:r w:rsidRPr="00087F69">
        <w:rPr>
          <w:rFonts w:ascii="Arial" w:hAnsi="Arial" w:cs="Arial"/>
          <w:sz w:val="24"/>
        </w:rPr>
        <w:t xml:space="preserve">L'absence de gestion </w:t>
      </w:r>
      <w:r w:rsidR="00087F69">
        <w:rPr>
          <w:rFonts w:ascii="Arial" w:hAnsi="Arial" w:cs="Arial"/>
          <w:sz w:val="24"/>
        </w:rPr>
        <w:t xml:space="preserve"> poussée </w:t>
      </w:r>
      <w:r w:rsidRPr="00087F69">
        <w:rPr>
          <w:rFonts w:ascii="Arial" w:hAnsi="Arial" w:cs="Arial"/>
          <w:sz w:val="24"/>
        </w:rPr>
        <w:t>des erreurs pour des questions hors du domaine de la conjonctivite.</w:t>
      </w:r>
    </w:p>
    <w:p w:rsidR="000D04EA" w:rsidRDefault="0079650A" w:rsidP="00087F69">
      <w:pPr>
        <w:jc w:val="both"/>
        <w:rPr>
          <w:rFonts w:ascii="Arial" w:hAnsi="Arial" w:cs="Arial"/>
          <w:sz w:val="24"/>
        </w:rPr>
      </w:pPr>
      <w:r w:rsidRPr="00087F69">
        <w:rPr>
          <w:rFonts w:ascii="Arial" w:hAnsi="Arial" w:cs="Arial"/>
          <w:sz w:val="24"/>
        </w:rPr>
        <w:t>En résumé, bien que le chatbot fournisse une démonstration de base de l'application des techniques de NLP avec NLTK pour la création d'un système de dialogue, des améliorations futures sont nécessaires pour le rendre plus robuste et capable de gérer une plus grande variété de questions et de contextes.</w:t>
      </w:r>
    </w:p>
    <w:p w:rsidR="000D04EA" w:rsidRDefault="000D04EA">
      <w:pPr>
        <w:rPr>
          <w:rFonts w:ascii="Arial" w:hAnsi="Arial" w:cs="Arial"/>
          <w:sz w:val="24"/>
        </w:rPr>
      </w:pPr>
      <w:r>
        <w:rPr>
          <w:rFonts w:ascii="Arial" w:hAnsi="Arial" w:cs="Arial"/>
          <w:sz w:val="24"/>
        </w:rPr>
        <w:br w:type="page"/>
      </w:r>
    </w:p>
    <w:sdt>
      <w:sdtPr>
        <w:rPr>
          <w:rFonts w:asciiTheme="minorHAnsi" w:eastAsiaTheme="minorHAnsi" w:hAnsiTheme="minorHAnsi" w:cstheme="minorBidi"/>
          <w:b w:val="0"/>
          <w:bCs w:val="0"/>
          <w:color w:val="auto"/>
          <w:sz w:val="22"/>
          <w:szCs w:val="22"/>
          <w:lang w:eastAsia="en-US"/>
        </w:rPr>
        <w:id w:val="-848334245"/>
        <w:docPartObj>
          <w:docPartGallery w:val="Table of Contents"/>
          <w:docPartUnique/>
        </w:docPartObj>
      </w:sdtPr>
      <w:sdtEndPr/>
      <w:sdtContent>
        <w:p w:rsidR="000D04EA" w:rsidRDefault="000D04EA">
          <w:pPr>
            <w:pStyle w:val="En-ttedetabledesmatires"/>
          </w:pPr>
          <w:r>
            <w:t>Contenu</w:t>
          </w:r>
        </w:p>
        <w:p w:rsidR="000D04EA" w:rsidRDefault="000D04EA">
          <w:pPr>
            <w:pStyle w:val="TM1"/>
            <w:tabs>
              <w:tab w:val="right" w:leader="dot" w:pos="9062"/>
            </w:tabs>
            <w:rPr>
              <w:noProof/>
            </w:rPr>
          </w:pPr>
          <w:r>
            <w:fldChar w:fldCharType="begin"/>
          </w:r>
          <w:r>
            <w:instrText xml:space="preserve"> TOC \o "1-3" \h \z \u </w:instrText>
          </w:r>
          <w:r>
            <w:fldChar w:fldCharType="separate"/>
          </w:r>
          <w:hyperlink w:anchor="_Toc163415795" w:history="1">
            <w:r w:rsidRPr="0099066B">
              <w:rPr>
                <w:rStyle w:val="Lienhypertexte"/>
                <w:rFonts w:ascii="Arial" w:hAnsi="Arial" w:cs="Arial"/>
                <w:noProof/>
              </w:rPr>
              <w:t>1. Problématique</w:t>
            </w:r>
            <w:r>
              <w:rPr>
                <w:noProof/>
                <w:webHidden/>
              </w:rPr>
              <w:tab/>
            </w:r>
            <w:r>
              <w:rPr>
                <w:noProof/>
                <w:webHidden/>
              </w:rPr>
              <w:fldChar w:fldCharType="begin"/>
            </w:r>
            <w:r>
              <w:rPr>
                <w:noProof/>
                <w:webHidden/>
              </w:rPr>
              <w:instrText xml:space="preserve"> PAGEREF _Toc163415795 \h </w:instrText>
            </w:r>
            <w:r>
              <w:rPr>
                <w:noProof/>
                <w:webHidden/>
              </w:rPr>
            </w:r>
            <w:r>
              <w:rPr>
                <w:noProof/>
                <w:webHidden/>
              </w:rPr>
              <w:fldChar w:fldCharType="separate"/>
            </w:r>
            <w:r>
              <w:rPr>
                <w:noProof/>
                <w:webHidden/>
              </w:rPr>
              <w:t>2</w:t>
            </w:r>
            <w:r>
              <w:rPr>
                <w:noProof/>
                <w:webHidden/>
              </w:rPr>
              <w:fldChar w:fldCharType="end"/>
            </w:r>
          </w:hyperlink>
        </w:p>
        <w:p w:rsidR="000D04EA" w:rsidRDefault="006C7FCF">
          <w:pPr>
            <w:pStyle w:val="TM1"/>
            <w:tabs>
              <w:tab w:val="right" w:leader="dot" w:pos="9062"/>
            </w:tabs>
            <w:rPr>
              <w:noProof/>
            </w:rPr>
          </w:pPr>
          <w:hyperlink w:anchor="_Toc163415796" w:history="1">
            <w:r w:rsidR="000D04EA" w:rsidRPr="0099066B">
              <w:rPr>
                <w:rStyle w:val="Lienhypertexte"/>
                <w:rFonts w:ascii="Arial" w:hAnsi="Arial" w:cs="Arial"/>
                <w:noProof/>
              </w:rPr>
              <w:t>2. Revu de littérature</w:t>
            </w:r>
            <w:r w:rsidR="000D04EA">
              <w:rPr>
                <w:noProof/>
                <w:webHidden/>
              </w:rPr>
              <w:tab/>
            </w:r>
            <w:r w:rsidR="000D04EA">
              <w:rPr>
                <w:noProof/>
                <w:webHidden/>
              </w:rPr>
              <w:fldChar w:fldCharType="begin"/>
            </w:r>
            <w:r w:rsidR="000D04EA">
              <w:rPr>
                <w:noProof/>
                <w:webHidden/>
              </w:rPr>
              <w:instrText xml:space="preserve"> PAGEREF _Toc163415796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2"/>
            <w:tabs>
              <w:tab w:val="right" w:leader="dot" w:pos="9062"/>
            </w:tabs>
            <w:rPr>
              <w:noProof/>
            </w:rPr>
          </w:pPr>
          <w:hyperlink w:anchor="_Toc163415797" w:history="1">
            <w:r w:rsidR="000D04EA" w:rsidRPr="0099066B">
              <w:rPr>
                <w:rStyle w:val="Lienhypertexte"/>
                <w:rFonts w:ascii="Arial" w:hAnsi="Arial" w:cs="Arial"/>
                <w:noProof/>
              </w:rPr>
              <w:t>2.1. Introduction</w:t>
            </w:r>
            <w:r w:rsidR="000D04EA">
              <w:rPr>
                <w:noProof/>
                <w:webHidden/>
              </w:rPr>
              <w:tab/>
            </w:r>
            <w:r w:rsidR="000D04EA">
              <w:rPr>
                <w:noProof/>
                <w:webHidden/>
              </w:rPr>
              <w:fldChar w:fldCharType="begin"/>
            </w:r>
            <w:r w:rsidR="000D04EA">
              <w:rPr>
                <w:noProof/>
                <w:webHidden/>
              </w:rPr>
              <w:instrText xml:space="preserve"> PAGEREF _Toc163415797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2"/>
            <w:tabs>
              <w:tab w:val="right" w:leader="dot" w:pos="9062"/>
            </w:tabs>
            <w:rPr>
              <w:noProof/>
            </w:rPr>
          </w:pPr>
          <w:hyperlink w:anchor="_Toc163415798" w:history="1">
            <w:r w:rsidR="000D04EA" w:rsidRPr="0099066B">
              <w:rPr>
                <w:rStyle w:val="Lienhypertexte"/>
                <w:rFonts w:ascii="Arial" w:hAnsi="Arial" w:cs="Arial"/>
                <w:noProof/>
              </w:rPr>
              <w:t>2.2. Modèles Traditionnels de NLP</w:t>
            </w:r>
            <w:r w:rsidR="000D04EA">
              <w:rPr>
                <w:noProof/>
                <w:webHidden/>
              </w:rPr>
              <w:tab/>
            </w:r>
            <w:r w:rsidR="000D04EA">
              <w:rPr>
                <w:noProof/>
                <w:webHidden/>
              </w:rPr>
              <w:fldChar w:fldCharType="begin"/>
            </w:r>
            <w:r w:rsidR="000D04EA">
              <w:rPr>
                <w:noProof/>
                <w:webHidden/>
              </w:rPr>
              <w:instrText xml:space="preserve"> PAGEREF _Toc163415798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2"/>
            <w:tabs>
              <w:tab w:val="right" w:leader="dot" w:pos="9062"/>
            </w:tabs>
            <w:rPr>
              <w:noProof/>
            </w:rPr>
          </w:pPr>
          <w:hyperlink w:anchor="_Toc163415799" w:history="1">
            <w:r w:rsidR="000D04EA" w:rsidRPr="0099066B">
              <w:rPr>
                <w:rStyle w:val="Lienhypertexte"/>
                <w:rFonts w:ascii="Arial" w:hAnsi="Arial" w:cs="Arial"/>
                <w:noProof/>
              </w:rPr>
              <w:t>2.3. Évolution vers l'Apprentissage Automatique</w:t>
            </w:r>
            <w:r w:rsidR="000D04EA">
              <w:rPr>
                <w:noProof/>
                <w:webHidden/>
              </w:rPr>
              <w:tab/>
            </w:r>
            <w:r w:rsidR="000D04EA">
              <w:rPr>
                <w:noProof/>
                <w:webHidden/>
              </w:rPr>
              <w:fldChar w:fldCharType="begin"/>
            </w:r>
            <w:r w:rsidR="000D04EA">
              <w:rPr>
                <w:noProof/>
                <w:webHidden/>
              </w:rPr>
              <w:instrText xml:space="preserve"> PAGEREF _Toc163415799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2"/>
            <w:tabs>
              <w:tab w:val="right" w:leader="dot" w:pos="9062"/>
            </w:tabs>
            <w:rPr>
              <w:noProof/>
            </w:rPr>
          </w:pPr>
          <w:hyperlink w:anchor="_Toc163415800" w:history="1">
            <w:r w:rsidR="000D04EA" w:rsidRPr="0099066B">
              <w:rPr>
                <w:rStyle w:val="Lienhypertexte"/>
                <w:rFonts w:ascii="Arial" w:hAnsi="Arial" w:cs="Arial"/>
                <w:noProof/>
              </w:rPr>
              <w:t>2.4. Modèles de Langage et Représentations Distribuées</w:t>
            </w:r>
            <w:r w:rsidR="000D04EA">
              <w:rPr>
                <w:noProof/>
                <w:webHidden/>
              </w:rPr>
              <w:tab/>
            </w:r>
            <w:r w:rsidR="000D04EA">
              <w:rPr>
                <w:noProof/>
                <w:webHidden/>
              </w:rPr>
              <w:fldChar w:fldCharType="begin"/>
            </w:r>
            <w:r w:rsidR="000D04EA">
              <w:rPr>
                <w:noProof/>
                <w:webHidden/>
              </w:rPr>
              <w:instrText xml:space="preserve"> PAGEREF _Toc163415800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2"/>
            <w:tabs>
              <w:tab w:val="right" w:leader="dot" w:pos="9062"/>
            </w:tabs>
            <w:rPr>
              <w:noProof/>
            </w:rPr>
          </w:pPr>
          <w:hyperlink w:anchor="_Toc163415801" w:history="1">
            <w:r w:rsidR="000D04EA" w:rsidRPr="0099066B">
              <w:rPr>
                <w:rStyle w:val="Lienhypertexte"/>
                <w:rFonts w:ascii="Arial" w:hAnsi="Arial" w:cs="Arial"/>
                <w:noProof/>
              </w:rPr>
              <w:t>2.5. Traitement des Séquences et Réseaux de Neurones Récurrents</w:t>
            </w:r>
            <w:r w:rsidR="000D04EA">
              <w:rPr>
                <w:noProof/>
                <w:webHidden/>
              </w:rPr>
              <w:tab/>
            </w:r>
            <w:r w:rsidR="000D04EA">
              <w:rPr>
                <w:noProof/>
                <w:webHidden/>
              </w:rPr>
              <w:fldChar w:fldCharType="begin"/>
            </w:r>
            <w:r w:rsidR="000D04EA">
              <w:rPr>
                <w:noProof/>
                <w:webHidden/>
              </w:rPr>
              <w:instrText xml:space="preserve"> PAGEREF _Toc163415801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2"/>
            <w:tabs>
              <w:tab w:val="right" w:leader="dot" w:pos="9062"/>
            </w:tabs>
            <w:rPr>
              <w:noProof/>
            </w:rPr>
          </w:pPr>
          <w:hyperlink w:anchor="_Toc163415802" w:history="1">
            <w:r w:rsidR="000D04EA" w:rsidRPr="0099066B">
              <w:rPr>
                <w:rStyle w:val="Lienhypertexte"/>
                <w:rFonts w:ascii="Arial" w:hAnsi="Arial" w:cs="Arial"/>
                <w:noProof/>
              </w:rPr>
              <w:t>2.6. Défis et Perspectives</w:t>
            </w:r>
            <w:r w:rsidR="000D04EA">
              <w:rPr>
                <w:noProof/>
                <w:webHidden/>
              </w:rPr>
              <w:tab/>
            </w:r>
            <w:r w:rsidR="000D04EA">
              <w:rPr>
                <w:noProof/>
                <w:webHidden/>
              </w:rPr>
              <w:fldChar w:fldCharType="begin"/>
            </w:r>
            <w:r w:rsidR="000D04EA">
              <w:rPr>
                <w:noProof/>
                <w:webHidden/>
              </w:rPr>
              <w:instrText xml:space="preserve"> PAGEREF _Toc163415802 \h </w:instrText>
            </w:r>
            <w:r w:rsidR="000D04EA">
              <w:rPr>
                <w:noProof/>
                <w:webHidden/>
              </w:rPr>
            </w:r>
            <w:r w:rsidR="000D04EA">
              <w:rPr>
                <w:noProof/>
                <w:webHidden/>
              </w:rPr>
              <w:fldChar w:fldCharType="separate"/>
            </w:r>
            <w:r w:rsidR="000D04EA">
              <w:rPr>
                <w:noProof/>
                <w:webHidden/>
              </w:rPr>
              <w:t>3</w:t>
            </w:r>
            <w:r w:rsidR="000D04EA">
              <w:rPr>
                <w:noProof/>
                <w:webHidden/>
              </w:rPr>
              <w:fldChar w:fldCharType="end"/>
            </w:r>
          </w:hyperlink>
        </w:p>
        <w:p w:rsidR="000D04EA" w:rsidRDefault="006C7FCF">
          <w:pPr>
            <w:pStyle w:val="TM1"/>
            <w:tabs>
              <w:tab w:val="right" w:leader="dot" w:pos="9062"/>
            </w:tabs>
            <w:rPr>
              <w:noProof/>
            </w:rPr>
          </w:pPr>
          <w:hyperlink w:anchor="_Toc163415803" w:history="1">
            <w:r w:rsidR="000D04EA" w:rsidRPr="0099066B">
              <w:rPr>
                <w:rStyle w:val="Lienhypertexte"/>
                <w:rFonts w:ascii="Arial" w:hAnsi="Arial" w:cs="Arial"/>
                <w:noProof/>
              </w:rPr>
              <w:t>3. Questions de recherche sur le NLP</w:t>
            </w:r>
            <w:r w:rsidR="000D04EA">
              <w:rPr>
                <w:noProof/>
                <w:webHidden/>
              </w:rPr>
              <w:tab/>
            </w:r>
            <w:r w:rsidR="000D04EA">
              <w:rPr>
                <w:noProof/>
                <w:webHidden/>
              </w:rPr>
              <w:fldChar w:fldCharType="begin"/>
            </w:r>
            <w:r w:rsidR="000D04EA">
              <w:rPr>
                <w:noProof/>
                <w:webHidden/>
              </w:rPr>
              <w:instrText xml:space="preserve"> PAGEREF _Toc163415803 \h </w:instrText>
            </w:r>
            <w:r w:rsidR="000D04EA">
              <w:rPr>
                <w:noProof/>
                <w:webHidden/>
              </w:rPr>
            </w:r>
            <w:r w:rsidR="000D04EA">
              <w:rPr>
                <w:noProof/>
                <w:webHidden/>
              </w:rPr>
              <w:fldChar w:fldCharType="separate"/>
            </w:r>
            <w:r w:rsidR="000D04EA">
              <w:rPr>
                <w:noProof/>
                <w:webHidden/>
              </w:rPr>
              <w:t>4</w:t>
            </w:r>
            <w:r w:rsidR="000D04EA">
              <w:rPr>
                <w:noProof/>
                <w:webHidden/>
              </w:rPr>
              <w:fldChar w:fldCharType="end"/>
            </w:r>
          </w:hyperlink>
        </w:p>
        <w:p w:rsidR="000D04EA" w:rsidRDefault="006C7FCF">
          <w:pPr>
            <w:pStyle w:val="TM1"/>
            <w:tabs>
              <w:tab w:val="right" w:leader="dot" w:pos="9062"/>
            </w:tabs>
            <w:rPr>
              <w:noProof/>
            </w:rPr>
          </w:pPr>
          <w:hyperlink w:anchor="_Toc163415804" w:history="1">
            <w:r w:rsidR="000D04EA" w:rsidRPr="0099066B">
              <w:rPr>
                <w:rStyle w:val="Lienhypertexte"/>
                <w:rFonts w:ascii="Arial" w:hAnsi="Arial" w:cs="Arial"/>
                <w:noProof/>
              </w:rPr>
              <w:t>4. Fonctionnement du chatbot mis en place</w:t>
            </w:r>
            <w:r w:rsidR="000D04EA">
              <w:rPr>
                <w:noProof/>
                <w:webHidden/>
              </w:rPr>
              <w:tab/>
            </w:r>
            <w:r w:rsidR="000D04EA">
              <w:rPr>
                <w:noProof/>
                <w:webHidden/>
              </w:rPr>
              <w:fldChar w:fldCharType="begin"/>
            </w:r>
            <w:r w:rsidR="000D04EA">
              <w:rPr>
                <w:noProof/>
                <w:webHidden/>
              </w:rPr>
              <w:instrText xml:space="preserve"> PAGEREF _Toc163415804 \h </w:instrText>
            </w:r>
            <w:r w:rsidR="000D04EA">
              <w:rPr>
                <w:noProof/>
                <w:webHidden/>
              </w:rPr>
            </w:r>
            <w:r w:rsidR="000D04EA">
              <w:rPr>
                <w:noProof/>
                <w:webHidden/>
              </w:rPr>
              <w:fldChar w:fldCharType="separate"/>
            </w:r>
            <w:r w:rsidR="000D04EA">
              <w:rPr>
                <w:noProof/>
                <w:webHidden/>
              </w:rPr>
              <w:t>4</w:t>
            </w:r>
            <w:r w:rsidR="000D04EA">
              <w:rPr>
                <w:noProof/>
                <w:webHidden/>
              </w:rPr>
              <w:fldChar w:fldCharType="end"/>
            </w:r>
          </w:hyperlink>
        </w:p>
        <w:p w:rsidR="000D04EA" w:rsidRDefault="006C7FCF">
          <w:pPr>
            <w:pStyle w:val="TM1"/>
            <w:tabs>
              <w:tab w:val="right" w:leader="dot" w:pos="9062"/>
            </w:tabs>
            <w:rPr>
              <w:noProof/>
            </w:rPr>
          </w:pPr>
          <w:hyperlink w:anchor="_Toc163415805" w:history="1">
            <w:r w:rsidR="000D04EA" w:rsidRPr="0099066B">
              <w:rPr>
                <w:rStyle w:val="Lienhypertexte"/>
                <w:rFonts w:ascii="Arial" w:hAnsi="Arial" w:cs="Arial"/>
                <w:noProof/>
              </w:rPr>
              <w:t>5. Discussion et commentaire</w:t>
            </w:r>
            <w:r w:rsidR="000D04EA">
              <w:rPr>
                <w:noProof/>
                <w:webHidden/>
              </w:rPr>
              <w:tab/>
            </w:r>
            <w:r w:rsidR="000D04EA">
              <w:rPr>
                <w:noProof/>
                <w:webHidden/>
              </w:rPr>
              <w:fldChar w:fldCharType="begin"/>
            </w:r>
            <w:r w:rsidR="000D04EA">
              <w:rPr>
                <w:noProof/>
                <w:webHidden/>
              </w:rPr>
              <w:instrText xml:space="preserve"> PAGEREF _Toc163415805 \h </w:instrText>
            </w:r>
            <w:r w:rsidR="000D04EA">
              <w:rPr>
                <w:noProof/>
                <w:webHidden/>
              </w:rPr>
            </w:r>
            <w:r w:rsidR="000D04EA">
              <w:rPr>
                <w:noProof/>
                <w:webHidden/>
              </w:rPr>
              <w:fldChar w:fldCharType="separate"/>
            </w:r>
            <w:r w:rsidR="000D04EA">
              <w:rPr>
                <w:noProof/>
                <w:webHidden/>
              </w:rPr>
              <w:t>4</w:t>
            </w:r>
            <w:r w:rsidR="000D04EA">
              <w:rPr>
                <w:noProof/>
                <w:webHidden/>
              </w:rPr>
              <w:fldChar w:fldCharType="end"/>
            </w:r>
          </w:hyperlink>
        </w:p>
        <w:p w:rsidR="000D04EA" w:rsidRDefault="000D04EA">
          <w:r>
            <w:rPr>
              <w:b/>
              <w:bCs/>
            </w:rPr>
            <w:fldChar w:fldCharType="end"/>
          </w:r>
        </w:p>
      </w:sdtContent>
    </w:sdt>
    <w:p w:rsidR="00A3617E" w:rsidRPr="00087F69" w:rsidRDefault="00A3617E" w:rsidP="00087F69">
      <w:pPr>
        <w:jc w:val="both"/>
        <w:rPr>
          <w:rFonts w:ascii="Arial" w:hAnsi="Arial" w:cs="Arial"/>
          <w:sz w:val="24"/>
        </w:rPr>
      </w:pPr>
    </w:p>
    <w:sectPr w:rsidR="00A3617E" w:rsidRPr="00087F69" w:rsidSect="00015F80">
      <w:footerReference w:type="default" r:id="rId1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FCF" w:rsidRDefault="006C7FCF" w:rsidP="000D04EA">
      <w:pPr>
        <w:spacing w:after="0" w:line="240" w:lineRule="auto"/>
      </w:pPr>
      <w:r>
        <w:separator/>
      </w:r>
    </w:p>
  </w:endnote>
  <w:endnote w:type="continuationSeparator" w:id="0">
    <w:p w:rsidR="006C7FCF" w:rsidRDefault="006C7FCF" w:rsidP="000D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58810"/>
      <w:docPartObj>
        <w:docPartGallery w:val="Page Numbers (Bottom of Page)"/>
        <w:docPartUnique/>
      </w:docPartObj>
    </w:sdtPr>
    <w:sdtEndPr/>
    <w:sdtContent>
      <w:p w:rsidR="000D04EA" w:rsidRDefault="000D04EA">
        <w:pPr>
          <w:pStyle w:val="Pieddepage"/>
          <w:jc w:val="right"/>
        </w:pPr>
        <w:r>
          <w:fldChar w:fldCharType="begin"/>
        </w:r>
        <w:r>
          <w:instrText>PAGE   \* MERGEFORMAT</w:instrText>
        </w:r>
        <w:r>
          <w:fldChar w:fldCharType="separate"/>
        </w:r>
        <w:r w:rsidR="006C7474">
          <w:rPr>
            <w:noProof/>
          </w:rPr>
          <w:t>4</w:t>
        </w:r>
        <w:r>
          <w:fldChar w:fldCharType="end"/>
        </w:r>
      </w:p>
    </w:sdtContent>
  </w:sdt>
  <w:p w:rsidR="000D04EA" w:rsidRDefault="000D04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FCF" w:rsidRDefault="006C7FCF" w:rsidP="000D04EA">
      <w:pPr>
        <w:spacing w:after="0" w:line="240" w:lineRule="auto"/>
      </w:pPr>
      <w:r>
        <w:separator/>
      </w:r>
    </w:p>
  </w:footnote>
  <w:footnote w:type="continuationSeparator" w:id="0">
    <w:p w:rsidR="006C7FCF" w:rsidRDefault="006C7FCF" w:rsidP="000D0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A098D"/>
    <w:multiLevelType w:val="hybridMultilevel"/>
    <w:tmpl w:val="BD249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C9744A"/>
    <w:multiLevelType w:val="hybridMultilevel"/>
    <w:tmpl w:val="8534C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7E"/>
    <w:rsid w:val="00015F80"/>
    <w:rsid w:val="00024FCF"/>
    <w:rsid w:val="00087F69"/>
    <w:rsid w:val="000D04EA"/>
    <w:rsid w:val="00197654"/>
    <w:rsid w:val="00197A1F"/>
    <w:rsid w:val="00327021"/>
    <w:rsid w:val="003E739A"/>
    <w:rsid w:val="006C7474"/>
    <w:rsid w:val="006C7FCF"/>
    <w:rsid w:val="00733508"/>
    <w:rsid w:val="0079650A"/>
    <w:rsid w:val="009570D8"/>
    <w:rsid w:val="00A3617E"/>
    <w:rsid w:val="00A80862"/>
    <w:rsid w:val="00BC342C"/>
    <w:rsid w:val="00C97208"/>
    <w:rsid w:val="00E86865"/>
    <w:rsid w:val="00EA2902"/>
    <w:rsid w:val="00F957D1"/>
    <w:rsid w:val="00FA7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6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65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50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650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79650A"/>
    <w:pPr>
      <w:ind w:left="720"/>
      <w:contextualSpacing/>
    </w:pPr>
  </w:style>
  <w:style w:type="paragraph" w:styleId="En-tte">
    <w:name w:val="header"/>
    <w:basedOn w:val="Normal"/>
    <w:link w:val="En-tteCar"/>
    <w:uiPriority w:val="99"/>
    <w:unhideWhenUsed/>
    <w:rsid w:val="000D04EA"/>
    <w:pPr>
      <w:tabs>
        <w:tab w:val="center" w:pos="4536"/>
        <w:tab w:val="right" w:pos="9072"/>
      </w:tabs>
      <w:spacing w:after="0" w:line="240" w:lineRule="auto"/>
    </w:pPr>
  </w:style>
  <w:style w:type="character" w:customStyle="1" w:styleId="En-tteCar">
    <w:name w:val="En-tête Car"/>
    <w:basedOn w:val="Policepardfaut"/>
    <w:link w:val="En-tte"/>
    <w:uiPriority w:val="99"/>
    <w:rsid w:val="000D04EA"/>
  </w:style>
  <w:style w:type="paragraph" w:styleId="Pieddepage">
    <w:name w:val="footer"/>
    <w:basedOn w:val="Normal"/>
    <w:link w:val="PieddepageCar"/>
    <w:uiPriority w:val="99"/>
    <w:unhideWhenUsed/>
    <w:rsid w:val="000D0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04EA"/>
  </w:style>
  <w:style w:type="paragraph" w:styleId="En-ttedetabledesmatires">
    <w:name w:val="TOC Heading"/>
    <w:basedOn w:val="Titre1"/>
    <w:next w:val="Normal"/>
    <w:uiPriority w:val="39"/>
    <w:semiHidden/>
    <w:unhideWhenUsed/>
    <w:qFormat/>
    <w:rsid w:val="000D04EA"/>
    <w:pPr>
      <w:outlineLvl w:val="9"/>
    </w:pPr>
    <w:rPr>
      <w:lang w:eastAsia="fr-FR"/>
    </w:rPr>
  </w:style>
  <w:style w:type="paragraph" w:styleId="TM1">
    <w:name w:val="toc 1"/>
    <w:basedOn w:val="Normal"/>
    <w:next w:val="Normal"/>
    <w:autoRedefine/>
    <w:uiPriority w:val="39"/>
    <w:unhideWhenUsed/>
    <w:rsid w:val="000D04EA"/>
    <w:pPr>
      <w:spacing w:after="100"/>
    </w:pPr>
  </w:style>
  <w:style w:type="paragraph" w:styleId="TM2">
    <w:name w:val="toc 2"/>
    <w:basedOn w:val="Normal"/>
    <w:next w:val="Normal"/>
    <w:autoRedefine/>
    <w:uiPriority w:val="39"/>
    <w:unhideWhenUsed/>
    <w:rsid w:val="000D04EA"/>
    <w:pPr>
      <w:spacing w:after="100"/>
      <w:ind w:left="220"/>
    </w:pPr>
  </w:style>
  <w:style w:type="character" w:styleId="Lienhypertexte">
    <w:name w:val="Hyperlink"/>
    <w:basedOn w:val="Policepardfaut"/>
    <w:uiPriority w:val="99"/>
    <w:unhideWhenUsed/>
    <w:rsid w:val="000D04EA"/>
    <w:rPr>
      <w:color w:val="0000FF" w:themeColor="hyperlink"/>
      <w:u w:val="single"/>
    </w:rPr>
  </w:style>
  <w:style w:type="paragraph" w:styleId="Textedebulles">
    <w:name w:val="Balloon Text"/>
    <w:basedOn w:val="Normal"/>
    <w:link w:val="TextedebullesCar"/>
    <w:uiPriority w:val="99"/>
    <w:semiHidden/>
    <w:unhideWhenUsed/>
    <w:rsid w:val="000D0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4EA"/>
    <w:rPr>
      <w:rFonts w:ascii="Tahoma" w:hAnsi="Tahoma" w:cs="Tahoma"/>
      <w:sz w:val="16"/>
      <w:szCs w:val="16"/>
    </w:rPr>
  </w:style>
  <w:style w:type="paragraph" w:styleId="Lgende">
    <w:name w:val="caption"/>
    <w:basedOn w:val="Normal"/>
    <w:next w:val="Normal"/>
    <w:uiPriority w:val="35"/>
    <w:unhideWhenUsed/>
    <w:qFormat/>
    <w:rsid w:val="00EA290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6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65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50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650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79650A"/>
    <w:pPr>
      <w:ind w:left="720"/>
      <w:contextualSpacing/>
    </w:pPr>
  </w:style>
  <w:style w:type="paragraph" w:styleId="En-tte">
    <w:name w:val="header"/>
    <w:basedOn w:val="Normal"/>
    <w:link w:val="En-tteCar"/>
    <w:uiPriority w:val="99"/>
    <w:unhideWhenUsed/>
    <w:rsid w:val="000D04EA"/>
    <w:pPr>
      <w:tabs>
        <w:tab w:val="center" w:pos="4536"/>
        <w:tab w:val="right" w:pos="9072"/>
      </w:tabs>
      <w:spacing w:after="0" w:line="240" w:lineRule="auto"/>
    </w:pPr>
  </w:style>
  <w:style w:type="character" w:customStyle="1" w:styleId="En-tteCar">
    <w:name w:val="En-tête Car"/>
    <w:basedOn w:val="Policepardfaut"/>
    <w:link w:val="En-tte"/>
    <w:uiPriority w:val="99"/>
    <w:rsid w:val="000D04EA"/>
  </w:style>
  <w:style w:type="paragraph" w:styleId="Pieddepage">
    <w:name w:val="footer"/>
    <w:basedOn w:val="Normal"/>
    <w:link w:val="PieddepageCar"/>
    <w:uiPriority w:val="99"/>
    <w:unhideWhenUsed/>
    <w:rsid w:val="000D0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04EA"/>
  </w:style>
  <w:style w:type="paragraph" w:styleId="En-ttedetabledesmatires">
    <w:name w:val="TOC Heading"/>
    <w:basedOn w:val="Titre1"/>
    <w:next w:val="Normal"/>
    <w:uiPriority w:val="39"/>
    <w:semiHidden/>
    <w:unhideWhenUsed/>
    <w:qFormat/>
    <w:rsid w:val="000D04EA"/>
    <w:pPr>
      <w:outlineLvl w:val="9"/>
    </w:pPr>
    <w:rPr>
      <w:lang w:eastAsia="fr-FR"/>
    </w:rPr>
  </w:style>
  <w:style w:type="paragraph" w:styleId="TM1">
    <w:name w:val="toc 1"/>
    <w:basedOn w:val="Normal"/>
    <w:next w:val="Normal"/>
    <w:autoRedefine/>
    <w:uiPriority w:val="39"/>
    <w:unhideWhenUsed/>
    <w:rsid w:val="000D04EA"/>
    <w:pPr>
      <w:spacing w:after="100"/>
    </w:pPr>
  </w:style>
  <w:style w:type="paragraph" w:styleId="TM2">
    <w:name w:val="toc 2"/>
    <w:basedOn w:val="Normal"/>
    <w:next w:val="Normal"/>
    <w:autoRedefine/>
    <w:uiPriority w:val="39"/>
    <w:unhideWhenUsed/>
    <w:rsid w:val="000D04EA"/>
    <w:pPr>
      <w:spacing w:after="100"/>
      <w:ind w:left="220"/>
    </w:pPr>
  </w:style>
  <w:style w:type="character" w:styleId="Lienhypertexte">
    <w:name w:val="Hyperlink"/>
    <w:basedOn w:val="Policepardfaut"/>
    <w:uiPriority w:val="99"/>
    <w:unhideWhenUsed/>
    <w:rsid w:val="000D04EA"/>
    <w:rPr>
      <w:color w:val="0000FF" w:themeColor="hyperlink"/>
      <w:u w:val="single"/>
    </w:rPr>
  </w:style>
  <w:style w:type="paragraph" w:styleId="Textedebulles">
    <w:name w:val="Balloon Text"/>
    <w:basedOn w:val="Normal"/>
    <w:link w:val="TextedebullesCar"/>
    <w:uiPriority w:val="99"/>
    <w:semiHidden/>
    <w:unhideWhenUsed/>
    <w:rsid w:val="000D0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4EA"/>
    <w:rPr>
      <w:rFonts w:ascii="Tahoma" w:hAnsi="Tahoma" w:cs="Tahoma"/>
      <w:sz w:val="16"/>
      <w:szCs w:val="16"/>
    </w:rPr>
  </w:style>
  <w:style w:type="paragraph" w:styleId="Lgende">
    <w:name w:val="caption"/>
    <w:basedOn w:val="Normal"/>
    <w:next w:val="Normal"/>
    <w:uiPriority w:val="35"/>
    <w:unhideWhenUsed/>
    <w:qFormat/>
    <w:rsid w:val="00EA290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20283">
      <w:bodyDiv w:val="1"/>
      <w:marLeft w:val="0"/>
      <w:marRight w:val="0"/>
      <w:marTop w:val="0"/>
      <w:marBottom w:val="0"/>
      <w:divBdr>
        <w:top w:val="none" w:sz="0" w:space="0" w:color="auto"/>
        <w:left w:val="none" w:sz="0" w:space="0" w:color="auto"/>
        <w:bottom w:val="none" w:sz="0" w:space="0" w:color="auto"/>
        <w:right w:val="none" w:sz="0" w:space="0" w:color="auto"/>
      </w:divBdr>
      <w:divsChild>
        <w:div w:id="2066638461">
          <w:marLeft w:val="0"/>
          <w:marRight w:val="0"/>
          <w:marTop w:val="0"/>
          <w:marBottom w:val="0"/>
          <w:divBdr>
            <w:top w:val="none" w:sz="0" w:space="0" w:color="auto"/>
            <w:left w:val="none" w:sz="0" w:space="0" w:color="auto"/>
            <w:bottom w:val="none" w:sz="0" w:space="0" w:color="auto"/>
            <w:right w:val="none" w:sz="0" w:space="0" w:color="auto"/>
          </w:divBdr>
          <w:divsChild>
            <w:div w:id="1591620461">
              <w:marLeft w:val="0"/>
              <w:marRight w:val="0"/>
              <w:marTop w:val="0"/>
              <w:marBottom w:val="0"/>
              <w:divBdr>
                <w:top w:val="none" w:sz="0" w:space="0" w:color="auto"/>
                <w:left w:val="none" w:sz="0" w:space="0" w:color="auto"/>
                <w:bottom w:val="none" w:sz="0" w:space="0" w:color="auto"/>
                <w:right w:val="none" w:sz="0" w:space="0" w:color="auto"/>
              </w:divBdr>
            </w:div>
          </w:divsChild>
        </w:div>
        <w:div w:id="1600209969">
          <w:marLeft w:val="0"/>
          <w:marRight w:val="0"/>
          <w:marTop w:val="0"/>
          <w:marBottom w:val="0"/>
          <w:divBdr>
            <w:top w:val="none" w:sz="0" w:space="0" w:color="auto"/>
            <w:left w:val="none" w:sz="0" w:space="0" w:color="auto"/>
            <w:bottom w:val="none" w:sz="0" w:space="0" w:color="auto"/>
            <w:right w:val="none" w:sz="0" w:space="0" w:color="auto"/>
          </w:divBdr>
          <w:divsChild>
            <w:div w:id="1640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6348">
      <w:bodyDiv w:val="1"/>
      <w:marLeft w:val="0"/>
      <w:marRight w:val="0"/>
      <w:marTop w:val="0"/>
      <w:marBottom w:val="0"/>
      <w:divBdr>
        <w:top w:val="none" w:sz="0" w:space="0" w:color="auto"/>
        <w:left w:val="none" w:sz="0" w:space="0" w:color="auto"/>
        <w:bottom w:val="none" w:sz="0" w:space="0" w:color="auto"/>
        <w:right w:val="none" w:sz="0" w:space="0" w:color="auto"/>
      </w:divBdr>
    </w:div>
    <w:div w:id="1447122195">
      <w:bodyDiv w:val="1"/>
      <w:marLeft w:val="0"/>
      <w:marRight w:val="0"/>
      <w:marTop w:val="0"/>
      <w:marBottom w:val="0"/>
      <w:divBdr>
        <w:top w:val="none" w:sz="0" w:space="0" w:color="auto"/>
        <w:left w:val="none" w:sz="0" w:space="0" w:color="auto"/>
        <w:bottom w:val="none" w:sz="0" w:space="0" w:color="auto"/>
        <w:right w:val="none" w:sz="0" w:space="0" w:color="auto"/>
      </w:divBdr>
      <w:divsChild>
        <w:div w:id="1123768414">
          <w:marLeft w:val="0"/>
          <w:marRight w:val="0"/>
          <w:marTop w:val="0"/>
          <w:marBottom w:val="0"/>
          <w:divBdr>
            <w:top w:val="none" w:sz="0" w:space="0" w:color="auto"/>
            <w:left w:val="none" w:sz="0" w:space="0" w:color="auto"/>
            <w:bottom w:val="none" w:sz="0" w:space="0" w:color="auto"/>
            <w:right w:val="none" w:sz="0" w:space="0" w:color="auto"/>
          </w:divBdr>
          <w:divsChild>
            <w:div w:id="1997880509">
              <w:marLeft w:val="0"/>
              <w:marRight w:val="0"/>
              <w:marTop w:val="0"/>
              <w:marBottom w:val="0"/>
              <w:divBdr>
                <w:top w:val="none" w:sz="0" w:space="0" w:color="auto"/>
                <w:left w:val="none" w:sz="0" w:space="0" w:color="auto"/>
                <w:bottom w:val="none" w:sz="0" w:space="0" w:color="auto"/>
                <w:right w:val="none" w:sz="0" w:space="0" w:color="auto"/>
              </w:divBdr>
            </w:div>
          </w:divsChild>
        </w:div>
        <w:div w:id="161700845">
          <w:marLeft w:val="0"/>
          <w:marRight w:val="0"/>
          <w:marTop w:val="0"/>
          <w:marBottom w:val="0"/>
          <w:divBdr>
            <w:top w:val="none" w:sz="0" w:space="0" w:color="auto"/>
            <w:left w:val="none" w:sz="0" w:space="0" w:color="auto"/>
            <w:bottom w:val="none" w:sz="0" w:space="0" w:color="auto"/>
            <w:right w:val="none" w:sz="0" w:space="0" w:color="auto"/>
          </w:divBdr>
          <w:divsChild>
            <w:div w:id="601305835">
              <w:marLeft w:val="0"/>
              <w:marRight w:val="0"/>
              <w:marTop w:val="0"/>
              <w:marBottom w:val="0"/>
              <w:divBdr>
                <w:top w:val="none" w:sz="0" w:space="0" w:color="auto"/>
                <w:left w:val="none" w:sz="0" w:space="0" w:color="auto"/>
                <w:bottom w:val="none" w:sz="0" w:space="0" w:color="auto"/>
                <w:right w:val="none" w:sz="0" w:space="0" w:color="auto"/>
              </w:divBdr>
            </w:div>
          </w:divsChild>
        </w:div>
        <w:div w:id="1979721998">
          <w:marLeft w:val="0"/>
          <w:marRight w:val="0"/>
          <w:marTop w:val="0"/>
          <w:marBottom w:val="0"/>
          <w:divBdr>
            <w:top w:val="none" w:sz="0" w:space="0" w:color="auto"/>
            <w:left w:val="none" w:sz="0" w:space="0" w:color="auto"/>
            <w:bottom w:val="none" w:sz="0" w:space="0" w:color="auto"/>
            <w:right w:val="none" w:sz="0" w:space="0" w:color="auto"/>
          </w:divBdr>
          <w:divsChild>
            <w:div w:id="877931172">
              <w:marLeft w:val="0"/>
              <w:marRight w:val="0"/>
              <w:marTop w:val="0"/>
              <w:marBottom w:val="0"/>
              <w:divBdr>
                <w:top w:val="none" w:sz="0" w:space="0" w:color="auto"/>
                <w:left w:val="none" w:sz="0" w:space="0" w:color="auto"/>
                <w:bottom w:val="none" w:sz="0" w:space="0" w:color="auto"/>
                <w:right w:val="none" w:sz="0" w:space="0" w:color="auto"/>
              </w:divBdr>
            </w:div>
          </w:divsChild>
        </w:div>
        <w:div w:id="1593203328">
          <w:marLeft w:val="0"/>
          <w:marRight w:val="0"/>
          <w:marTop w:val="0"/>
          <w:marBottom w:val="0"/>
          <w:divBdr>
            <w:top w:val="none" w:sz="0" w:space="0" w:color="auto"/>
            <w:left w:val="none" w:sz="0" w:space="0" w:color="auto"/>
            <w:bottom w:val="none" w:sz="0" w:space="0" w:color="auto"/>
            <w:right w:val="none" w:sz="0" w:space="0" w:color="auto"/>
          </w:divBdr>
          <w:divsChild>
            <w:div w:id="395738136">
              <w:marLeft w:val="0"/>
              <w:marRight w:val="0"/>
              <w:marTop w:val="0"/>
              <w:marBottom w:val="0"/>
              <w:divBdr>
                <w:top w:val="none" w:sz="0" w:space="0" w:color="auto"/>
                <w:left w:val="none" w:sz="0" w:space="0" w:color="auto"/>
                <w:bottom w:val="none" w:sz="0" w:space="0" w:color="auto"/>
                <w:right w:val="none" w:sz="0" w:space="0" w:color="auto"/>
              </w:divBdr>
            </w:div>
          </w:divsChild>
        </w:div>
        <w:div w:id="1827352421">
          <w:marLeft w:val="0"/>
          <w:marRight w:val="0"/>
          <w:marTop w:val="0"/>
          <w:marBottom w:val="0"/>
          <w:divBdr>
            <w:top w:val="none" w:sz="0" w:space="0" w:color="auto"/>
            <w:left w:val="none" w:sz="0" w:space="0" w:color="auto"/>
            <w:bottom w:val="none" w:sz="0" w:space="0" w:color="auto"/>
            <w:right w:val="none" w:sz="0" w:space="0" w:color="auto"/>
          </w:divBdr>
          <w:divsChild>
            <w:div w:id="2129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F817-A13C-496A-AC29-4BB32476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1468</Words>
  <Characters>8077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13</cp:revision>
  <dcterms:created xsi:type="dcterms:W3CDTF">2024-01-20T16:19:00Z</dcterms:created>
  <dcterms:modified xsi:type="dcterms:W3CDTF">2024-04-07T21:07:00Z</dcterms:modified>
</cp:coreProperties>
</file>