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Uzoeto Franklyn Chukwuebuka</w:t>
      </w:r>
    </w:p>
    <w:p>
      <w:pPr>
        <w:pStyle w:val="Subtitle"/>
      </w:pPr>
      <w:r>
        <w:rPr>
          <w:b/>
          <w:bCs/>
          <w:color w:val="8F6B25"/>
          <w:sz w:val="26"/>
          <w:szCs w:val="26"/>
        </w:rPr>
        <w:t xml:space="preserve">Automation &amp; AI-Agent Consultant</w:t>
      </w:r>
    </w:p>
    <w:p>
      <w:pPr>
        <w:pStyle w:val="Contact"/>
      </w:pPr>
      <w:r>
        <w:t xml:space="preserve">Abuja, Nigeria | +234 903 334 0774 | uzoetofranklyn9@gmail.com</w:t>
      </w:r>
    </w:p>
    <w:p>
      <w:pPr>
        <w:pStyle w:val="Contact"/>
      </w:pPr>
      <w:r>
        <w:t xml:space="preserve">Portfolio: </w:t>
      </w:r>
      <w:hyperlink r:id="rIdL1" w:history="1">
        <w:r>
          <w:rPr>
            <w:rStyle w:val="Hyperlink"/>
          </w:rPr>
          <w:t xml:space="preserve">franklyn-uzoeto.github.io</w:t>
        </w:r>
      </w:hyperlink>
      <w:r>
        <w:t xml:space="preserve">  |  LinkedIn: </w:t>
      </w:r>
      <w:hyperlink r:id="rIdL2" w:history="1">
        <w:r>
          <w:rPr>
            <w:rStyle w:val="Hyperlink"/>
          </w:rPr>
          <w:t xml:space="preserve">linkedin.com/in/uzoeto-franklyn-811b41349</w:t>
        </w:r>
      </w:hyperlink>
    </w:p>
    <w:p>
      <w:pPr>
        <w:pStyle w:val="Heading1"/>
      </w:pPr>
      <w:r>
        <w:t xml:space="preserve">Professional Summary</w:t>
      </w:r>
    </w:p>
    <w:p>
      <w:pPr>
        <w:pStyle w:val="BodyText"/>
      </w:pPr>
      <w:r>
        <w:t xml:space="preserve">Automation and AI-agent consultant who builds systems that take manual, repetitive operations off the desks of founders and teams. I design and ship AI assistants, scheduled automations and integrations across WhatsApp, Telegram, Gmail, Google Workspace, SmartSuite, Fibery and n8n. I build with Python and FastAPI by directing AI coding agents (Claude Code), and I keep a person in control wherever a mistake would be costly. Currently Automation &amp; AI-Agent Manager at CMJ Business Solutions. B.Eng in Electrical Engineering, based in Abuja, Nigeria.</w:t>
      </w:r>
    </w:p>
    <w:p>
      <w:pPr>
        <w:pStyle w:val="Heading1"/>
      </w:pPr>
      <w:r>
        <w:t xml:space="preserve">Key Skills</w:t>
      </w:r>
    </w:p>
    <w:p>
      <w:pPr>
        <w:pStyle w:val="SkillLine"/>
      </w:pPr>
      <w:r>
        <w:rPr>
          <w:b/>
          <w:bCs/>
        </w:rPr>
        <w:t xml:space="preserve">Automation and workflows: </w:t>
      </w:r>
      <w:r>
        <w:t xml:space="preserve">n8n, scheduled jobs on GitHub Actions, process mapping, SOP design and writing, human-approval flows, KPI tracking</w:t>
      </w:r>
    </w:p>
    <w:p>
      <w:pPr>
        <w:pStyle w:val="SkillLine"/>
      </w:pPr>
      <w:r>
        <w:rPr>
          <w:b/>
          <w:bCs/>
        </w:rPr>
        <w:t xml:space="preserve">AI agents and assistants: </w:t>
      </w:r>
      <w:r>
        <w:t xml:space="preserve">Claude, GPT-4o, Custom GPT Actions, Whisper voice input, retrieval-augmented generation (RAG) with ChromaDB, NotebookLM, Gemini Gems, assistant instruction design, test sets</w:t>
      </w:r>
    </w:p>
    <w:p>
      <w:pPr>
        <w:pStyle w:val="SkillLine"/>
      </w:pPr>
      <w:r>
        <w:rPr>
          <w:b/>
          <w:bCs/>
        </w:rPr>
        <w:t xml:space="preserve">Integrations: </w:t>
      </w:r>
      <w:r>
        <w:t xml:space="preserve">WhatsApp Cloud API, Telegram Bot API, Gmail API, Google Calendar API, SmartSuite API, Fireflies GraphQL API, Fibery</w:t>
      </w:r>
    </w:p>
    <w:p>
      <w:pPr>
        <w:pStyle w:val="SkillLine"/>
      </w:pPr>
      <w:r>
        <w:rPr>
          <w:b/>
          <w:bCs/>
        </w:rPr>
        <w:t xml:space="preserve">Build and deploy: </w:t>
      </w:r>
      <w:r>
        <w:t xml:space="preserve">Python, FastAPI, SQLite, Render, Linux VPS (systemd, Traefik), development with AI coding agents (Claude Code)</w:t>
      </w:r>
    </w:p>
    <w:p>
      <w:pPr>
        <w:pStyle w:val="SkillLine"/>
      </w:pPr>
      <w:r>
        <w:rPr>
          <w:b/>
          <w:bCs/>
        </w:rPr>
        <w:t xml:space="preserve">Content and office: </w:t>
      </w:r>
      <w:r>
        <w:t xml:space="preserve">YouTube channel management, social media management, video editing, graphic design (Canva, Adobe Creative Suite), Microsoft Word, Excel and PowerPoint</w:t>
      </w:r>
    </w:p>
    <w:p>
      <w:pPr>
        <w:pStyle w:val="Heading1"/>
      </w:pPr>
      <w:r>
        <w:t xml:space="preserve">Professional Experience</w:t>
      </w:r>
    </w:p>
    <w:p>
      <w:pPr>
        <w:pStyle w:val="RoleLine"/>
      </w:pPr>
      <w:r>
        <w:rPr>
          <w:b/>
          <w:bCs/>
        </w:rPr>
        <w:t xml:space="preserve">CMJ Business Solutions</w:t>
      </w:r>
      <w:r>
        <w:rPr>
          <w:color w:val="5F636B"/>
        </w:rPr>
        <w:t xml:space="preserve"> · Employee</w:t>
      </w:r>
      <w:r>
        <w:tab/>
      </w:r>
      <w:r>
        <w:rPr>
          <w:color w:val="5F636B"/>
        </w:rPr>
        <w:t xml:space="preserve">Aug 2025 – Present</w:t>
      </w:r>
    </w:p>
    <w:p>
      <w:pPr>
        <w:pStyle w:val="RoleLine"/>
      </w:pPr>
      <w:r>
        <w:rPr>
          <w:b/>
          <w:bCs/>
        </w:rPr>
        <w:t xml:space="preserve">Automation &amp; AI-Agent Manager</w:t>
      </w:r>
      <w:r>
        <w:tab/>
      </w:r>
      <w:r>
        <w:rPr>
          <w:color w:val="5F636B"/>
        </w:rPr>
        <w:t xml:space="preserve">Mar 2026 – Present</w:t>
      </w:r>
    </w:p>
    <w:p>
      <w:pPr>
        <w:pStyle w:val="ListBullet"/>
      </w:pPr>
      <w:r>
        <w:rPr>
          <w:b/>
          <w:bCs/>
        </w:rPr>
        <w:t xml:space="preserve">Built a ChatGPT assistant for the company's SmartSuite workspace </w:t>
      </w:r>
      <w:r>
        <w:t xml:space="preserve">(Custom GPT Actions, FastAPI, Render). Query time across about 3,300 records fell from 28–55 seconds to about 1–5 seconds after I moved filtering to the server. The assistant previews and asks for confirmation before creating any task, and is in use with 3 pilot users.</w:t>
      </w:r>
    </w:p>
    <w:p>
      <w:pPr>
        <w:pStyle w:val="ListBullet"/>
      </w:pPr>
      <w:r>
        <w:rPr>
          <w:b/>
          <w:bCs/>
        </w:rPr>
        <w:t xml:space="preserve">Automated overdue-task follow-up </w:t>
      </w:r>
      <w:r>
        <w:t xml:space="preserve">(Python, SmartSuite API, Gmail API, GitHub Actions): new-overdue alerts, Monday and Friday digests and Saturday report checks. One snapshot showed 369 overdue tasks across 17 owners. 63 scheduled runs since August 2026, 54 successful.</w:t>
      </w:r>
    </w:p>
    <w:p>
      <w:pPr>
        <w:pStyle w:val="ListBullet"/>
      </w:pPr>
      <w:r>
        <w:rPr>
          <w:b/>
          <w:bCs/>
        </w:rPr>
        <w:t xml:space="preserve">Built a Fireflies meeting-library cleanup </w:t>
      </w:r>
      <w:r>
        <w:t xml:space="preserve">with human-approved deletion and AI renaming (956 scheduled runs since July 2026, 886 successful), and the scheduled Fireflies-to-SmartSuite transcript sync (1,686 runs since May 2026, 1,634 successful).</w:t>
      </w:r>
    </w:p>
    <w:p>
      <w:pPr>
        <w:pStyle w:val="ListBullet"/>
      </w:pPr>
      <w:r>
        <w:rPr>
          <w:b/>
          <w:bCs/>
        </w:rPr>
        <w:t xml:space="preserve">Built a WhatsApp personal assistant for the company founder: </w:t>
      </w:r>
      <w:r>
        <w:t xml:space="preserve">text and voice notes create, find, update and cancel calendar events, with reminders and Gmail invite detection. Rebuilt from my earlier Telegram, n8n and Fibery intake system, which the WhatsApp version replaced.</w:t>
      </w:r>
    </w:p>
    <w:p>
      <w:pPr>
        <w:pStyle w:val="ListBullet"/>
      </w:pPr>
      <w:r>
        <w:rPr>
          <w:b/>
          <w:bCs/>
        </w:rPr>
        <w:t xml:space="preserve">Delivered two SOP assistants for a client medical practice </w:t>
      </w:r>
      <w:r>
        <w:t xml:space="preserve">(10 clinical and 27 front-desk SOPs). On written test sets they scored 21 of 24 and 25 of 26 full passes with no failures, and surfaced real conflicts between the practice's own documents.</w:t>
      </w:r>
    </w:p>
    <w:p>
      <w:pPr>
        <w:pStyle w:val="ListBullet"/>
      </w:pPr>
      <w:r>
        <w:t xml:space="preserve">Wrote the YouTube channel SOP covering weekly workflow, team roles and KPI tracking, so content operations stay repeatable.</w:t>
      </w:r>
    </w:p>
    <w:p>
      <w:pPr>
        <w:pStyle w:val="RoleLine"/>
      </w:pPr>
      <w:r>
        <w:rPr>
          <w:b/>
          <w:bCs/>
        </w:rPr>
        <w:t xml:space="preserve">YouTube Content Manager &amp; Video Editor</w:t>
      </w:r>
      <w:r>
        <w:tab/>
      </w:r>
      <w:r>
        <w:rPr>
          <w:color w:val="5F636B"/>
        </w:rPr>
        <w:t xml:space="preserve">Aug 2025 – Mar 2026</w:t>
      </w:r>
    </w:p>
    <w:p>
      <w:pPr>
        <w:pStyle w:val="ListBullet"/>
      </w:pPr>
      <w:r>
        <w:t xml:space="preserve">Managed the YouTube content pipeline and edited video for YouTube and social media, keeping brand style, pacing and quality consistent.</w:t>
      </w:r>
    </w:p>
    <w:p>
      <w:pPr>
        <w:pStyle w:val="ListBullet"/>
      </w:pPr>
      <w:r>
        <w:t xml:space="preserve">Worked with content and marketing team members to turn raw footage into publish-ready material on schedule.</w:t>
      </w:r>
    </w:p>
    <w:p>
      <w:pPr>
        <w:pStyle w:val="RoleLine"/>
      </w:pPr>
      <w:r>
        <w:rPr>
          <w:b/>
          <w:bCs/>
        </w:rPr>
        <w:t xml:space="preserve">Social Media Manager</w:t>
      </w:r>
      <w:r>
        <w:rPr>
          <w:color w:val="5F636B"/>
        </w:rPr>
        <w:t xml:space="preserve"> · The Black Businessman</w:t>
      </w:r>
      <w:r>
        <w:tab/>
      </w:r>
      <w:r>
        <w:rPr>
          <w:color w:val="5F636B"/>
        </w:rPr>
        <w:t xml:space="preserve">2025 – Aug 2026</w:t>
      </w:r>
    </w:p>
    <w:p>
      <w:pPr>
        <w:pStyle w:val="ListBullet"/>
      </w:pPr>
      <w:r>
        <w:t xml:space="preserve">Planned, scheduled and managed content across social media platforms to grow audience engagement and brand visibility.</w:t>
      </w:r>
    </w:p>
    <w:p>
      <w:pPr>
        <w:pStyle w:val="ListBullet"/>
      </w:pPr>
      <w:r>
        <w:t xml:space="preserve">Tracked key performance indicators (KPIs) and adjusted content strategy based on engagement data and audience growth trends.</w:t>
      </w:r>
    </w:p>
    <w:p>
      <w:pPr>
        <w:pStyle w:val="RoleLine"/>
      </w:pPr>
      <w:r>
        <w:rPr>
          <w:b/>
          <w:bCs/>
        </w:rPr>
        <w:t xml:space="preserve">Graphic Designer</w:t>
      </w:r>
      <w:r>
        <w:rPr>
          <w:color w:val="5F636B"/>
        </w:rPr>
        <w:t xml:space="preserve"> · Climax Gracious Model Academy</w:t>
      </w:r>
      <w:r>
        <w:tab/>
      </w:r>
      <w:r>
        <w:rPr>
          <w:color w:val="5F636B"/>
        </w:rPr>
        <w:t xml:space="preserve">2020</w:t>
      </w:r>
    </w:p>
    <w:p>
      <w:pPr>
        <w:pStyle w:val="ListBullet"/>
      </w:pPr>
      <w:r>
        <w:t xml:space="preserve">Produced graphic design materials for branding, promotions and academy events, on tight timelines and within brand guidelines.</w:t>
      </w:r>
    </w:p>
    <w:p>
      <w:pPr>
        <w:pStyle w:val="RoleLine"/>
      </w:pPr>
      <w:r>
        <w:rPr>
          <w:b/>
          <w:bCs/>
        </w:rPr>
        <w:t xml:space="preserve">Examination Document Typist</w:t>
      </w:r>
      <w:r>
        <w:rPr>
          <w:color w:val="5F636B"/>
        </w:rPr>
        <w:t xml:space="preserve"> · Climax Gracious Model Academy</w:t>
      </w:r>
      <w:r>
        <w:tab/>
      </w:r>
      <w:r>
        <w:rPr>
          <w:color w:val="5F636B"/>
        </w:rPr>
        <w:t xml:space="preserve">2022 – 2023</w:t>
      </w:r>
    </w:p>
    <w:p>
      <w:pPr>
        <w:pStyle w:val="ListBullet"/>
      </w:pPr>
      <w:r>
        <w:t xml:space="preserve">Typed and formatted examination question papers in Microsoft Word with accuracy, consistency and professional layout.</w:t>
      </w:r>
    </w:p>
    <w:p>
      <w:pPr>
        <w:pStyle w:val="Heading1"/>
      </w:pPr>
      <w:r>
        <w:t xml:space="preserve">Independent Project</w:t>
      </w:r>
    </w:p>
    <w:p>
      <w:pPr>
        <w:pStyle w:val="ListBullet"/>
      </w:pPr>
      <w:r>
        <w:rPr>
          <w:b/>
          <w:bCs/>
        </w:rPr>
        <w:t xml:space="preserve">WhatsApp exam tutor for final-year engineering students (personal project): </w:t>
      </w:r>
      <w:r>
        <w:t xml:space="preserve">retrieval over course PDFs (one ChromaDB collection per course), question photos read with vision OCR, voice notes transcribed with Whisper, per-student conversation memory, and Claude answers with prompt caching. A complete build, ready for real course material.</w:t>
      </w:r>
    </w:p>
    <w:p>
      <w:pPr>
        <w:pStyle w:val="Heading1"/>
      </w:pPr>
      <w:r>
        <w:t xml:space="preserve">Education</w:t>
      </w:r>
    </w:p>
    <w:p>
      <w:pPr>
        <w:pStyle w:val="RoleLine"/>
      </w:pPr>
      <w:r>
        <w:rPr>
          <w:b/>
          <w:bCs/>
        </w:rPr>
        <w:t xml:space="preserve">Bachelor of Engineering (B.Eng), Electrical Engineering</w:t>
      </w:r>
      <w:r>
        <w:rPr>
          <w:color w:val="5F636B"/>
        </w:rPr>
        <w:t xml:space="preserve"> · Nnamdi Azikiwe University, Awka, Anambra State</w:t>
      </w:r>
      <w:r>
        <w:tab/>
      </w:r>
      <w:r>
        <w:rPr>
          <w:color w:val="5F636B"/>
        </w:rPr>
        <w:t xml:space="preserve">2026</w:t>
      </w:r>
    </w:p>
    <w:p>
      <w:pPr>
        <w:pStyle w:val="RoleLine"/>
      </w:pPr>
      <w:r>
        <w:rPr>
          <w:b/>
          <w:bCs/>
        </w:rPr>
        <w:t xml:space="preserve">Senior Secondary School Certificate (WAEC)</w:t>
      </w:r>
      <w:r>
        <w:rPr>
          <w:color w:val="5F636B"/>
        </w:rPr>
        <w:t xml:space="preserve"> · Divine Light Seminary Secondary School, Aba, Abia State</w:t>
      </w:r>
      <w:r>
        <w:tab/>
      </w:r>
      <w:r>
        <w:rPr>
          <w:color w:val="5F636B"/>
        </w:rPr>
        <w:t xml:space="preserve">2020</w:t>
      </w:r>
    </w:p>
    <w:p>
      <w:pPr>
        <w:pStyle w:val="Heading1"/>
      </w:pPr>
      <w:r>
        <w:t xml:space="preserve">Leadership, Training and Additional</w:t>
      </w:r>
    </w:p>
    <w:p>
      <w:pPr>
        <w:pStyle w:val="ListBullet"/>
      </w:pPr>
      <w:r>
        <w:t xml:space="preserve">Welfare Chairman, Department of Electrical Engineering (2026 set); Electoral Chairman, EESEC (2025).</w:t>
      </w:r>
    </w:p>
    <w:p>
      <w:pPr>
        <w:pStyle w:val="ListBullet"/>
      </w:pPr>
      <w:r>
        <w:t xml:space="preserve">Solar Installation Training, Electrical Engineering Laboratory, Nnamdi Azikiwe University.</w:t>
      </w:r>
    </w:p>
    <w:p>
      <w:pPr>
        <w:pStyle w:val="ListBullet"/>
      </w:pPr>
      <w:r>
        <w:t xml:space="preserve">Supported promotion of the AISE Business Summit; content planning for independent creators. Experienced in remote and distributed teamwork.</w:t>
      </w:r>
    </w:p>
    <w:sectPr>
      <w:pgSz w:w="11906" w:h="16838"/>
      <w:pgMar w:top="900" w:right="1000" w:bottom="900" w:left="1000" w:header="500" w:footer="500"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340" w:hanging="230"/>
      </w:pPr>
      <w:rPr>
        <w:rFonts w:ascii="Calibri" w:hAnsi="Calibri" w:cs="Calibri"/>
        <w:color w:val="8F6B25"/>
      </w:r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1"/>
        <w:szCs w:val="21"/>
        <w:lang w:val="en-GB"/>
      </w:rPr>
    </w:rPrDefault>
    <w:pPrDefault>
      <w:pPr>
        <w:spacing w:after="0" w:line="259" w:lineRule="auto"/>
      </w:pPr>
    </w:pPrDefault>
  </w:docDefaults>
  <w:style w:type="paragraph" w:default="1" w:styleId="Normal">
    <w:name w:val="Normal"/>
    <w:qFormat/>
  </w:style>
  <w:style w:type="paragraph" w:styleId="Title">
    <w:name w:val="Title"/>
    <w:basedOn w:val="Normal"/>
    <w:next w:val="Normal"/>
    <w:qFormat/>
    <w:pPr>
      <w:spacing w:after="20"/>
    </w:pPr>
    <w:rPr>
      <w:b/>
      <w:bCs/>
      <w:caps/>
      <w:color w:val="1C1E22"/>
      <w:sz w:val="44"/>
      <w:szCs w:val="44"/>
    </w:rPr>
  </w:style>
  <w:style w:type="paragraph" w:styleId="Subtitle">
    <w:name w:val="Subtitle"/>
    <w:basedOn w:val="Normal"/>
    <w:next w:val="Normal"/>
    <w:qFormat/>
    <w:pPr>
      <w:spacing w:after="80"/>
    </w:pPr>
  </w:style>
  <w:style w:type="paragraph" w:styleId="Contact">
    <w:name w:val="Contact"/>
    <w:basedOn w:val="Normal"/>
    <w:pPr>
      <w:spacing w:after="20"/>
    </w:pPr>
    <w:rPr>
      <w:sz w:val="20"/>
      <w:szCs w:val="20"/>
    </w:rPr>
  </w:style>
  <w:style w:type="paragraph" w:styleId="Heading1">
    <w:name w:val="heading 1"/>
    <w:basedOn w:val="Normal"/>
    <w:next w:val="Normal"/>
    <w:qFormat/>
    <w:pPr>
      <w:keepNext/>
      <w:pBdr>
        <w:bottom w:val="single" w:sz="6" w:space="2" w:color="8F6B25"/>
      </w:pBdr>
      <w:spacing w:before="220" w:after="90"/>
      <w:outlineLvl w:val="0"/>
    </w:pPr>
    <w:rPr>
      <w:b/>
      <w:bCs/>
      <w:caps/>
      <w:color w:val="1C1E22"/>
      <w:spacing w:val="20"/>
      <w:sz w:val="22"/>
      <w:szCs w:val="22"/>
    </w:rPr>
  </w:style>
  <w:style w:type="paragraph" w:styleId="BodyText">
    <w:name w:val="Body Text"/>
    <w:basedOn w:val="Normal"/>
    <w:pPr>
      <w:spacing w:after="40"/>
    </w:pPr>
  </w:style>
  <w:style w:type="paragraph" w:styleId="SkillLine">
    <w:name w:val="Skill Line"/>
    <w:basedOn w:val="Normal"/>
    <w:pPr>
      <w:spacing w:after="50"/>
    </w:pPr>
  </w:style>
  <w:style w:type="paragraph" w:styleId="RoleLine">
    <w:name w:val="Role Line"/>
    <w:basedOn w:val="Normal"/>
    <w:next w:val="ListBullet"/>
    <w:pPr>
      <w:keepNext/>
      <w:tabs>
        <w:tab w:val="right" w:pos="9906"/>
      </w:tabs>
      <w:spacing w:before="120" w:after="30"/>
    </w:pPr>
  </w:style>
  <w:style w:type="paragraph" w:styleId="ListBullet">
    <w:name w:val="List Bullet"/>
    <w:basedOn w:val="Normal"/>
    <w:pPr>
      <w:numPr>
        <w:ilvl w:val="0"/>
        <w:numId w:val="1"/>
      </w:numPr>
      <w:spacing w:after="40"/>
    </w:pPr>
  </w:style>
  <w:style w:type="character" w:styleId="Hyperlink">
    <w:name w:val="Hyperlink"/>
    <w:rPr>
      <w:color w:val="8F6B25"/>
      <w:u w:val="single"/>
    </w:r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L1" Type="http://schemas.openxmlformats.org/officeDocument/2006/relationships/hyperlink" Target="https://franklyn-uzoeto.github.io/" TargetMode="External"/><Relationship Id="rIdL2" Type="http://schemas.openxmlformats.org/officeDocument/2006/relationships/hyperlink" Target="https://www.linkedin.com/in/uzoeto-franklyn-811b41349"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Uzoeto Franklyn Chukwuebuka - CV</dc:title>
  <dc:creator>Uzoeto Franklyn Chukwuebuka</dc:creator>
</cp:coreProperties>
</file>