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D66" w:rsidRDefault="00845D66">
      <w:p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Sprint </w:t>
      </w:r>
      <w:proofErr w:type="gramStart"/>
      <w:r>
        <w:rPr>
          <w:rFonts w:ascii="Helvetica" w:hAnsi="Helvetica" w:cs="Helvetica"/>
          <w:color w:val="333333"/>
          <w:sz w:val="21"/>
          <w:szCs w:val="21"/>
          <w:shd w:val="clear" w:color="auto" w:fill="E0EAF3"/>
        </w:rPr>
        <w:t>During</w:t>
      </w:r>
      <w:proofErr w:type="gramEnd"/>
      <w:r>
        <w:rPr>
          <w:rFonts w:ascii="Helvetica" w:hAnsi="Helvetica" w:cs="Helvetica"/>
          <w:color w:val="333333"/>
          <w:sz w:val="21"/>
          <w:szCs w:val="21"/>
          <w:shd w:val="clear" w:color="auto" w:fill="E0EAF3"/>
        </w:rPr>
        <w:t xml:space="preserve"> Week of Feb 20:</w:t>
      </w:r>
    </w:p>
    <w:p w:rsidR="00845D66" w:rsidRDefault="00845D66">
      <w:pPr>
        <w:rPr>
          <w:rFonts w:ascii="Helvetica" w:hAnsi="Helvetica" w:cs="Helvetica"/>
          <w:color w:val="333333"/>
          <w:sz w:val="21"/>
          <w:szCs w:val="21"/>
          <w:shd w:val="clear" w:color="auto" w:fill="E0EAF3"/>
        </w:rPr>
      </w:pPr>
    </w:p>
    <w:p w:rsidR="00845D66" w:rsidRDefault="00845D66">
      <w:p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Prototype page of the warning boxes:</w:t>
      </w:r>
    </w:p>
    <w:p w:rsidR="00845D66" w:rsidRDefault="00845D66">
      <w:pPr>
        <w:rPr>
          <w:rFonts w:ascii="Helvetica" w:hAnsi="Helvetica" w:cs="Helvetica"/>
          <w:color w:val="333333"/>
          <w:sz w:val="21"/>
          <w:szCs w:val="21"/>
          <w:shd w:val="clear" w:color="auto" w:fill="E0EAF3"/>
        </w:rPr>
      </w:pPr>
      <w:hyperlink r:id="rId6" w:history="1">
        <w:r w:rsidRPr="00115A2C">
          <w:rPr>
            <w:rStyle w:val="Hyperlink"/>
            <w:rFonts w:ascii="Helvetica" w:hAnsi="Helvetica" w:cs="Helvetica"/>
            <w:sz w:val="21"/>
            <w:szCs w:val="21"/>
            <w:shd w:val="clear" w:color="auto" w:fill="E0EAF3"/>
          </w:rPr>
          <w:t>https://ussba.github.io/certify-design-system-documentation/components/guidances.html#</w:t>
        </w:r>
      </w:hyperlink>
    </w:p>
    <w:p w:rsidR="00845D66" w:rsidRDefault="00845D66">
      <w:pPr>
        <w:rPr>
          <w:rFonts w:ascii="Helvetica" w:hAnsi="Helvetica" w:cs="Helvetica"/>
          <w:color w:val="333333"/>
          <w:sz w:val="21"/>
          <w:szCs w:val="21"/>
          <w:shd w:val="clear" w:color="auto" w:fill="E0EAF3"/>
        </w:rPr>
      </w:pPr>
    </w:p>
    <w:p w:rsidR="00845D66" w:rsidRDefault="00845D66" w:rsidP="00845D66">
      <w:pPr>
        <w:pStyle w:val="ListParagraph"/>
        <w:numPr>
          <w:ilvl w:val="0"/>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Reconsideration: Firm’s view only: Box to appear on right side of application overview after firm completes reconsideration sub-questionnaire. Use the neutral </w:t>
      </w:r>
      <w:r>
        <w:rPr>
          <w:rFonts w:ascii="Helvetica" w:hAnsi="Helvetica" w:cs="Helvetica"/>
          <w:color w:val="333333"/>
          <w:sz w:val="21"/>
          <w:szCs w:val="21"/>
          <w:shd w:val="clear" w:color="auto" w:fill="E0EAF3"/>
        </w:rPr>
        <w:t xml:space="preserve">blue </w:t>
      </w:r>
      <w:r>
        <w:rPr>
          <w:rFonts w:ascii="Helvetica" w:hAnsi="Helvetica" w:cs="Helvetica"/>
          <w:color w:val="333333"/>
          <w:sz w:val="21"/>
          <w:szCs w:val="21"/>
          <w:shd w:val="clear" w:color="auto" w:fill="E0EAF3"/>
        </w:rPr>
        <w:t xml:space="preserve">box from the prototype link above. Text should say: </w:t>
      </w:r>
    </w:p>
    <w:p w:rsidR="00845D66" w:rsidRDefault="00845D66" w:rsidP="00845D66">
      <w:pPr>
        <w:pStyle w:val="ListParagraph"/>
        <w:numPr>
          <w:ilvl w:val="1"/>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Title: </w:t>
      </w:r>
      <w:r>
        <w:rPr>
          <w:rFonts w:ascii="Helvetica" w:hAnsi="Helvetica" w:cs="Helvetica"/>
          <w:color w:val="333333"/>
          <w:sz w:val="21"/>
          <w:szCs w:val="21"/>
          <w:shd w:val="clear" w:color="auto" w:fill="E0EAF3"/>
        </w:rPr>
        <w:t>Your reconsideration is ready to submit.</w:t>
      </w:r>
    </w:p>
    <w:p w:rsidR="00845D66" w:rsidRDefault="00845D66" w:rsidP="00845D66">
      <w:pPr>
        <w:pStyle w:val="ListParagraph"/>
        <w:numPr>
          <w:ilvl w:val="1"/>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Within box: </w:t>
      </w:r>
      <w:r>
        <w:rPr>
          <w:rFonts w:ascii="Helvetica" w:hAnsi="Helvetica" w:cs="Helvetica"/>
          <w:color w:val="333333"/>
          <w:sz w:val="21"/>
          <w:szCs w:val="21"/>
          <w:shd w:val="clear" w:color="auto" w:fill="E0EAF3"/>
        </w:rPr>
        <w:t>You must click "sign and submit" to submit your reconsideration. After you submit, you will not be able to make changes to your reconsideration request.</w:t>
      </w:r>
    </w:p>
    <w:p w:rsidR="00845D66" w:rsidRDefault="00845D66" w:rsidP="00845D66">
      <w:pPr>
        <w:pStyle w:val="ListParagraph"/>
        <w:numPr>
          <w:ilvl w:val="0"/>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Appeal: Firm’s view only: Box to appear on right side of application overview after a firm selects that they intend to appeal. Use neutral blue box from prototype link above. Text should say:</w:t>
      </w:r>
    </w:p>
    <w:p w:rsidR="00845D66" w:rsidRDefault="00845D66" w:rsidP="00845D66">
      <w:pPr>
        <w:pStyle w:val="ListParagraph"/>
        <w:numPr>
          <w:ilvl w:val="1"/>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Title: </w:t>
      </w:r>
      <w:r>
        <w:rPr>
          <w:rFonts w:ascii="Helvetica" w:hAnsi="Helvetica" w:cs="Helvetica"/>
          <w:color w:val="333333"/>
          <w:sz w:val="21"/>
          <w:szCs w:val="21"/>
          <w:shd w:val="clear" w:color="auto" w:fill="E0EAF3"/>
        </w:rPr>
        <w:t>Submit your appeal to SBA's Office of Hearing &amp; Appeals (OHA)</w:t>
      </w:r>
    </w:p>
    <w:p w:rsidR="00845D66" w:rsidRDefault="00845D66" w:rsidP="00845D66">
      <w:pPr>
        <w:pStyle w:val="ListParagraph"/>
        <w:numPr>
          <w:ilvl w:val="1"/>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Within Box: </w:t>
      </w:r>
      <w:r>
        <w:rPr>
          <w:rFonts w:ascii="Helvetica" w:hAnsi="Helvetica" w:cs="Helvetica"/>
          <w:color w:val="333333"/>
          <w:sz w:val="21"/>
          <w:szCs w:val="21"/>
          <w:shd w:val="clear" w:color="auto" w:fill="E0EAF3"/>
        </w:rPr>
        <w:t>You are required to mail or email your appeal directly to OHA and SBA through the instructions in your decline letter or in the appeals section on this page.</w:t>
      </w:r>
    </w:p>
    <w:p w:rsidR="00845D66" w:rsidRPr="00845D66" w:rsidRDefault="00845D66" w:rsidP="00845D66">
      <w:p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Hopefully for next Sprint:</w:t>
      </w:r>
    </w:p>
    <w:p w:rsidR="00845D66" w:rsidRDefault="00845D66" w:rsidP="00845D66">
      <w:p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Prototype page of the warning boxes:</w:t>
      </w:r>
    </w:p>
    <w:p w:rsidR="00845D66" w:rsidRDefault="00845D66" w:rsidP="00845D66">
      <w:pPr>
        <w:rPr>
          <w:rFonts w:ascii="Helvetica" w:hAnsi="Helvetica" w:cs="Helvetica"/>
          <w:color w:val="333333"/>
          <w:sz w:val="21"/>
          <w:szCs w:val="21"/>
          <w:shd w:val="clear" w:color="auto" w:fill="E0EAF3"/>
        </w:rPr>
      </w:pPr>
      <w:hyperlink r:id="rId7" w:history="1">
        <w:r w:rsidRPr="00115A2C">
          <w:rPr>
            <w:rStyle w:val="Hyperlink"/>
            <w:rFonts w:ascii="Helvetica" w:hAnsi="Helvetica" w:cs="Helvetica"/>
            <w:sz w:val="21"/>
            <w:szCs w:val="21"/>
            <w:shd w:val="clear" w:color="auto" w:fill="E0EAF3"/>
          </w:rPr>
          <w:t>https://ussba.github.io/certify-design-system-documentation/components/guidances.html#</w:t>
        </w:r>
      </w:hyperlink>
    </w:p>
    <w:p w:rsidR="00845D66" w:rsidRDefault="00845D66" w:rsidP="00845D66">
      <w:pPr>
        <w:pStyle w:val="ListParagraph"/>
        <w:numPr>
          <w:ilvl w:val="0"/>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15 Day Letter: </w:t>
      </w:r>
      <w:r w:rsidRPr="00845D66">
        <w:rPr>
          <w:rFonts w:ascii="Helvetica" w:hAnsi="Helvetica" w:cs="Helvetica"/>
          <w:color w:val="333333"/>
          <w:sz w:val="21"/>
          <w:szCs w:val="21"/>
          <w:shd w:val="clear" w:color="auto" w:fill="E0EAF3"/>
        </w:rPr>
        <w:t xml:space="preserve">Firm’s view only: </w:t>
      </w:r>
      <w:r>
        <w:rPr>
          <w:rFonts w:ascii="Helvetica" w:hAnsi="Helvetica" w:cs="Helvetica"/>
          <w:color w:val="333333"/>
          <w:sz w:val="21"/>
          <w:szCs w:val="21"/>
          <w:shd w:val="clear" w:color="auto" w:fill="E0EAF3"/>
        </w:rPr>
        <w:t xml:space="preserve">Box to appear on right side of application overview after a </w:t>
      </w:r>
      <w:r>
        <w:rPr>
          <w:rFonts w:ascii="Helvetica" w:hAnsi="Helvetica" w:cs="Helvetica"/>
          <w:color w:val="333333"/>
          <w:sz w:val="21"/>
          <w:szCs w:val="21"/>
          <w:shd w:val="clear" w:color="auto" w:fill="E0EAF3"/>
        </w:rPr>
        <w:t>BOS returns 15 day letter to firm</w:t>
      </w:r>
      <w:r>
        <w:rPr>
          <w:rFonts w:ascii="Helvetica" w:hAnsi="Helvetica" w:cs="Helvetica"/>
          <w:color w:val="333333"/>
          <w:sz w:val="21"/>
          <w:szCs w:val="21"/>
          <w:shd w:val="clear" w:color="auto" w:fill="E0EAF3"/>
        </w:rPr>
        <w:t xml:space="preserve">. Use </w:t>
      </w:r>
      <w:r>
        <w:rPr>
          <w:rFonts w:ascii="Helvetica" w:hAnsi="Helvetica" w:cs="Helvetica"/>
          <w:color w:val="333333"/>
          <w:sz w:val="21"/>
          <w:szCs w:val="21"/>
          <w:shd w:val="clear" w:color="auto" w:fill="E0EAF3"/>
        </w:rPr>
        <w:t>yellow warning example</w:t>
      </w:r>
      <w:r>
        <w:rPr>
          <w:rFonts w:ascii="Helvetica" w:hAnsi="Helvetica" w:cs="Helvetica"/>
          <w:color w:val="333333"/>
          <w:sz w:val="21"/>
          <w:szCs w:val="21"/>
          <w:shd w:val="clear" w:color="auto" w:fill="E0EAF3"/>
        </w:rPr>
        <w:t xml:space="preserve"> box from prototype link above. Text should say:</w:t>
      </w:r>
    </w:p>
    <w:p w:rsidR="00845D66" w:rsidRDefault="00845D66" w:rsidP="00845D66">
      <w:pPr>
        <w:pStyle w:val="ListParagraph"/>
        <w:numPr>
          <w:ilvl w:val="1"/>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Title: </w:t>
      </w:r>
      <w:r>
        <w:rPr>
          <w:rFonts w:ascii="Helvetica" w:hAnsi="Helvetica" w:cs="Helvetica"/>
          <w:color w:val="333333"/>
          <w:sz w:val="21"/>
          <w:szCs w:val="21"/>
          <w:shd w:val="clear" w:color="auto" w:fill="E0EAF3"/>
        </w:rPr>
        <w:t>Your application has been returned to you for edits.</w:t>
      </w:r>
    </w:p>
    <w:p w:rsidR="00845D66" w:rsidRDefault="00845D66" w:rsidP="00845D66">
      <w:pPr>
        <w:pStyle w:val="ListParagraph"/>
        <w:numPr>
          <w:ilvl w:val="1"/>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 xml:space="preserve">Within Box: </w:t>
      </w:r>
      <w:bookmarkStart w:id="0" w:name="_GoBack"/>
      <w:r>
        <w:rPr>
          <w:rFonts w:ascii="Helvetica" w:hAnsi="Helvetica" w:cs="Helvetica"/>
          <w:color w:val="333333"/>
          <w:sz w:val="21"/>
          <w:szCs w:val="21"/>
          <w:shd w:val="clear" w:color="auto" w:fill="E0EAF3"/>
        </w:rPr>
        <w:t>You have 15 days to respond to the items listed in your 15 day letter, which can be found in the Messages tab. Once you and your contributors finish adding the additional documentation required throughout your application, return here to re-submit your application.</w:t>
      </w:r>
      <w:bookmarkEnd w:id="0"/>
    </w:p>
    <w:p w:rsidR="00845D66" w:rsidRDefault="00845D66" w:rsidP="00845D66">
      <w:pPr>
        <w:pStyle w:val="ListParagraph"/>
        <w:numPr>
          <w:ilvl w:val="1"/>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Check box: I have made the requested updates.</w:t>
      </w:r>
    </w:p>
    <w:p w:rsidR="00845D66" w:rsidRDefault="00845D66" w:rsidP="00845D66">
      <w:pPr>
        <w:pStyle w:val="ListParagraph"/>
        <w:numPr>
          <w:ilvl w:val="1"/>
          <w:numId w:val="1"/>
        </w:numPr>
        <w:rPr>
          <w:rFonts w:ascii="Helvetica" w:hAnsi="Helvetica" w:cs="Helvetica"/>
          <w:color w:val="333333"/>
          <w:sz w:val="21"/>
          <w:szCs w:val="21"/>
          <w:shd w:val="clear" w:color="auto" w:fill="E0EAF3"/>
        </w:rPr>
      </w:pPr>
      <w:r>
        <w:rPr>
          <w:rFonts w:ascii="Helvetica" w:hAnsi="Helvetica" w:cs="Helvetica"/>
          <w:color w:val="333333"/>
          <w:sz w:val="21"/>
          <w:szCs w:val="21"/>
          <w:shd w:val="clear" w:color="auto" w:fill="E0EAF3"/>
        </w:rPr>
        <w:t>BOX: Resubmit to SBA</w:t>
      </w:r>
    </w:p>
    <w:p w:rsidR="00845D66" w:rsidRPr="00845D66" w:rsidRDefault="00845D66" w:rsidP="00845D66">
      <w:pPr>
        <w:pStyle w:val="ListParagraph"/>
        <w:rPr>
          <w:rFonts w:ascii="Helvetica" w:hAnsi="Helvetica" w:cs="Helvetica"/>
          <w:color w:val="333333"/>
          <w:sz w:val="21"/>
          <w:szCs w:val="21"/>
          <w:shd w:val="clear" w:color="auto" w:fill="E0EAF3"/>
        </w:rPr>
      </w:pPr>
    </w:p>
    <w:p w:rsidR="00FC4E8A" w:rsidRDefault="00845D66"/>
    <w:sectPr w:rsidR="00FC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71B0"/>
    <w:multiLevelType w:val="hybridMultilevel"/>
    <w:tmpl w:val="1822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B7399A"/>
    <w:multiLevelType w:val="hybridMultilevel"/>
    <w:tmpl w:val="F51E4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D66"/>
    <w:rsid w:val="00845D66"/>
    <w:rsid w:val="00AC114D"/>
    <w:rsid w:val="00C96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D66"/>
    <w:rPr>
      <w:color w:val="0000FF"/>
      <w:u w:val="single"/>
    </w:rPr>
  </w:style>
  <w:style w:type="paragraph" w:styleId="ListParagraph">
    <w:name w:val="List Paragraph"/>
    <w:basedOn w:val="Normal"/>
    <w:uiPriority w:val="34"/>
    <w:qFormat/>
    <w:rsid w:val="00845D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D66"/>
    <w:rPr>
      <w:color w:val="0000FF"/>
      <w:u w:val="single"/>
    </w:rPr>
  </w:style>
  <w:style w:type="paragraph" w:styleId="ListParagraph">
    <w:name w:val="List Paragraph"/>
    <w:basedOn w:val="Normal"/>
    <w:uiPriority w:val="34"/>
    <w:qFormat/>
    <w:rsid w:val="00845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ssba.github.io/certify-design-system-documentation/components/guidan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sba.github.io/certify-design-system-documentation/components/guidan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Grosser, Stephanie F.</dc:creator>
  <cp:lastModifiedBy>Grosser, Stephanie F.</cp:lastModifiedBy>
  <cp:revision>1</cp:revision>
  <dcterms:created xsi:type="dcterms:W3CDTF">2018-02-20T21:33:00Z</dcterms:created>
  <dcterms:modified xsi:type="dcterms:W3CDTF">2018-02-20T21:49:00Z</dcterms:modified>
</cp:coreProperties>
</file>