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grenada__intercontinental-resort.html</w:t>
      </w:r>
      <w:r>
        <w:rPr>
          <w:b/>
        </w:rPr>
        <w:t xml:space="preserve">   ·   So doan: </w:t>
      </w:r>
      <w:r>
        <w:t>140</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Grenada Citizenship by Investment Real Estate | IMM Group</w:t>
            </w:r>
          </w:p>
        </w:tc>
      </w:tr>
      <w:tr>
        <w:tc>
          <w:tcPr>
            <w:tcW w:type="dxa" w:w="4320"/>
          </w:tcPr>
          <w:p>
            <w:r>
              <w:t>meta_description</w:t>
            </w:r>
          </w:p>
        </w:tc>
        <w:tc>
          <w:tcPr>
            <w:tcW w:type="dxa" w:w="4320"/>
          </w:tcPr>
          <w:p>
            <w:r>
              <w:t>InterContinental Grenada Resort is a Grenada citizenship by investment real estate project: a share from US$270,000 on La Sagesse beach. Talk to us.</w:t>
            </w:r>
          </w:p>
        </w:tc>
      </w:tr>
      <w:tr>
        <w:tc>
          <w:tcPr>
            <w:tcW w:type="dxa" w:w="4320"/>
          </w:tcPr>
          <w:p>
            <w:r>
              <w:t>slug</w:t>
            </w:r>
          </w:p>
        </w:tc>
        <w:tc>
          <w:tcPr>
            <w:tcW w:type="dxa" w:w="4320"/>
          </w:tcPr>
          <w:p>
            <w:r>
              <w:t>intercontinental-grenada-resort-citizenship-by-investment</w:t>
            </w:r>
          </w:p>
        </w:tc>
      </w:tr>
      <w:tr>
        <w:tc>
          <w:tcPr>
            <w:tcW w:type="dxa" w:w="4320"/>
          </w:tcPr>
          <w:p>
            <w:r>
              <w:t>tu_khoa_chinh</w:t>
            </w:r>
          </w:p>
        </w:tc>
        <w:tc>
          <w:tcPr>
            <w:tcW w:type="dxa" w:w="4320"/>
          </w:tcPr>
          <w:p>
            <w:r>
              <w:t>grenada citizenship by investment real estate</w:t>
            </w:r>
          </w:p>
        </w:tc>
      </w:tr>
      <w:tr>
        <w:tc>
          <w:tcPr>
            <w:tcW w:type="dxa" w:w="4320"/>
          </w:tcPr>
          <w:p>
            <w:r>
              <w:t>tu_khoa_phu</w:t>
            </w:r>
          </w:p>
        </w:tc>
        <w:tc>
          <w:tcPr>
            <w:tcW w:type="dxa" w:w="4320"/>
          </w:tcPr>
          <w:p>
            <w:r>
              <w:t>grenada citizenship by investment real estate for sale, grenada citizenship by investment cost, how to become a citizen of grenada, grenada approved cbi projects, grenada e-2 visa treaty, caribbean citizenship by investment</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Quốc tịch Grenada | Dự án</w:t>
            </w:r>
          </w:p>
        </w:tc>
        <w:tc>
          <w:tcPr>
            <w:tcW w:type="dxa" w:w="1728"/>
          </w:tcPr>
          <w:p>
            <w:r>
              <w:t>Grenadian citizenship | Project</w:t>
            </w:r>
          </w:p>
        </w:tc>
        <w:tc>
          <w:tcPr>
            <w:tcW w:type="dxa" w:w="1728"/>
          </w:tcPr>
          <w:p>
            <w:r/>
          </w:p>
        </w:tc>
      </w:tr>
      <w:tr>
        <w:tc>
          <w:tcPr>
            <w:tcW w:type="dxa" w:w="1728"/>
          </w:tcPr>
          <w:p>
            <w:r>
              <w:t>s002</w:t>
            </w:r>
          </w:p>
        </w:tc>
        <w:tc>
          <w:tcPr>
            <w:tcW w:type="dxa" w:w="1728"/>
          </w:tcPr>
          <w:p>
            <w:r>
              <w:t>h1</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s003</w:t>
            </w:r>
          </w:p>
        </w:tc>
        <w:tc>
          <w:tcPr>
            <w:tcW w:type="dxa" w:w="1728"/>
          </w:tcPr>
          <w:p>
            <w:r>
              <w:t>imm4-hero__lead</w:t>
            </w:r>
          </w:p>
        </w:tc>
        <w:tc>
          <w:tcPr>
            <w:tcW w:type="dxa" w:w="1728"/>
          </w:tcPr>
          <w:p>
            <w:r>
              <w:t>Resort 5 sao bên bãi biển La Sagesse – Lộ trình quốc tịch Grenada cho cả gia đình</w:t>
            </w:r>
          </w:p>
        </w:tc>
        <w:tc>
          <w:tcPr>
            <w:tcW w:type="dxa" w:w="1728"/>
          </w:tcPr>
          <w:p>
            <w:r>
              <w:t>A 5-star resort on La Sagesse beach — a route to Grenadian citizenship for the whole family</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paidMức đầu tư tối thiểu270.000 USD</w:t>
            </w:r>
          </w:p>
        </w:tc>
        <w:tc>
          <w:tcPr>
            <w:tcW w:type="dxa" w:w="1728"/>
          </w:tcPr>
          <w:p>
            <w:r>
              <w:t>paidMinimum investmentUS$270,000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hotelQuy mô150 phòng</w:t>
            </w:r>
          </w:p>
        </w:tc>
        <w:tc>
          <w:tcPr>
            <w:tcW w:type="dxa" w:w="1728"/>
          </w:tcPr>
          <w:p>
            <w:r>
              <w:t>hotelScale150 rooms</w:t>
            </w:r>
          </w:p>
        </w:tc>
        <w:tc>
          <w:tcPr>
            <w:tcW w:type="dxa" w:w="1728"/>
          </w:tcPr>
          <w:p>
            <w:r/>
          </w:p>
        </w:tc>
      </w:tr>
      <w:tr>
        <w:tc>
          <w:tcPr>
            <w:tcW w:type="dxa" w:w="1728"/>
          </w:tcPr>
          <w:p>
            <w:r>
              <w:t>s008</w:t>
            </w:r>
          </w:p>
        </w:tc>
        <w:tc>
          <w:tcPr>
            <w:tcW w:type="dxa" w:w="1728"/>
          </w:tcPr>
          <w:p>
            <w:r>
              <w:t>imm4-anchor__name</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Range Developments</w:t>
            </w:r>
          </w:p>
        </w:tc>
        <w:tc>
          <w:tcPr>
            <w:tcW w:type="dxa" w:w="1728"/>
          </w:tcPr>
          <w:p>
            <w:r>
              <w:t>Range Developments</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quốc tịch</w:t>
            </w:r>
          </w:p>
        </w:tc>
        <w:tc>
          <w:tcPr>
            <w:tcW w:type="dxa" w:w="1728"/>
          </w:tcPr>
          <w:p>
            <w:r>
              <w:t>A path to citizenship</w:t>
            </w:r>
          </w:p>
        </w:tc>
        <w:tc>
          <w:tcPr>
            <w:tcW w:type="dxa" w:w="1728"/>
          </w:tcPr>
          <w:p>
            <w:r/>
          </w:p>
        </w:tc>
      </w:tr>
      <w:tr>
        <w:tc>
          <w:tcPr>
            <w:tcW w:type="dxa" w:w="1728"/>
          </w:tcPr>
          <w:p>
            <w:r>
              <w:t>s016</w:t>
            </w:r>
          </w:p>
        </w:tc>
        <w:tc>
          <w:tcPr>
            <w:tcW w:type="dxa" w:w="1728"/>
          </w:tcPr>
          <w:p>
            <w:r>
              <w:t>a</w:t>
            </w:r>
          </w:p>
        </w:tc>
        <w:tc>
          <w:tcPr>
            <w:tcW w:type="dxa" w:w="1728"/>
          </w:tcPr>
          <w:p>
            <w:r>
              <w:t>Lợi thế quốc tịch</w:t>
            </w:r>
          </w:p>
        </w:tc>
        <w:tc>
          <w:tcPr>
            <w:tcW w:type="dxa" w:w="1728"/>
          </w:tcPr>
          <w:p>
            <w:r>
              <w:t>Citizenship advantages</w:t>
            </w:r>
          </w:p>
        </w:tc>
        <w:tc>
          <w:tcPr>
            <w:tcW w:type="dxa" w:w="1728"/>
          </w:tcPr>
          <w:p>
            <w:r/>
          </w:p>
        </w:tc>
      </w:tr>
      <w:tr>
        <w:tc>
          <w:tcPr>
            <w:tcW w:type="dxa" w:w="1728"/>
          </w:tcPr>
          <w:p>
            <w:r>
              <w:t>s017</w:t>
            </w:r>
          </w:p>
        </w:tc>
        <w:tc>
          <w:tcPr>
            <w:tcW w:type="dxa" w:w="1728"/>
          </w:tcPr>
          <w:p>
            <w:r>
              <w:t>button</w:t>
            </w:r>
          </w:p>
        </w:tc>
        <w:tc>
          <w:tcPr>
            <w:tcW w:type="dxa" w:w="1728"/>
          </w:tcPr>
          <w:p>
            <w:r>
              <w:t>play_arrowVideo dự án InterContinental Grenada Resort</w:t>
            </w:r>
          </w:p>
        </w:tc>
        <w:tc>
          <w:tcPr>
            <w:tcW w:type="dxa" w:w="1728"/>
          </w:tcPr>
          <w:p>
            <w:r>
              <w:t>play_arrowInterContinental Grenada Resort project video</w:t>
            </w:r>
          </w:p>
        </w:tc>
        <w:tc>
          <w:tcPr>
            <w:tcW w:type="dxa" w:w="1728"/>
          </w:tcPr>
          <w:p>
            <w:r/>
          </w:p>
        </w:tc>
      </w:tr>
      <w:tr>
        <w:tc>
          <w:tcPr>
            <w:tcW w:type="dxa" w:w="1728"/>
          </w:tcPr>
          <w:p>
            <w:r>
              <w:t>s018</w:t>
            </w:r>
          </w:p>
        </w:tc>
        <w:tc>
          <w:tcPr>
            <w:tcW w:type="dxa" w:w="1728"/>
          </w:tcPr>
          <w:p>
            <w:r>
              <w:t>imm4-title</w:t>
            </w:r>
          </w:p>
        </w:tc>
        <w:tc>
          <w:tcPr>
            <w:tcW w:type="dxa" w:w="1728"/>
          </w:tcPr>
          <w:p>
            <w:r>
              <w:t>Vị trí và quy mô resort</w:t>
            </w:r>
          </w:p>
        </w:tc>
        <w:tc>
          <w:tcPr>
            <w:tcW w:type="dxa" w:w="1728"/>
          </w:tcPr>
          <w:p>
            <w:r>
              <w:t>The resort's location and scale</w:t>
            </w:r>
          </w:p>
        </w:tc>
        <w:tc>
          <w:tcPr>
            <w:tcW w:type="dxa" w:w="1728"/>
          </w:tcPr>
          <w:p>
            <w:r/>
          </w:p>
        </w:tc>
      </w:tr>
      <w:tr>
        <w:tc>
          <w:tcPr>
            <w:tcW w:type="dxa" w:w="1728"/>
          </w:tcPr>
          <w:p>
            <w:r>
              <w:t>s019</w:t>
            </w:r>
          </w:p>
        </w:tc>
        <w:tc>
          <w:tcPr>
            <w:tcW w:type="dxa" w:w="1728"/>
          </w:tcPr>
          <w:p>
            <w:r>
              <w:t>imm4-map__meta</w:t>
            </w:r>
          </w:p>
        </w:tc>
        <w:tc>
          <w:tcPr>
            <w:tcW w:type="dxa" w:w="1728"/>
          </w:tcPr>
          <w:p>
            <w:r>
              <w:t>La Sagesse · St. David's · Grenada</w:t>
            </w:r>
          </w:p>
        </w:tc>
        <w:tc>
          <w:tcPr>
            <w:tcW w:type="dxa" w:w="1728"/>
          </w:tcPr>
          <w:p>
            <w:r>
              <w:t>La Sagesse · St. David's · Grenada</w:t>
            </w:r>
          </w:p>
        </w:tc>
        <w:tc>
          <w:tcPr>
            <w:tcW w:type="dxa" w:w="1728"/>
          </w:tcPr>
          <w:p>
            <w:r/>
          </w:p>
        </w:tc>
      </w:tr>
      <w:tr>
        <w:tc>
          <w:tcPr>
            <w:tcW w:type="dxa" w:w="1728"/>
          </w:tcPr>
          <w:p>
            <w:r>
              <w:t>s020</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s021</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s022</w:t>
            </w:r>
          </w:p>
        </w:tc>
        <w:tc>
          <w:tcPr>
            <w:tcW w:type="dxa" w:w="1728"/>
          </w:tcPr>
          <w:p>
            <w:r>
              <w:t>imm4-loc__heading</w:t>
            </w:r>
          </w:p>
        </w:tc>
        <w:tc>
          <w:tcPr>
            <w:tcW w:type="dxa" w:w="1728"/>
          </w:tcPr>
          <w:p>
            <w:r>
              <w:t>La Sagesse, Nam Grenada</w:t>
            </w:r>
          </w:p>
        </w:tc>
        <w:tc>
          <w:tcPr>
            <w:tcW w:type="dxa" w:w="1728"/>
          </w:tcPr>
          <w:p>
            <w:r>
              <w:t>La Sagesse, southern Grenada</w:t>
            </w:r>
          </w:p>
        </w:tc>
        <w:tc>
          <w:tcPr>
            <w:tcW w:type="dxa" w:w="1728"/>
          </w:tcPr>
          <w:p>
            <w:r/>
          </w:p>
        </w:tc>
      </w:tr>
      <w:tr>
        <w:tc>
          <w:tcPr>
            <w:tcW w:type="dxa" w:w="1728"/>
          </w:tcPr>
          <w:p>
            <w:r>
              <w:t>s023</w:t>
            </w:r>
          </w:p>
        </w:tc>
        <w:tc>
          <w:tcPr>
            <w:tcW w:type="dxa" w:w="1728"/>
          </w:tcPr>
          <w:p>
            <w:r>
              <w:t>h4</w:t>
            </w:r>
          </w:p>
        </w:tc>
        <w:tc>
          <w:tcPr>
            <w:tcW w:type="dxa" w:w="1728"/>
          </w:tcPr>
          <w:p>
            <w:r>
              <w:t>Bãi biển La Sagesse</w:t>
            </w:r>
          </w:p>
        </w:tc>
        <w:tc>
          <w:tcPr>
            <w:tcW w:type="dxa" w:w="1728"/>
          </w:tcPr>
          <w:p>
            <w:r>
              <w:t>La Sagesse beach</w:t>
            </w:r>
          </w:p>
        </w:tc>
        <w:tc>
          <w:tcPr>
            <w:tcW w:type="dxa" w:w="1728"/>
          </w:tcPr>
          <w:p>
            <w:r/>
          </w:p>
        </w:tc>
      </w:tr>
      <w:tr>
        <w:tc>
          <w:tcPr>
            <w:tcW w:type="dxa" w:w="1728"/>
          </w:tcPr>
          <w:p>
            <w:r>
              <w:t>s024</w:t>
            </w:r>
          </w:p>
        </w:tc>
        <w:tc>
          <w:tcPr>
            <w:tcW w:type="dxa" w:w="1728"/>
          </w:tcPr>
          <w:p>
            <w:r>
              <w:t>p</w:t>
            </w:r>
          </w:p>
        </w:tc>
        <w:tc>
          <w:tcPr>
            <w:tcW w:type="dxa" w:w="1728"/>
          </w:tcPr>
          <w:p>
            <w:r>
              <w:t>Resort nằm tại bãi biển La Sagesse, khu vực có cảnh quan tự nhiên hoang sơ tại phía Nam Grenada.</w:t>
            </w:r>
          </w:p>
        </w:tc>
        <w:tc>
          <w:tcPr>
            <w:tcW w:type="dxa" w:w="1728"/>
          </w:tcPr>
          <w:p>
            <w:r>
              <w:t>The resort sits on La Sagesse beach, an unspoiled stretch of coast in southern Grenada.</w:t>
            </w:r>
          </w:p>
        </w:tc>
        <w:tc>
          <w:tcPr>
            <w:tcW w:type="dxa" w:w="1728"/>
          </w:tcPr>
          <w:p>
            <w:r/>
          </w:p>
        </w:tc>
      </w:tr>
      <w:tr>
        <w:tc>
          <w:tcPr>
            <w:tcW w:type="dxa" w:w="1728"/>
          </w:tcPr>
          <w:p>
            <w:r>
              <w:t>s025</w:t>
            </w:r>
          </w:p>
        </w:tc>
        <w:tc>
          <w:tcPr>
            <w:tcW w:type="dxa" w:w="1728"/>
          </w:tcPr>
          <w:p>
            <w:r>
              <w:t>h4</w:t>
            </w:r>
          </w:p>
        </w:tc>
        <w:tc>
          <w:tcPr>
            <w:tcW w:type="dxa" w:w="1728"/>
          </w:tcPr>
          <w:p>
            <w:r>
              <w:t>Sân bay quốc tế Maurice Bishop</w:t>
            </w:r>
          </w:p>
        </w:tc>
        <w:tc>
          <w:tcPr>
            <w:tcW w:type="dxa" w:w="1728"/>
          </w:tcPr>
          <w:p>
            <w:r>
              <w:t>Maurice Bishop International Airport</w:t>
            </w:r>
          </w:p>
        </w:tc>
        <w:tc>
          <w:tcPr>
            <w:tcW w:type="dxa" w:w="1728"/>
          </w:tcPr>
          <w:p>
            <w:r/>
          </w:p>
        </w:tc>
      </w:tr>
      <w:tr>
        <w:tc>
          <w:tcPr>
            <w:tcW w:type="dxa" w:w="1728"/>
          </w:tcPr>
          <w:p>
            <w:r>
              <w:t>s026</w:t>
            </w:r>
          </w:p>
        </w:tc>
        <w:tc>
          <w:tcPr>
            <w:tcW w:type="dxa" w:w="1728"/>
          </w:tcPr>
          <w:p>
            <w:r>
              <w:t>p</w:t>
            </w:r>
          </w:p>
        </w:tc>
        <w:tc>
          <w:tcPr>
            <w:tcW w:type="dxa" w:w="1728"/>
          </w:tcPr>
          <w:p>
            <w:r>
              <w:t>Cách sân bay quốc tế Maurice Bishop khoảng 30 phút.</w:t>
            </w:r>
          </w:p>
        </w:tc>
        <w:tc>
          <w:tcPr>
            <w:tcW w:type="dxa" w:w="1728"/>
          </w:tcPr>
          <w:p>
            <w:r>
              <w:t>About 30 minutes from Maurice Bishop International Airport.</w:t>
            </w:r>
          </w:p>
        </w:tc>
        <w:tc>
          <w:tcPr>
            <w:tcW w:type="dxa" w:w="1728"/>
          </w:tcPr>
          <w:p>
            <w:r/>
          </w:p>
        </w:tc>
      </w:tr>
      <w:tr>
        <w:tc>
          <w:tcPr>
            <w:tcW w:type="dxa" w:w="1728"/>
          </w:tcPr>
          <w:p>
            <w:r>
              <w:t>s027</w:t>
            </w:r>
          </w:p>
        </w:tc>
        <w:tc>
          <w:tcPr>
            <w:tcW w:type="dxa" w:w="1728"/>
          </w:tcPr>
          <w:p>
            <w:r>
              <w:t>h4</w:t>
            </w:r>
          </w:p>
        </w:tc>
        <w:tc>
          <w:tcPr>
            <w:tcW w:type="dxa" w:w="1728"/>
          </w:tcPr>
          <w:p>
            <w:r>
              <w:t>Thủ đô St. George’s</w:t>
            </w:r>
          </w:p>
        </w:tc>
        <w:tc>
          <w:tcPr>
            <w:tcW w:type="dxa" w:w="1728"/>
          </w:tcPr>
          <w:p>
            <w:r>
              <w:t>St. George's, the capital</w:t>
            </w:r>
          </w:p>
        </w:tc>
        <w:tc>
          <w:tcPr>
            <w:tcW w:type="dxa" w:w="1728"/>
          </w:tcPr>
          <w:p>
            <w:r/>
          </w:p>
        </w:tc>
      </w:tr>
      <w:tr>
        <w:tc>
          <w:tcPr>
            <w:tcW w:type="dxa" w:w="1728"/>
          </w:tcPr>
          <w:p>
            <w:r>
              <w:t>s028</w:t>
            </w:r>
          </w:p>
        </w:tc>
        <w:tc>
          <w:tcPr>
            <w:tcW w:type="dxa" w:w="1728"/>
          </w:tcPr>
          <w:p>
            <w:r>
              <w:t>p</w:t>
            </w:r>
          </w:p>
        </w:tc>
        <w:tc>
          <w:tcPr>
            <w:tcW w:type="dxa" w:w="1728"/>
          </w:tcPr>
          <w:p>
            <w:r>
              <w:t>Cách trung tâm thủ đô St. George’s khoảng 30 phút.</w:t>
            </w:r>
          </w:p>
        </w:tc>
        <w:tc>
          <w:tcPr>
            <w:tcW w:type="dxa" w:w="1728"/>
          </w:tcPr>
          <w:p>
            <w:r>
              <w:t>About 30 minutes from central St. George's.</w:t>
            </w:r>
          </w:p>
        </w:tc>
        <w:tc>
          <w:tcPr>
            <w:tcW w:type="dxa" w:w="1728"/>
          </w:tcPr>
          <w:p>
            <w:r/>
          </w:p>
        </w:tc>
      </w:tr>
      <w:tr>
        <w:tc>
          <w:tcPr>
            <w:tcW w:type="dxa" w:w="1728"/>
          </w:tcPr>
          <w:p>
            <w:r>
              <w:t>s029</w:t>
            </w:r>
          </w:p>
        </w:tc>
        <w:tc>
          <w:tcPr>
            <w:tcW w:type="dxa" w:w="1728"/>
          </w:tcPr>
          <w:p>
            <w:r>
              <w:t>h4</w:t>
            </w:r>
          </w:p>
        </w:tc>
        <w:tc>
          <w:tcPr>
            <w:tcW w:type="dxa" w:w="1728"/>
          </w:tcPr>
          <w:p>
            <w:r>
              <w:t>Six Senses La Sagesse</w:t>
            </w:r>
          </w:p>
        </w:tc>
        <w:tc>
          <w:tcPr>
            <w:tcW w:type="dxa" w:w="1728"/>
          </w:tcPr>
          <w:p>
            <w:r>
              <w:t>Six Senses La Sagesse</w:t>
            </w:r>
          </w:p>
        </w:tc>
        <w:tc>
          <w:tcPr>
            <w:tcW w:type="dxa" w:w="1728"/>
          </w:tcPr>
          <w:p>
            <w:r/>
          </w:p>
        </w:tc>
      </w:tr>
      <w:tr>
        <w:tc>
          <w:tcPr>
            <w:tcW w:type="dxa" w:w="1728"/>
          </w:tcPr>
          <w:p>
            <w:r>
              <w:t>s030</w:t>
            </w:r>
          </w:p>
        </w:tc>
        <w:tc>
          <w:tcPr>
            <w:tcW w:type="dxa" w:w="1728"/>
          </w:tcPr>
          <w:p>
            <w:r>
              <w:t>p</w:t>
            </w:r>
          </w:p>
        </w:tc>
        <w:tc>
          <w:tcPr>
            <w:tcW w:type="dxa" w:w="1728"/>
          </w:tcPr>
          <w:p>
            <w:r>
              <w:t>Liền kề Six Senses La Sagesse, một dự án khác trong danh mục bất động sản cao cấp của Range Developments hợp tác với IHG.</w:t>
            </w:r>
          </w:p>
        </w:tc>
        <w:tc>
          <w:tcPr>
            <w:tcW w:type="dxa" w:w="1728"/>
          </w:tcPr>
          <w:p>
            <w:r>
              <w:t>Next door to Six Senses La Sagesse, another property in Range Developments' premium portfolio, developed in partnership with IHG.</w:t>
            </w:r>
          </w:p>
        </w:tc>
        <w:tc>
          <w:tcPr>
            <w:tcW w:type="dxa" w:w="1728"/>
          </w:tcPr>
          <w:p>
            <w:r/>
          </w:p>
        </w:tc>
      </w:tr>
      <w:tr>
        <w:tc>
          <w:tcPr>
            <w:tcW w:type="dxa" w:w="1728"/>
          </w:tcPr>
          <w:p>
            <w:r>
              <w:t>s031</w:t>
            </w:r>
          </w:p>
        </w:tc>
        <w:tc>
          <w:tcPr>
            <w:tcW w:type="dxa" w:w="1728"/>
          </w:tcPr>
          <w:p>
            <w:r>
              <w:t>imm4-title</w:t>
            </w:r>
          </w:p>
        </w:tc>
        <w:tc>
          <w:tcPr>
            <w:tcW w:type="dxa" w:w="1728"/>
          </w:tcPr>
          <w:p>
            <w:r>
              <w:t>Đầu tư resort 5 sao / InterContinental</w:t>
            </w:r>
          </w:p>
        </w:tc>
        <w:tc>
          <w:tcPr>
            <w:tcW w:type="dxa" w:w="1728"/>
          </w:tcPr>
          <w:p>
            <w:r>
              <w:t>Investing in the 5-star / InterContinental resort</w:t>
            </w:r>
          </w:p>
        </w:tc>
        <w:tc>
          <w:tcPr>
            <w:tcW w:type="dxa" w:w="1728"/>
          </w:tcPr>
          <w:p>
            <w:r/>
          </w:p>
        </w:tc>
      </w:tr>
      <w:tr>
        <w:tc>
          <w:tcPr>
            <w:tcW w:type="dxa" w:w="1728"/>
          </w:tcPr>
          <w:p>
            <w:r>
              <w:t>s032</w:t>
            </w:r>
          </w:p>
        </w:tc>
        <w:tc>
          <w:tcPr>
            <w:tcW w:type="dxa" w:w="1728"/>
          </w:tcPr>
          <w:p>
            <w:r>
              <w:t>p</w:t>
            </w:r>
          </w:p>
        </w:tc>
        <w:tc>
          <w:tcPr>
            <w:tcW w:type="dxa" w:w="1728"/>
          </w:tcPr>
          <w:p>
            <w:r>
              <w:t>Resort 5 sao thương hiệu InterContinental, tọa lạc bên bãi biển La Sagesse, một trong những bãi biển hoang sơ nổi bật tại Grenada.</w:t>
            </w:r>
          </w:p>
        </w:tc>
        <w:tc>
          <w:tcPr>
            <w:tcW w:type="dxa" w:w="1728"/>
          </w:tcPr>
          <w:p>
            <w:r>
              <w:t>A 5-star InterContinental-branded resort on La Sagesse beach, one of Grenada's most striking unspoiled beaches.</w:t>
            </w:r>
          </w:p>
        </w:tc>
        <w:tc>
          <w:tcPr>
            <w:tcW w:type="dxa" w:w="1728"/>
          </w:tcPr>
          <w:p>
            <w:r/>
          </w:p>
        </w:tc>
      </w:tr>
      <w:tr>
        <w:tc>
          <w:tcPr>
            <w:tcW w:type="dxa" w:w="1728"/>
          </w:tcPr>
          <w:p>
            <w:r>
              <w:t>s033</w:t>
            </w:r>
          </w:p>
        </w:tc>
        <w:tc>
          <w:tcPr>
            <w:tcW w:type="dxa" w:w="1728"/>
          </w:tcPr>
          <w:p>
            <w:r>
              <w:t>p</w:t>
            </w:r>
          </w:p>
        </w:tc>
        <w:tc>
          <w:tcPr>
            <w:tcW w:type="dxa" w:w="1728"/>
          </w:tcPr>
          <w:p>
            <w:r>
              <w:t>Quy mô 150 phòng, cách sân bay quốc tế Maurice Bishop và thủ đô St. George’s khoảng 30 phút di chuyển.</w:t>
            </w:r>
          </w:p>
        </w:tc>
        <w:tc>
          <w:tcPr>
            <w:tcW w:type="dxa" w:w="1728"/>
          </w:tcPr>
          <w:p>
            <w:r>
              <w:t>150 rooms, about 30 minutes from Maurice Bishop International Airport and from St. George's, the capital.</w:t>
            </w:r>
          </w:p>
        </w:tc>
        <w:tc>
          <w:tcPr>
            <w:tcW w:type="dxa" w:w="1728"/>
          </w:tcPr>
          <w:p>
            <w:r/>
          </w:p>
        </w:tc>
      </w:tr>
      <w:tr>
        <w:tc>
          <w:tcPr>
            <w:tcW w:type="dxa" w:w="1728"/>
          </w:tcPr>
          <w:p>
            <w:r>
              <w:t>s034</w:t>
            </w:r>
          </w:p>
        </w:tc>
        <w:tc>
          <w:tcPr>
            <w:tcW w:type="dxa" w:w="1728"/>
          </w:tcPr>
          <w:p>
            <w:r>
              <w:t>p</w:t>
            </w:r>
          </w:p>
        </w:tc>
        <w:tc>
          <w:tcPr>
            <w:tcW w:type="dxa" w:w="1728"/>
          </w:tcPr>
          <w:p>
            <w:r>
              <w:t>Nhà đầu tư tham gia theo diện sở hữu cổ phần bất động sản trong dự án được Chính phủ Grenada phê duyệt.</w:t>
            </w:r>
          </w:p>
        </w:tc>
        <w:tc>
          <w:tcPr>
            <w:tcW w:type="dxa" w:w="1728"/>
          </w:tcPr>
          <w:p>
            <w:r>
              <w:t>You invest by purchasing a real estate share in a project approved by the Government of Grenada.</w:t>
            </w:r>
          </w:p>
        </w:tc>
        <w:tc>
          <w:tcPr>
            <w:tcW w:type="dxa" w:w="1728"/>
          </w:tcPr>
          <w:p>
            <w:r/>
          </w:p>
        </w:tc>
      </w:tr>
      <w:tr>
        <w:tc>
          <w:tcPr>
            <w:tcW w:type="dxa" w:w="1728"/>
          </w:tcPr>
          <w:p>
            <w:r>
              <w:t>s035</w:t>
            </w:r>
          </w:p>
        </w:tc>
        <w:tc>
          <w:tcPr>
            <w:tcW w:type="dxa" w:w="1728"/>
          </w:tcPr>
          <w:p>
            <w:r>
              <w:t>p</w:t>
            </w:r>
          </w:p>
        </w:tc>
        <w:tc>
          <w:tcPr>
            <w:tcW w:type="dxa" w:w="1728"/>
          </w:tcPr>
          <w:p>
            <w:r>
              <w:t>Cả gia đình có thể nộp hồ sơ xin quốc tịch Grenada, hộ chiếu mạnh và lộ trình xin Visa Mỹ E-2 nếu đáp ứng điều kiện.</w:t>
            </w:r>
          </w:p>
        </w:tc>
        <w:tc>
          <w:tcPr>
            <w:tcW w:type="dxa" w:w="1728"/>
          </w:tcPr>
          <w:p>
            <w:r>
              <w:t>The whole family can apply for Grenadian citizenship and a strong passport, with a route to a US E-2 treaty investor visa if the conditions are met.</w:t>
            </w:r>
          </w:p>
        </w:tc>
        <w:tc>
          <w:tcPr>
            <w:tcW w:type="dxa" w:w="1728"/>
          </w:tcPr>
          <w:p>
            <w:r/>
          </w:p>
        </w:tc>
      </w:tr>
      <w:tr>
        <w:tc>
          <w:tcPr>
            <w:tcW w:type="dxa" w:w="1728"/>
          </w:tcPr>
          <w:p>
            <w:r>
              <w:t>s036</w:t>
            </w:r>
          </w:p>
        </w:tc>
        <w:tc>
          <w:tcPr>
            <w:tcW w:type="dxa" w:w="1728"/>
          </w:tcPr>
          <w:p>
            <w:r>
              <w:t>p</w:t>
            </w:r>
          </w:p>
        </w:tc>
        <w:tc>
          <w:tcPr>
            <w:tcW w:type="dxa" w:w="1728"/>
          </w:tcPr>
          <w:p>
            <w:r>
              <w:t>Dự án được phát triển bởi Range Developments, đơn vị có kinh nghiệm triển khai nhiều dự án CBI tại Caribbean.</w:t>
            </w:r>
          </w:p>
        </w:tc>
        <w:tc>
          <w:tcPr>
            <w:tcW w:type="dxa" w:w="1728"/>
          </w:tcPr>
          <w:p>
            <w:r>
              <w:t>The project is developed by Range Developments, which has delivered several Citizenship by Investment (CBI) projects in the Caribbean.</w:t>
            </w:r>
          </w:p>
        </w:tc>
        <w:tc>
          <w:tcPr>
            <w:tcW w:type="dxa" w:w="1728"/>
          </w:tcPr>
          <w:p>
            <w:r/>
          </w:p>
        </w:tc>
      </w:tr>
      <w:tr>
        <w:tc>
          <w:tcPr>
            <w:tcW w:type="dxa" w:w="1728"/>
          </w:tcPr>
          <w:p>
            <w:r>
              <w:t>s037</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s038</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s039</w:t>
            </w:r>
          </w:p>
        </w:tc>
        <w:tc>
          <w:tcPr>
            <w:tcW w:type="dxa" w:w="1728"/>
          </w:tcPr>
          <w:p>
            <w:r>
              <w:t>dt</w:t>
            </w:r>
          </w:p>
        </w:tc>
        <w:tc>
          <w:tcPr>
            <w:tcW w:type="dxa" w:w="1728"/>
          </w:tcPr>
          <w:p>
            <w:r>
              <w:t>Dự án</w:t>
            </w:r>
          </w:p>
        </w:tc>
        <w:tc>
          <w:tcPr>
            <w:tcW w:type="dxa" w:w="1728"/>
          </w:tcPr>
          <w:p>
            <w:r>
              <w:t>Project</w:t>
            </w:r>
          </w:p>
        </w:tc>
        <w:tc>
          <w:tcPr>
            <w:tcW w:type="dxa" w:w="1728"/>
          </w:tcPr>
          <w:p>
            <w:r/>
          </w:p>
        </w:tc>
      </w:tr>
      <w:tr>
        <w:tc>
          <w:tcPr>
            <w:tcW w:type="dxa" w:w="1728"/>
          </w:tcPr>
          <w:p>
            <w:r>
              <w:t>s040</w:t>
            </w:r>
          </w:p>
        </w:tc>
        <w:tc>
          <w:tcPr>
            <w:tcW w:type="dxa" w:w="1728"/>
          </w:tcPr>
          <w:p>
            <w:r>
              <w:t>dd</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s041</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s042</w:t>
            </w:r>
          </w:p>
        </w:tc>
        <w:tc>
          <w:tcPr>
            <w:tcW w:type="dxa" w:w="1728"/>
          </w:tcPr>
          <w:p>
            <w:r>
              <w:t>dd</w:t>
            </w:r>
          </w:p>
        </w:tc>
        <w:tc>
          <w:tcPr>
            <w:tcW w:type="dxa" w:w="1728"/>
          </w:tcPr>
          <w:p>
            <w:r>
              <w:t>bãi biển La Sagesse, phía Nam Grenada</w:t>
            </w:r>
          </w:p>
        </w:tc>
        <w:tc>
          <w:tcPr>
            <w:tcW w:type="dxa" w:w="1728"/>
          </w:tcPr>
          <w:p>
            <w:r>
              <w:t>La Sagesse beach, southern Grenada</w:t>
            </w:r>
          </w:p>
        </w:tc>
        <w:tc>
          <w:tcPr>
            <w:tcW w:type="dxa" w:w="1728"/>
          </w:tcPr>
          <w:p>
            <w:r/>
          </w:p>
        </w:tc>
      </w:tr>
      <w:tr>
        <w:tc>
          <w:tcPr>
            <w:tcW w:type="dxa" w:w="1728"/>
          </w:tcPr>
          <w:p>
            <w:r>
              <w:t>s043</w:t>
            </w:r>
          </w:p>
        </w:tc>
        <w:tc>
          <w:tcPr>
            <w:tcW w:type="dxa" w:w="1728"/>
          </w:tcPr>
          <w:p>
            <w:r>
              <w:t>dt</w:t>
            </w:r>
          </w:p>
        </w:tc>
        <w:tc>
          <w:tcPr>
            <w:tcW w:type="dxa" w:w="1728"/>
          </w:tcPr>
          <w:p>
            <w:r>
              <w:t>Quy mô</w:t>
            </w:r>
          </w:p>
        </w:tc>
        <w:tc>
          <w:tcPr>
            <w:tcW w:type="dxa" w:w="1728"/>
          </w:tcPr>
          <w:p>
            <w:r>
              <w:t>Scale</w:t>
            </w:r>
          </w:p>
        </w:tc>
        <w:tc>
          <w:tcPr>
            <w:tcW w:type="dxa" w:w="1728"/>
          </w:tcPr>
          <w:p>
            <w:r/>
          </w:p>
        </w:tc>
      </w:tr>
      <w:tr>
        <w:tc>
          <w:tcPr>
            <w:tcW w:type="dxa" w:w="1728"/>
          </w:tcPr>
          <w:p>
            <w:r>
              <w:t>s044</w:t>
            </w:r>
          </w:p>
        </w:tc>
        <w:tc>
          <w:tcPr>
            <w:tcW w:type="dxa" w:w="1728"/>
          </w:tcPr>
          <w:p>
            <w:r>
              <w:t>dd</w:t>
            </w:r>
          </w:p>
        </w:tc>
        <w:tc>
          <w:tcPr>
            <w:tcW w:type="dxa" w:w="1728"/>
          </w:tcPr>
          <w:p>
            <w:r>
              <w:t>150 phòng</w:t>
            </w:r>
          </w:p>
        </w:tc>
        <w:tc>
          <w:tcPr>
            <w:tcW w:type="dxa" w:w="1728"/>
          </w:tcPr>
          <w:p>
            <w:r>
              <w:t>150 rooms</w:t>
            </w:r>
          </w:p>
        </w:tc>
        <w:tc>
          <w:tcPr>
            <w:tcW w:type="dxa" w:w="1728"/>
          </w:tcPr>
          <w:p>
            <w:r/>
          </w:p>
        </w:tc>
      </w:tr>
      <w:tr>
        <w:tc>
          <w:tcPr>
            <w:tcW w:type="dxa" w:w="1728"/>
          </w:tcPr>
          <w:p>
            <w:r>
              <w:t>s045</w:t>
            </w:r>
          </w:p>
        </w:tc>
        <w:tc>
          <w:tcPr>
            <w:tcW w:type="dxa" w:w="1728"/>
          </w:tcPr>
          <w:p>
            <w:r>
              <w:t>dt</w:t>
            </w:r>
          </w:p>
        </w:tc>
        <w:tc>
          <w:tcPr>
            <w:tcW w:type="dxa" w:w="1728"/>
          </w:tcPr>
          <w:p>
            <w:r>
              <w:t>Hình thức đầu tư</w:t>
            </w:r>
          </w:p>
        </w:tc>
        <w:tc>
          <w:tcPr>
            <w:tcW w:type="dxa" w:w="1728"/>
          </w:tcPr>
          <w:p>
            <w:r>
              <w:t>Investment type</w:t>
            </w:r>
          </w:p>
        </w:tc>
        <w:tc>
          <w:tcPr>
            <w:tcW w:type="dxa" w:w="1728"/>
          </w:tcPr>
          <w:p>
            <w:r/>
          </w:p>
        </w:tc>
      </w:tr>
      <w:tr>
        <w:tc>
          <w:tcPr>
            <w:tcW w:type="dxa" w:w="1728"/>
          </w:tcPr>
          <w:p>
            <w:r>
              <w:t>s046</w:t>
            </w:r>
          </w:p>
        </w:tc>
        <w:tc>
          <w:tcPr>
            <w:tcW w:type="dxa" w:w="1728"/>
          </w:tcPr>
          <w:p>
            <w:r>
              <w:t>dd</w:t>
            </w:r>
          </w:p>
        </w:tc>
        <w:tc>
          <w:tcPr>
            <w:tcW w:type="dxa" w:w="1728"/>
          </w:tcPr>
          <w:p>
            <w:r>
              <w:t>sở hữu cổ phần bất động sản trong dự án được phê duyệt</w:t>
            </w:r>
          </w:p>
        </w:tc>
        <w:tc>
          <w:tcPr>
            <w:tcW w:type="dxa" w:w="1728"/>
          </w:tcPr>
          <w:p>
            <w:r>
              <w:t>a real estate share in an approved project</w:t>
            </w:r>
          </w:p>
        </w:tc>
        <w:tc>
          <w:tcPr>
            <w:tcW w:type="dxa" w:w="1728"/>
          </w:tcPr>
          <w:p>
            <w:r/>
          </w:p>
        </w:tc>
      </w:tr>
      <w:tr>
        <w:tc>
          <w:tcPr>
            <w:tcW w:type="dxa" w:w="1728"/>
          </w:tcPr>
          <w:p>
            <w:r>
              <w:t>s047</w:t>
            </w:r>
          </w:p>
        </w:tc>
        <w:tc>
          <w:tcPr>
            <w:tcW w:type="dxa" w:w="1728"/>
          </w:tcPr>
          <w:p>
            <w:r>
              <w:t>dt</w:t>
            </w:r>
          </w:p>
        </w:tc>
        <w:tc>
          <w:tcPr>
            <w:tcW w:type="dxa" w:w="1728"/>
          </w:tcPr>
          <w:p>
            <w:r>
              <w:t>Mức đầu tư tối thiểu</w:t>
            </w:r>
          </w:p>
        </w:tc>
        <w:tc>
          <w:tcPr>
            <w:tcW w:type="dxa" w:w="1728"/>
          </w:tcPr>
          <w:p>
            <w:r>
              <w:t>Minimum investment</w:t>
            </w:r>
          </w:p>
        </w:tc>
        <w:tc>
          <w:tcPr>
            <w:tcW w:type="dxa" w:w="1728"/>
          </w:tcPr>
          <w:p>
            <w:r/>
          </w:p>
        </w:tc>
      </w:tr>
      <w:tr>
        <w:tc>
          <w:tcPr>
            <w:tcW w:type="dxa" w:w="1728"/>
          </w:tcPr>
          <w:p>
            <w:r>
              <w:t>s048</w:t>
            </w:r>
          </w:p>
        </w:tc>
        <w:tc>
          <w:tcPr>
            <w:tcW w:type="dxa" w:w="1728"/>
          </w:tcPr>
          <w:p>
            <w:r>
              <w:t>dd</w:t>
            </w:r>
          </w:p>
        </w:tc>
        <w:tc>
          <w:tcPr>
            <w:tcW w:type="dxa" w:w="1728"/>
          </w:tcPr>
          <w:p>
            <w:r>
              <w:t>270.000 USD</w:t>
            </w:r>
          </w:p>
        </w:tc>
        <w:tc>
          <w:tcPr>
            <w:tcW w:type="dxa" w:w="1728"/>
          </w:tcPr>
          <w:p>
            <w:r>
              <w:t>US$270,000</w:t>
            </w:r>
          </w:p>
        </w:tc>
        <w:tc>
          <w:tcPr>
            <w:tcW w:type="dxa" w:w="1728"/>
          </w:tcPr>
          <w:p>
            <w:r/>
          </w:p>
        </w:tc>
      </w:tr>
      <w:tr>
        <w:tc>
          <w:tcPr>
            <w:tcW w:type="dxa" w:w="1728"/>
          </w:tcPr>
          <w:p>
            <w:r>
              <w:t>s049</w:t>
            </w:r>
          </w:p>
        </w:tc>
        <w:tc>
          <w:tcPr>
            <w:tcW w:type="dxa" w:w="1728"/>
          </w:tcPr>
          <w:p>
            <w:r>
              <w:t>dt</w:t>
            </w:r>
          </w:p>
        </w:tc>
        <w:tc>
          <w:tcPr>
            <w:tcW w:type="dxa" w:w="1728"/>
          </w:tcPr>
          <w:p>
            <w:r>
              <w:t>Phát triển dự án</w:t>
            </w:r>
          </w:p>
        </w:tc>
        <w:tc>
          <w:tcPr>
            <w:tcW w:type="dxa" w:w="1728"/>
          </w:tcPr>
          <w:p>
            <w:r>
              <w:t>Developed by</w:t>
            </w:r>
          </w:p>
        </w:tc>
        <w:tc>
          <w:tcPr>
            <w:tcW w:type="dxa" w:w="1728"/>
          </w:tcPr>
          <w:p>
            <w:r/>
          </w:p>
        </w:tc>
      </w:tr>
      <w:tr>
        <w:tc>
          <w:tcPr>
            <w:tcW w:type="dxa" w:w="1728"/>
          </w:tcPr>
          <w:p>
            <w:r>
              <w:t>s050</w:t>
            </w:r>
          </w:p>
        </w:tc>
        <w:tc>
          <w:tcPr>
            <w:tcW w:type="dxa" w:w="1728"/>
          </w:tcPr>
          <w:p>
            <w:r>
              <w:t>dd</w:t>
            </w:r>
          </w:p>
        </w:tc>
        <w:tc>
          <w:tcPr>
            <w:tcW w:type="dxa" w:w="1728"/>
          </w:tcPr>
          <w:p>
            <w:r>
              <w:t>Range Developments</w:t>
            </w:r>
          </w:p>
        </w:tc>
        <w:tc>
          <w:tcPr>
            <w:tcW w:type="dxa" w:w="1728"/>
          </w:tcPr>
          <w:p>
            <w:r>
              <w:t>Range Developments</w:t>
            </w:r>
          </w:p>
        </w:tc>
        <w:tc>
          <w:tcPr>
            <w:tcW w:type="dxa" w:w="1728"/>
          </w:tcPr>
          <w:p>
            <w:r/>
          </w:p>
        </w:tc>
      </w:tr>
      <w:tr>
        <w:tc>
          <w:tcPr>
            <w:tcW w:type="dxa" w:w="1728"/>
          </w:tcPr>
          <w:p>
            <w:r>
              <w:t>s051</w:t>
            </w:r>
          </w:p>
        </w:tc>
        <w:tc>
          <w:tcPr>
            <w:tcW w:type="dxa" w:w="1728"/>
          </w:tcPr>
          <w:p>
            <w:r>
              <w:t>imm4-title</w:t>
            </w:r>
          </w:p>
        </w:tc>
        <w:tc>
          <w:tcPr>
            <w:tcW w:type="dxa" w:w="1728"/>
          </w:tcPr>
          <w:p>
            <w:r>
              <w:t>Thiết kế mô phỏng &amp; / tiện ích nghỉ dưỡng</w:t>
            </w:r>
          </w:p>
        </w:tc>
        <w:tc>
          <w:tcPr>
            <w:tcW w:type="dxa" w:w="1728"/>
          </w:tcPr>
          <w:p>
            <w:r>
              <w:t>Design renderings &amp; / resort amenities</w:t>
            </w:r>
          </w:p>
        </w:tc>
        <w:tc>
          <w:tcPr>
            <w:tcW w:type="dxa" w:w="1728"/>
          </w:tcPr>
          <w:p>
            <w:r/>
          </w:p>
        </w:tc>
      </w:tr>
      <w:tr>
        <w:tc>
          <w:tcPr>
            <w:tcW w:type="dxa" w:w="1728"/>
          </w:tcPr>
          <w:p>
            <w:r>
              <w:t>s052</w:t>
            </w:r>
          </w:p>
        </w:tc>
        <w:tc>
          <w:tcPr>
            <w:tcW w:type="dxa" w:w="1728"/>
          </w:tcPr>
          <w:p>
            <w:r>
              <w:t>div</w:t>
            </w:r>
          </w:p>
        </w:tc>
        <w:tc>
          <w:tcPr>
            <w:tcW w:type="dxa" w:w="1728"/>
          </w:tcPr>
          <w:p>
            <w:r>
              <w:t>beach_access</w:t>
            </w:r>
          </w:p>
        </w:tc>
        <w:tc>
          <w:tcPr>
            <w:tcW w:type="dxa" w:w="1728"/>
          </w:tcPr>
          <w:p>
            <w:r>
              <w:t>beach_access</w:t>
            </w:r>
          </w:p>
        </w:tc>
        <w:tc>
          <w:tcPr>
            <w:tcW w:type="dxa" w:w="1728"/>
          </w:tcPr>
          <w:p>
            <w:r/>
          </w:p>
        </w:tc>
      </w:tr>
      <w:tr>
        <w:tc>
          <w:tcPr>
            <w:tcW w:type="dxa" w:w="1728"/>
          </w:tcPr>
          <w:p>
            <w:r>
              <w:t>s053</w:t>
            </w:r>
          </w:p>
        </w:tc>
        <w:tc>
          <w:tcPr>
            <w:tcW w:type="dxa" w:w="1728"/>
          </w:tcPr>
          <w:p>
            <w:r>
              <w:t>dt</w:t>
            </w:r>
          </w:p>
        </w:tc>
        <w:tc>
          <w:tcPr>
            <w:tcW w:type="dxa" w:w="1728"/>
          </w:tcPr>
          <w:p>
            <w:r>
              <w:t>Bãi biển La Sagesse</w:t>
            </w:r>
          </w:p>
        </w:tc>
        <w:tc>
          <w:tcPr>
            <w:tcW w:type="dxa" w:w="1728"/>
          </w:tcPr>
          <w:p>
            <w:r>
              <w:t>La Sagesse beach</w:t>
            </w:r>
          </w:p>
        </w:tc>
        <w:tc>
          <w:tcPr>
            <w:tcW w:type="dxa" w:w="1728"/>
          </w:tcPr>
          <w:p>
            <w:r/>
          </w:p>
        </w:tc>
      </w:tr>
      <w:tr>
        <w:tc>
          <w:tcPr>
            <w:tcW w:type="dxa" w:w="1728"/>
          </w:tcPr>
          <w:p>
            <w:r>
              <w:t>s054</w:t>
            </w:r>
          </w:p>
        </w:tc>
        <w:tc>
          <w:tcPr>
            <w:tcW w:type="dxa" w:w="1728"/>
          </w:tcPr>
          <w:p>
            <w:r>
              <w:t>dd</w:t>
            </w:r>
          </w:p>
        </w:tc>
        <w:tc>
          <w:tcPr>
            <w:tcW w:type="dxa" w:w="1728"/>
          </w:tcPr>
          <w:p>
            <w:r>
              <w:t>Resort nằm tại bãi biển La Sagesse, khu vực có cảnh quan tự nhiên hoang sơ tại phía Nam Grenada.</w:t>
            </w:r>
          </w:p>
        </w:tc>
        <w:tc>
          <w:tcPr>
            <w:tcW w:type="dxa" w:w="1728"/>
          </w:tcPr>
          <w:p>
            <w:r>
              <w:t>The resort sits on La Sagesse beach, an unspoiled stretch of coast in southern Grenada.</w:t>
            </w:r>
          </w:p>
        </w:tc>
        <w:tc>
          <w:tcPr>
            <w:tcW w:type="dxa" w:w="1728"/>
          </w:tcPr>
          <w:p>
            <w:r/>
          </w:p>
        </w:tc>
      </w:tr>
      <w:tr>
        <w:tc>
          <w:tcPr>
            <w:tcW w:type="dxa" w:w="1728"/>
          </w:tcPr>
          <w:p>
            <w:r>
              <w:t>s055</w:t>
            </w:r>
          </w:p>
        </w:tc>
        <w:tc>
          <w:tcPr>
            <w:tcW w:type="dxa" w:w="1728"/>
          </w:tcPr>
          <w:p>
            <w:r>
              <w:t>div</w:t>
            </w:r>
          </w:p>
        </w:tc>
        <w:tc>
          <w:tcPr>
            <w:tcW w:type="dxa" w:w="1728"/>
          </w:tcPr>
          <w:p>
            <w:r>
              <w:t>flight</w:t>
            </w:r>
          </w:p>
        </w:tc>
        <w:tc>
          <w:tcPr>
            <w:tcW w:type="dxa" w:w="1728"/>
          </w:tcPr>
          <w:p>
            <w:r>
              <w:t>flight</w:t>
            </w:r>
          </w:p>
        </w:tc>
        <w:tc>
          <w:tcPr>
            <w:tcW w:type="dxa" w:w="1728"/>
          </w:tcPr>
          <w:p>
            <w:r/>
          </w:p>
        </w:tc>
      </w:tr>
      <w:tr>
        <w:tc>
          <w:tcPr>
            <w:tcW w:type="dxa" w:w="1728"/>
          </w:tcPr>
          <w:p>
            <w:r>
              <w:t>s056</w:t>
            </w:r>
          </w:p>
        </w:tc>
        <w:tc>
          <w:tcPr>
            <w:tcW w:type="dxa" w:w="1728"/>
          </w:tcPr>
          <w:p>
            <w:r>
              <w:t>dt</w:t>
            </w:r>
          </w:p>
        </w:tc>
        <w:tc>
          <w:tcPr>
            <w:tcW w:type="dxa" w:w="1728"/>
          </w:tcPr>
          <w:p>
            <w:r>
              <w:t>Kết nối thuận tiện</w:t>
            </w:r>
          </w:p>
        </w:tc>
        <w:tc>
          <w:tcPr>
            <w:tcW w:type="dxa" w:w="1728"/>
          </w:tcPr>
          <w:p>
            <w:r>
              <w:t>Convenient access</w:t>
            </w:r>
          </w:p>
        </w:tc>
        <w:tc>
          <w:tcPr>
            <w:tcW w:type="dxa" w:w="1728"/>
          </w:tcPr>
          <w:p>
            <w:r/>
          </w:p>
        </w:tc>
      </w:tr>
      <w:tr>
        <w:tc>
          <w:tcPr>
            <w:tcW w:type="dxa" w:w="1728"/>
          </w:tcPr>
          <w:p>
            <w:r>
              <w:t>s057</w:t>
            </w:r>
          </w:p>
        </w:tc>
        <w:tc>
          <w:tcPr>
            <w:tcW w:type="dxa" w:w="1728"/>
          </w:tcPr>
          <w:p>
            <w:r>
              <w:t>dd</w:t>
            </w:r>
          </w:p>
        </w:tc>
        <w:tc>
          <w:tcPr>
            <w:tcW w:type="dxa" w:w="1728"/>
          </w:tcPr>
          <w:p>
            <w:r>
              <w:t>Cách sân bay quốc tế Maurice Bishop và trung tâm thủ đô St. George’s khoảng 30 phút.</w:t>
            </w:r>
          </w:p>
        </w:tc>
        <w:tc>
          <w:tcPr>
            <w:tcW w:type="dxa" w:w="1728"/>
          </w:tcPr>
          <w:p>
            <w:r>
              <w:t>About 30 minutes from Maurice Bishop International Airport and from central St. George's, the capital.</w:t>
            </w:r>
          </w:p>
        </w:tc>
        <w:tc>
          <w:tcPr>
            <w:tcW w:type="dxa" w:w="1728"/>
          </w:tcPr>
          <w:p>
            <w:r/>
          </w:p>
        </w:tc>
      </w:tr>
      <w:tr>
        <w:tc>
          <w:tcPr>
            <w:tcW w:type="dxa" w:w="1728"/>
          </w:tcPr>
          <w:p>
            <w:r>
              <w:t>s058</w:t>
            </w:r>
          </w:p>
        </w:tc>
        <w:tc>
          <w:tcPr>
            <w:tcW w:type="dxa" w:w="1728"/>
          </w:tcPr>
          <w:p>
            <w:r>
              <w:t>div</w:t>
            </w:r>
          </w:p>
        </w:tc>
        <w:tc>
          <w:tcPr>
            <w:tcW w:type="dxa" w:w="1728"/>
          </w:tcPr>
          <w:p>
            <w:r>
              <w:t>hotel</w:t>
            </w:r>
          </w:p>
        </w:tc>
        <w:tc>
          <w:tcPr>
            <w:tcW w:type="dxa" w:w="1728"/>
          </w:tcPr>
          <w:p>
            <w:r>
              <w:t>hotel</w:t>
            </w:r>
          </w:p>
        </w:tc>
        <w:tc>
          <w:tcPr>
            <w:tcW w:type="dxa" w:w="1728"/>
          </w:tcPr>
          <w:p>
            <w:r/>
          </w:p>
        </w:tc>
      </w:tr>
      <w:tr>
        <w:tc>
          <w:tcPr>
            <w:tcW w:type="dxa" w:w="1728"/>
          </w:tcPr>
          <w:p>
            <w:r>
              <w:t>s059</w:t>
            </w:r>
          </w:p>
        </w:tc>
        <w:tc>
          <w:tcPr>
            <w:tcW w:type="dxa" w:w="1728"/>
          </w:tcPr>
          <w:p>
            <w:r>
              <w:t>dt</w:t>
            </w:r>
          </w:p>
        </w:tc>
        <w:tc>
          <w:tcPr>
            <w:tcW w:type="dxa" w:w="1728"/>
          </w:tcPr>
          <w:p>
            <w:r>
              <w:t>Liền kề Six Senses La Sagesse</w:t>
            </w:r>
          </w:p>
        </w:tc>
        <w:tc>
          <w:tcPr>
            <w:tcW w:type="dxa" w:w="1728"/>
          </w:tcPr>
          <w:p>
            <w:r>
              <w:t>Next door to Six Senses La Sagesse</w:t>
            </w:r>
          </w:p>
        </w:tc>
        <w:tc>
          <w:tcPr>
            <w:tcW w:type="dxa" w:w="1728"/>
          </w:tcPr>
          <w:p>
            <w:r/>
          </w:p>
        </w:tc>
      </w:tr>
      <w:tr>
        <w:tc>
          <w:tcPr>
            <w:tcW w:type="dxa" w:w="1728"/>
          </w:tcPr>
          <w:p>
            <w:r>
              <w:t>s060</w:t>
            </w:r>
          </w:p>
        </w:tc>
        <w:tc>
          <w:tcPr>
            <w:tcW w:type="dxa" w:w="1728"/>
          </w:tcPr>
          <w:p>
            <w:r>
              <w:t>dd</w:t>
            </w:r>
          </w:p>
        </w:tc>
        <w:tc>
          <w:tcPr>
            <w:tcW w:type="dxa" w:w="1728"/>
          </w:tcPr>
          <w:p>
            <w:r>
              <w:t>Một dự án khác trong danh mục bất động sản cao cấp của Range Developments hợp tác với IHG.</w:t>
            </w:r>
          </w:p>
        </w:tc>
        <w:tc>
          <w:tcPr>
            <w:tcW w:type="dxa" w:w="1728"/>
          </w:tcPr>
          <w:p>
            <w:r>
              <w:t>Another property in Range Developments' premium portfolio, developed in partnership with IHG.</w:t>
            </w:r>
          </w:p>
        </w:tc>
        <w:tc>
          <w:tcPr>
            <w:tcW w:type="dxa" w:w="1728"/>
          </w:tcPr>
          <w:p>
            <w:r/>
          </w:p>
        </w:tc>
      </w:tr>
      <w:tr>
        <w:tc>
          <w:tcPr>
            <w:tcW w:type="dxa" w:w="1728"/>
          </w:tcPr>
          <w:p>
            <w:r>
              <w:t>s061</w:t>
            </w:r>
          </w:p>
        </w:tc>
        <w:tc>
          <w:tcPr>
            <w:tcW w:type="dxa" w:w="1728"/>
          </w:tcPr>
          <w:p>
            <w:r>
              <w:t>imm4-amen__sub</w:t>
            </w:r>
          </w:p>
        </w:tc>
        <w:tc>
          <w:tcPr>
            <w:tcW w:type="dxa" w:w="1728"/>
          </w:tcPr>
          <w:p>
            <w:r>
              <w:t>Tiện ích resort 5 sao</w:t>
            </w:r>
          </w:p>
        </w:tc>
        <w:tc>
          <w:tcPr>
            <w:tcW w:type="dxa" w:w="1728"/>
          </w:tcPr>
          <w:p>
            <w:r>
              <w:t>5-star resort amenities</w:t>
            </w:r>
          </w:p>
        </w:tc>
        <w:tc>
          <w:tcPr>
            <w:tcW w:type="dxa" w:w="1728"/>
          </w:tcPr>
          <w:p>
            <w:r/>
          </w:p>
        </w:tc>
      </w:tr>
      <w:tr>
        <w:tc>
          <w:tcPr>
            <w:tcW w:type="dxa" w:w="1728"/>
          </w:tcPr>
          <w:p>
            <w:r>
              <w:t>s062</w:t>
            </w:r>
          </w:p>
        </w:tc>
        <w:tc>
          <w:tcPr>
            <w:tcW w:type="dxa" w:w="1728"/>
          </w:tcPr>
          <w:p>
            <w:r>
              <w:t>li</w:t>
            </w:r>
          </w:p>
        </w:tc>
        <w:tc>
          <w:tcPr>
            <w:tcW w:type="dxa" w:w="1728"/>
          </w:tcPr>
          <w:p>
            <w:r>
              <w:t>bedHơn 30 phòng suite cao cấp</w:t>
            </w:r>
          </w:p>
        </w:tc>
        <w:tc>
          <w:tcPr>
            <w:tcW w:type="dxa" w:w="1728"/>
          </w:tcPr>
          <w:p>
            <w:r>
              <w:t>bedMore than 30 premium suites</w:t>
            </w:r>
          </w:p>
        </w:tc>
        <w:tc>
          <w:tcPr>
            <w:tcW w:type="dxa" w:w="1728"/>
          </w:tcPr>
          <w:p>
            <w:r/>
          </w:p>
        </w:tc>
      </w:tr>
      <w:tr>
        <w:tc>
          <w:tcPr>
            <w:tcW w:type="dxa" w:w="1728"/>
          </w:tcPr>
          <w:p>
            <w:r>
              <w:t>s063</w:t>
            </w:r>
          </w:p>
        </w:tc>
        <w:tc>
          <w:tcPr>
            <w:tcW w:type="dxa" w:w="1728"/>
          </w:tcPr>
          <w:p>
            <w:r>
              <w:t>li</w:t>
            </w:r>
          </w:p>
        </w:tc>
        <w:tc>
          <w:tcPr>
            <w:tcW w:type="dxa" w:w="1728"/>
          </w:tcPr>
          <w:p>
            <w:r>
              <w:t>restaurantHệ thống nhà hàng</w:t>
            </w:r>
          </w:p>
        </w:tc>
        <w:tc>
          <w:tcPr>
            <w:tcW w:type="dxa" w:w="1728"/>
          </w:tcPr>
          <w:p>
            <w:r>
              <w:t>restaurantRestaurants</w:t>
            </w:r>
          </w:p>
        </w:tc>
        <w:tc>
          <w:tcPr>
            <w:tcW w:type="dxa" w:w="1728"/>
          </w:tcPr>
          <w:p>
            <w:r/>
          </w:p>
        </w:tc>
      </w:tr>
      <w:tr>
        <w:tc>
          <w:tcPr>
            <w:tcW w:type="dxa" w:w="1728"/>
          </w:tcPr>
          <w:p>
            <w:r>
              <w:t>s064</w:t>
            </w:r>
          </w:p>
        </w:tc>
        <w:tc>
          <w:tcPr>
            <w:tcW w:type="dxa" w:w="1728"/>
          </w:tcPr>
          <w:p>
            <w:r>
              <w:t>li</w:t>
            </w:r>
          </w:p>
        </w:tc>
        <w:tc>
          <w:tcPr>
            <w:tcW w:type="dxa" w:w="1728"/>
          </w:tcPr>
          <w:p>
            <w:r>
              <w:t>local_barQuầy bar</w:t>
            </w:r>
          </w:p>
        </w:tc>
        <w:tc>
          <w:tcPr>
            <w:tcW w:type="dxa" w:w="1728"/>
          </w:tcPr>
          <w:p>
            <w:r>
              <w:t>local_barBars</w:t>
            </w:r>
          </w:p>
        </w:tc>
        <w:tc>
          <w:tcPr>
            <w:tcW w:type="dxa" w:w="1728"/>
          </w:tcPr>
          <w:p>
            <w:r/>
          </w:p>
        </w:tc>
      </w:tr>
      <w:tr>
        <w:tc>
          <w:tcPr>
            <w:tcW w:type="dxa" w:w="1728"/>
          </w:tcPr>
          <w:p>
            <w:r>
              <w:t>s065</w:t>
            </w:r>
          </w:p>
        </w:tc>
        <w:tc>
          <w:tcPr>
            <w:tcW w:type="dxa" w:w="1728"/>
          </w:tcPr>
          <w:p>
            <w:r>
              <w:t>li</w:t>
            </w:r>
          </w:p>
        </w:tc>
        <w:tc>
          <w:tcPr>
            <w:tcW w:type="dxa" w:w="1728"/>
          </w:tcPr>
          <w:p>
            <w:r>
              <w:t>poolHồ bơi</w:t>
            </w:r>
          </w:p>
        </w:tc>
        <w:tc>
          <w:tcPr>
            <w:tcW w:type="dxa" w:w="1728"/>
          </w:tcPr>
          <w:p>
            <w:r>
              <w:t>poolSwimming pool</w:t>
            </w:r>
          </w:p>
        </w:tc>
        <w:tc>
          <w:tcPr>
            <w:tcW w:type="dxa" w:w="1728"/>
          </w:tcPr>
          <w:p>
            <w:r/>
          </w:p>
        </w:tc>
      </w:tr>
      <w:tr>
        <w:tc>
          <w:tcPr>
            <w:tcW w:type="dxa" w:w="1728"/>
          </w:tcPr>
          <w:p>
            <w:r>
              <w:t>s066</w:t>
            </w:r>
          </w:p>
        </w:tc>
        <w:tc>
          <w:tcPr>
            <w:tcW w:type="dxa" w:w="1728"/>
          </w:tcPr>
          <w:p>
            <w:r>
              <w:t>li</w:t>
            </w:r>
          </w:p>
        </w:tc>
        <w:tc>
          <w:tcPr>
            <w:tcW w:type="dxa" w:w="1728"/>
          </w:tcPr>
          <w:p>
            <w:r>
              <w:t>outdoor_grillKhu bếp nướng ngoài trời</w:t>
            </w:r>
          </w:p>
        </w:tc>
        <w:tc>
          <w:tcPr>
            <w:tcW w:type="dxa" w:w="1728"/>
          </w:tcPr>
          <w:p>
            <w:r>
              <w:t>outdoor_grillOutdoor grill area</w:t>
            </w:r>
          </w:p>
        </w:tc>
        <w:tc>
          <w:tcPr>
            <w:tcW w:type="dxa" w:w="1728"/>
          </w:tcPr>
          <w:p>
            <w:r/>
          </w:p>
        </w:tc>
      </w:tr>
      <w:tr>
        <w:tc>
          <w:tcPr>
            <w:tcW w:type="dxa" w:w="1728"/>
          </w:tcPr>
          <w:p>
            <w:r>
              <w:t>s067</w:t>
            </w:r>
          </w:p>
        </w:tc>
        <w:tc>
          <w:tcPr>
            <w:tcW w:type="dxa" w:w="1728"/>
          </w:tcPr>
          <w:p>
            <w:r>
              <w:t>li</w:t>
            </w:r>
          </w:p>
        </w:tc>
        <w:tc>
          <w:tcPr>
            <w:tcW w:type="dxa" w:w="1728"/>
          </w:tcPr>
          <w:p>
            <w:r>
              <w:t>fitness_centerTrung tâm thể dục</w:t>
            </w:r>
          </w:p>
        </w:tc>
        <w:tc>
          <w:tcPr>
            <w:tcW w:type="dxa" w:w="1728"/>
          </w:tcPr>
          <w:p>
            <w:r>
              <w:t>fitness_centerFitness center</w:t>
            </w:r>
          </w:p>
        </w:tc>
        <w:tc>
          <w:tcPr>
            <w:tcW w:type="dxa" w:w="1728"/>
          </w:tcPr>
          <w:p>
            <w:r/>
          </w:p>
        </w:tc>
      </w:tr>
      <w:tr>
        <w:tc>
          <w:tcPr>
            <w:tcW w:type="dxa" w:w="1728"/>
          </w:tcPr>
          <w:p>
            <w:r>
              <w:t>s068</w:t>
            </w:r>
          </w:p>
        </w:tc>
        <w:tc>
          <w:tcPr>
            <w:tcW w:type="dxa" w:w="1728"/>
          </w:tcPr>
          <w:p>
            <w:r>
              <w:t>li</w:t>
            </w:r>
          </w:p>
        </w:tc>
        <w:tc>
          <w:tcPr>
            <w:tcW w:type="dxa" w:w="1728"/>
          </w:tcPr>
          <w:p>
            <w:r>
              <w:t>spaSpa</w:t>
            </w:r>
          </w:p>
        </w:tc>
        <w:tc>
          <w:tcPr>
            <w:tcW w:type="dxa" w:w="1728"/>
          </w:tcPr>
          <w:p>
            <w:r>
              <w:t>spaSpa</w:t>
            </w:r>
          </w:p>
        </w:tc>
        <w:tc>
          <w:tcPr>
            <w:tcW w:type="dxa" w:w="1728"/>
          </w:tcPr>
          <w:p>
            <w:r/>
          </w:p>
        </w:tc>
      </w:tr>
      <w:tr>
        <w:tc>
          <w:tcPr>
            <w:tcW w:type="dxa" w:w="1728"/>
          </w:tcPr>
          <w:p>
            <w:r>
              <w:t>s069</w:t>
            </w:r>
          </w:p>
        </w:tc>
        <w:tc>
          <w:tcPr>
            <w:tcW w:type="dxa" w:w="1728"/>
          </w:tcPr>
          <w:p>
            <w:r>
              <w:t>li</w:t>
            </w:r>
          </w:p>
        </w:tc>
        <w:tc>
          <w:tcPr>
            <w:tcW w:type="dxa" w:w="1728"/>
          </w:tcPr>
          <w:p>
            <w:r>
              <w:t>meeting_roomKhông gian hội nghị rộng đến 6.000 m²</w:t>
            </w:r>
          </w:p>
        </w:tc>
        <w:tc>
          <w:tcPr>
            <w:tcW w:type="dxa" w:w="1728"/>
          </w:tcPr>
          <w:p>
            <w:r>
              <w:t>meeting_roomUp to 6,000 m² of conference space</w:t>
            </w:r>
          </w:p>
        </w:tc>
        <w:tc>
          <w:tcPr>
            <w:tcW w:type="dxa" w:w="1728"/>
          </w:tcPr>
          <w:p>
            <w:r/>
          </w:p>
        </w:tc>
      </w:tr>
      <w:tr>
        <w:tc>
          <w:tcPr>
            <w:tcW w:type="dxa" w:w="1728"/>
          </w:tcPr>
          <w:p>
            <w:r>
              <w:t>s070</w:t>
            </w:r>
          </w:p>
        </w:tc>
        <w:tc>
          <w:tcPr>
            <w:tcW w:type="dxa" w:w="1728"/>
          </w:tcPr>
          <w:p>
            <w:r>
              <w:t>imm4-title</w:t>
            </w:r>
          </w:p>
        </w:tc>
        <w:tc>
          <w:tcPr>
            <w:tcW w:type="dxa" w:w="1728"/>
          </w:tcPr>
          <w:p>
            <w:r>
              <w:t>Nhà phát triển dự án / Range Developments</w:t>
            </w:r>
          </w:p>
        </w:tc>
        <w:tc>
          <w:tcPr>
            <w:tcW w:type="dxa" w:w="1728"/>
          </w:tcPr>
          <w:p>
            <w:r>
              <w:t>The developer / Range Developments</w:t>
            </w:r>
          </w:p>
        </w:tc>
        <w:tc>
          <w:tcPr>
            <w:tcW w:type="dxa" w:w="1728"/>
          </w:tcPr>
          <w:p>
            <w:r/>
          </w:p>
        </w:tc>
      </w:tr>
      <w:tr>
        <w:tc>
          <w:tcPr>
            <w:tcW w:type="dxa" w:w="1728"/>
          </w:tcPr>
          <w:p>
            <w:r>
              <w:t>s071</w:t>
            </w:r>
          </w:p>
        </w:tc>
        <w:tc>
          <w:tcPr>
            <w:tcW w:type="dxa" w:w="1728"/>
          </w:tcPr>
          <w:p>
            <w:r>
              <w:t>imm4-dev__lead imm4-reveal</w:t>
            </w:r>
          </w:p>
        </w:tc>
        <w:tc>
          <w:tcPr>
            <w:tcW w:type="dxa" w:w="1728"/>
          </w:tcPr>
          <w:p>
            <w:r>
              <w:t>Range Developments là nhà phát triển bất động sản và dịch vụ khách sạn tại khu vực Caribbean.</w:t>
            </w:r>
          </w:p>
        </w:tc>
        <w:tc>
          <w:tcPr>
            <w:tcW w:type="dxa" w:w="1728"/>
          </w:tcPr>
          <w:p>
            <w:r>
              <w:t>Range Developments is a real estate and hospitality developer in the Caribbean.</w:t>
            </w:r>
          </w:p>
        </w:tc>
        <w:tc>
          <w:tcPr>
            <w:tcW w:type="dxa" w:w="1728"/>
          </w:tcPr>
          <w:p>
            <w:r/>
          </w:p>
        </w:tc>
      </w:tr>
      <w:tr>
        <w:tc>
          <w:tcPr>
            <w:tcW w:type="dxa" w:w="1728"/>
          </w:tcPr>
          <w:p>
            <w:r>
              <w:t>s072</w:t>
            </w:r>
          </w:p>
        </w:tc>
        <w:tc>
          <w:tcPr>
            <w:tcW w:type="dxa" w:w="1728"/>
          </w:tcPr>
          <w:p>
            <w:r>
              <w:t>imm4-dev__eyebrow imm4-reveal</w:t>
            </w:r>
          </w:p>
        </w:tc>
        <w:tc>
          <w:tcPr>
            <w:tcW w:type="dxa" w:w="1728"/>
          </w:tcPr>
          <w:p>
            <w:r>
              <w:t>business_centerNăng lực phát triển dự án</w:t>
            </w:r>
          </w:p>
        </w:tc>
        <w:tc>
          <w:tcPr>
            <w:tcW w:type="dxa" w:w="1728"/>
          </w:tcPr>
          <w:p>
            <w:r>
              <w:t>business_centerDevelopment track record</w:t>
            </w:r>
          </w:p>
        </w:tc>
        <w:tc>
          <w:tcPr>
            <w:tcW w:type="dxa" w:w="1728"/>
          </w:tcPr>
          <w:p>
            <w:r/>
          </w:p>
        </w:tc>
      </w:tr>
      <w:tr>
        <w:tc>
          <w:tcPr>
            <w:tcW w:type="dxa" w:w="1728"/>
          </w:tcPr>
          <w:p>
            <w:r>
              <w:t>s073</w:t>
            </w:r>
          </w:p>
        </w:tc>
        <w:tc>
          <w:tcPr>
            <w:tcW w:type="dxa" w:w="1728"/>
          </w:tcPr>
          <w:p>
            <w:r>
              <w:t>li</w:t>
            </w:r>
          </w:p>
        </w:tc>
        <w:tc>
          <w:tcPr>
            <w:tcW w:type="dxa" w:w="1728"/>
          </w:tcPr>
          <w:p>
            <w:r>
              <w:t>insights</w:t>
            </w:r>
          </w:p>
        </w:tc>
        <w:tc>
          <w:tcPr>
            <w:tcW w:type="dxa" w:w="1728"/>
          </w:tcPr>
          <w:p>
            <w:r>
              <w:t>insights</w:t>
            </w:r>
          </w:p>
        </w:tc>
        <w:tc>
          <w:tcPr>
            <w:tcW w:type="dxa" w:w="1728"/>
          </w:tcPr>
          <w:p>
            <w:r/>
          </w:p>
        </w:tc>
      </w:tr>
      <w:tr>
        <w:tc>
          <w:tcPr>
            <w:tcW w:type="dxa" w:w="1728"/>
          </w:tcPr>
          <w:p>
            <w:r>
              <w:t>s074</w:t>
            </w:r>
          </w:p>
        </w:tc>
        <w:tc>
          <w:tcPr>
            <w:tcW w:type="dxa" w:w="1728"/>
          </w:tcPr>
          <w:p>
            <w:r>
              <w:t>div</w:t>
            </w:r>
          </w:p>
        </w:tc>
        <w:tc>
          <w:tcPr>
            <w:tcW w:type="dxa" w:w="1728"/>
          </w:tcPr>
          <w:p>
            <w:r>
              <w:t>Năng lực triển khai</w:t>
            </w:r>
          </w:p>
        </w:tc>
        <w:tc>
          <w:tcPr>
            <w:tcW w:type="dxa" w:w="1728"/>
          </w:tcPr>
          <w:p>
            <w:r>
              <w:t>Delivery record</w:t>
            </w:r>
          </w:p>
        </w:tc>
        <w:tc>
          <w:tcPr>
            <w:tcW w:type="dxa" w:w="1728"/>
          </w:tcPr>
          <w:p>
            <w:r/>
          </w:p>
        </w:tc>
      </w:tr>
      <w:tr>
        <w:tc>
          <w:tcPr>
            <w:tcW w:type="dxa" w:w="1728"/>
          </w:tcPr>
          <w:p>
            <w:r>
              <w:t>s075</w:t>
            </w:r>
          </w:p>
        </w:tc>
        <w:tc>
          <w:tcPr>
            <w:tcW w:type="dxa" w:w="1728"/>
          </w:tcPr>
          <w:p>
            <w:r>
              <w:t>p</w:t>
            </w:r>
          </w:p>
        </w:tc>
        <w:tc>
          <w:tcPr>
            <w:tcW w:type="dxa" w:w="1728"/>
          </w:tcPr>
          <w:p>
            <w:r>
              <w:t>Các dự án của Range Developments đã thu hút hơn 1.800 nhà đầu tư, tạo khoảng 2.500 việc làm và có hơn 4.200 hộ chiếu được cấp cho gia đình nhà đầu tư.</w:t>
            </w:r>
          </w:p>
        </w:tc>
        <w:tc>
          <w:tcPr>
            <w:tcW w:type="dxa" w:w="1728"/>
          </w:tcPr>
          <w:p>
            <w:r>
              <w:t>Range Developments projects have drawn more than 1,800 investors, created about 2,500 jobs, and resulted in more than 4,200 passports for investor families.</w:t>
            </w:r>
          </w:p>
        </w:tc>
        <w:tc>
          <w:tcPr>
            <w:tcW w:type="dxa" w:w="1728"/>
          </w:tcPr>
          <w:p>
            <w:r/>
          </w:p>
        </w:tc>
      </w:tr>
      <w:tr>
        <w:tc>
          <w:tcPr>
            <w:tcW w:type="dxa" w:w="1728"/>
          </w:tcPr>
          <w:p>
            <w:r>
              <w:t>s076</w:t>
            </w:r>
          </w:p>
        </w:tc>
        <w:tc>
          <w:tcPr>
            <w:tcW w:type="dxa" w:w="1728"/>
          </w:tcPr>
          <w:p>
            <w:r>
              <w:t>li</w:t>
            </w:r>
          </w:p>
        </w:tc>
        <w:tc>
          <w:tcPr>
            <w:tcW w:type="dxa" w:w="1728"/>
          </w:tcPr>
          <w:p>
            <w:r>
              <w:t>hotel</w:t>
            </w:r>
          </w:p>
        </w:tc>
        <w:tc>
          <w:tcPr>
            <w:tcW w:type="dxa" w:w="1728"/>
          </w:tcPr>
          <w:p>
            <w:r>
              <w:t>hotel</w:t>
            </w:r>
          </w:p>
        </w:tc>
        <w:tc>
          <w:tcPr>
            <w:tcW w:type="dxa" w:w="1728"/>
          </w:tcPr>
          <w:p>
            <w:r/>
          </w:p>
        </w:tc>
      </w:tr>
      <w:tr>
        <w:tc>
          <w:tcPr>
            <w:tcW w:type="dxa" w:w="1728"/>
          </w:tcPr>
          <w:p>
            <w:r>
              <w:t>s077</w:t>
            </w:r>
          </w:p>
        </w:tc>
        <w:tc>
          <w:tcPr>
            <w:tcW w:type="dxa" w:w="1728"/>
          </w:tcPr>
          <w:p>
            <w:r>
              <w:t>div</w:t>
            </w:r>
          </w:p>
        </w:tc>
        <w:tc>
          <w:tcPr>
            <w:tcW w:type="dxa" w:w="1728"/>
          </w:tcPr>
          <w:p>
            <w:r>
              <w:t>Danh mục dự án quốc tế</w:t>
            </w:r>
          </w:p>
        </w:tc>
        <w:tc>
          <w:tcPr>
            <w:tcW w:type="dxa" w:w="1728"/>
          </w:tcPr>
          <w:p>
            <w:r>
              <w:t>International portfolio</w:t>
            </w:r>
          </w:p>
        </w:tc>
        <w:tc>
          <w:tcPr>
            <w:tcW w:type="dxa" w:w="1728"/>
          </w:tcPr>
          <w:p>
            <w:r/>
          </w:p>
        </w:tc>
      </w:tr>
      <w:tr>
        <w:tc>
          <w:tcPr>
            <w:tcW w:type="dxa" w:w="1728"/>
          </w:tcPr>
          <w:p>
            <w:r>
              <w:t>s078</w:t>
            </w:r>
          </w:p>
        </w:tc>
        <w:tc>
          <w:tcPr>
            <w:tcW w:type="dxa" w:w="1728"/>
          </w:tcPr>
          <w:p>
            <w:r>
              <w:t>p</w:t>
            </w:r>
          </w:p>
        </w:tc>
        <w:tc>
          <w:tcPr>
            <w:tcW w:type="dxa" w:w="1728"/>
          </w:tcPr>
          <w:p>
            <w:r>
              <w:t>Các dự án trước của Range gồm Park Hyatt St. Kitts, Cabrits Resort &amp; Spa Kempinski Dominica và Six Senses Grenada.</w:t>
            </w:r>
          </w:p>
        </w:tc>
        <w:tc>
          <w:tcPr>
            <w:tcW w:type="dxa" w:w="1728"/>
          </w:tcPr>
          <w:p>
            <w:r>
              <w:t>Earlier Range projects include Park Hyatt St. Kitts, Cabrits Resort &amp; Spa Kempinski Dominica, and Six Senses Grenada.</w:t>
            </w:r>
          </w:p>
        </w:tc>
        <w:tc>
          <w:tcPr>
            <w:tcW w:type="dxa" w:w="1728"/>
          </w:tcPr>
          <w:p>
            <w:r/>
          </w:p>
        </w:tc>
      </w:tr>
      <w:tr>
        <w:tc>
          <w:tcPr>
            <w:tcW w:type="dxa" w:w="1728"/>
          </w:tcPr>
          <w:p>
            <w:r>
              <w:t>s079</w:t>
            </w:r>
          </w:p>
        </w:tc>
        <w:tc>
          <w:tcPr>
            <w:tcW w:type="dxa" w:w="1728"/>
          </w:tcPr>
          <w:p>
            <w:r>
              <w:t>li</w:t>
            </w:r>
          </w:p>
        </w:tc>
        <w:tc>
          <w:tcPr>
            <w:tcW w:type="dxa" w:w="1728"/>
          </w:tcPr>
          <w:p>
            <w:r>
              <w:t>flag</w:t>
            </w:r>
          </w:p>
        </w:tc>
        <w:tc>
          <w:tcPr>
            <w:tcW w:type="dxa" w:w="1728"/>
          </w:tcPr>
          <w:p>
            <w:r>
              <w:t>flag</w:t>
            </w:r>
          </w:p>
        </w:tc>
        <w:tc>
          <w:tcPr>
            <w:tcW w:type="dxa" w:w="1728"/>
          </w:tcPr>
          <w:p>
            <w:r/>
          </w:p>
        </w:tc>
      </w:tr>
      <w:tr>
        <w:tc>
          <w:tcPr>
            <w:tcW w:type="dxa" w:w="1728"/>
          </w:tcPr>
          <w:p>
            <w:r>
              <w:t>s080</w:t>
            </w:r>
          </w:p>
        </w:tc>
        <w:tc>
          <w:tcPr>
            <w:tcW w:type="dxa" w:w="1728"/>
          </w:tcPr>
          <w:p>
            <w:r>
              <w:t>div</w:t>
            </w:r>
          </w:p>
        </w:tc>
        <w:tc>
          <w:tcPr>
            <w:tcW w:type="dxa" w:w="1728"/>
          </w:tcPr>
          <w:p>
            <w:r>
              <w:t>Định hướng dự án</w:t>
            </w:r>
          </w:p>
        </w:tc>
        <w:tc>
          <w:tcPr>
            <w:tcW w:type="dxa" w:w="1728"/>
          </w:tcPr>
          <w:p>
            <w:r>
              <w:t>Project positioning</w:t>
            </w:r>
          </w:p>
        </w:tc>
        <w:tc>
          <w:tcPr>
            <w:tcW w:type="dxa" w:w="1728"/>
          </w:tcPr>
          <w:p>
            <w:r/>
          </w:p>
        </w:tc>
      </w:tr>
      <w:tr>
        <w:tc>
          <w:tcPr>
            <w:tcW w:type="dxa" w:w="1728"/>
          </w:tcPr>
          <w:p>
            <w:r>
              <w:t>s081</w:t>
            </w:r>
          </w:p>
        </w:tc>
        <w:tc>
          <w:tcPr>
            <w:tcW w:type="dxa" w:w="1728"/>
          </w:tcPr>
          <w:p>
            <w:r>
              <w:t>p</w:t>
            </w:r>
          </w:p>
        </w:tc>
        <w:tc>
          <w:tcPr>
            <w:tcW w:type="dxa" w:w="1728"/>
          </w:tcPr>
          <w:p>
            <w:r>
              <w:t>Dự án nằm trong danh mục resort cao cấp tại Grenada, phát triển theo định hướng nghỉ dưỡng quốc tế và chương trình đầu tư lấy quốc tịch.</w:t>
            </w:r>
          </w:p>
        </w:tc>
        <w:tc>
          <w:tcPr>
            <w:tcW w:type="dxa" w:w="1728"/>
          </w:tcPr>
          <w:p>
            <w:r>
              <w:t>The project sits within Grenada's premium resort segment, developed for the international hospitality market and for the Citizenship by Investment program.</w:t>
            </w:r>
          </w:p>
        </w:tc>
        <w:tc>
          <w:tcPr>
            <w:tcW w:type="dxa" w:w="1728"/>
          </w:tcPr>
          <w:p>
            <w:r/>
          </w:p>
        </w:tc>
      </w:tr>
      <w:tr>
        <w:tc>
          <w:tcPr>
            <w:tcW w:type="dxa" w:w="1728"/>
          </w:tcPr>
          <w:p>
            <w:r>
              <w:t>s082</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s083</w:t>
            </w:r>
          </w:p>
        </w:tc>
        <w:tc>
          <w:tcPr>
            <w:tcW w:type="dxa" w:w="1728"/>
          </w:tcPr>
          <w:p>
            <w:r>
              <w:t>div</w:t>
            </w:r>
          </w:p>
        </w:tc>
        <w:tc>
          <w:tcPr>
            <w:tcW w:type="dxa" w:w="1728"/>
          </w:tcPr>
          <w:p>
            <w:r>
              <w:t>Đối tác IMM Group</w:t>
            </w:r>
          </w:p>
        </w:tc>
        <w:tc>
          <w:tcPr>
            <w:tcW w:type="dxa" w:w="1728"/>
          </w:tcPr>
          <w:p>
            <w:r>
              <w:t>IMM Group partnership</w:t>
            </w:r>
          </w:p>
        </w:tc>
        <w:tc>
          <w:tcPr>
            <w:tcW w:type="dxa" w:w="1728"/>
          </w:tcPr>
          <w:p>
            <w:r/>
          </w:p>
        </w:tc>
      </w:tr>
      <w:tr>
        <w:tc>
          <w:tcPr>
            <w:tcW w:type="dxa" w:w="1728"/>
          </w:tcPr>
          <w:p>
            <w:r>
              <w:t>s084</w:t>
            </w:r>
          </w:p>
        </w:tc>
        <w:tc>
          <w:tcPr>
            <w:tcW w:type="dxa" w:w="1728"/>
          </w:tcPr>
          <w:p>
            <w:r>
              <w:t>p</w:t>
            </w:r>
          </w:p>
        </w:tc>
        <w:tc>
          <w:tcPr>
            <w:tcW w:type="dxa" w:w="1728"/>
          </w:tcPr>
          <w:p>
            <w:r>
              <w:t>Từ năm 2020, IMM Group là đối tác của Range Developments.</w:t>
            </w:r>
          </w:p>
        </w:tc>
        <w:tc>
          <w:tcPr>
            <w:tcW w:type="dxa" w:w="1728"/>
          </w:tcPr>
          <w:p>
            <w:r>
              <w:t>IMM Group has been a partner of Range Developments since 2020.</w:t>
            </w:r>
          </w:p>
        </w:tc>
        <w:tc>
          <w:tcPr>
            <w:tcW w:type="dxa" w:w="1728"/>
          </w:tcPr>
          <w:p>
            <w:r/>
          </w:p>
        </w:tc>
      </w:tr>
      <w:tr>
        <w:tc>
          <w:tcPr>
            <w:tcW w:type="dxa" w:w="1728"/>
          </w:tcPr>
          <w:p>
            <w:r>
              <w:t>s085</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s086</w:t>
            </w:r>
          </w:p>
        </w:tc>
        <w:tc>
          <w:tcPr>
            <w:tcW w:type="dxa" w:w="1728"/>
          </w:tcPr>
          <w:p>
            <w:r>
              <w:t>figcaption</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s087</w:t>
            </w:r>
          </w:p>
        </w:tc>
        <w:tc>
          <w:tcPr>
            <w:tcW w:type="dxa" w:w="1728"/>
          </w:tcPr>
          <w:p>
            <w:r>
              <w:t>figcaption</w:t>
            </w:r>
          </w:p>
        </w:tc>
        <w:tc>
          <w:tcPr>
            <w:tcW w:type="dxa" w:w="1728"/>
          </w:tcPr>
          <w:p>
            <w:r>
              <w:t>Park Hyatt St. Kitts</w:t>
            </w:r>
          </w:p>
        </w:tc>
        <w:tc>
          <w:tcPr>
            <w:tcW w:type="dxa" w:w="1728"/>
          </w:tcPr>
          <w:p>
            <w:r>
              <w:t>Park Hyatt St. Kitts</w:t>
            </w:r>
          </w:p>
        </w:tc>
        <w:tc>
          <w:tcPr>
            <w:tcW w:type="dxa" w:w="1728"/>
          </w:tcPr>
          <w:p>
            <w:r/>
          </w:p>
        </w:tc>
      </w:tr>
      <w:tr>
        <w:tc>
          <w:tcPr>
            <w:tcW w:type="dxa" w:w="1728"/>
          </w:tcPr>
          <w:p>
            <w:r>
              <w:t>s088</w:t>
            </w:r>
          </w:p>
        </w:tc>
        <w:tc>
          <w:tcPr>
            <w:tcW w:type="dxa" w:w="1728"/>
          </w:tcPr>
          <w:p>
            <w:r>
              <w:t>figcaption</w:t>
            </w:r>
          </w:p>
        </w:tc>
        <w:tc>
          <w:tcPr>
            <w:tcW w:type="dxa" w:w="1728"/>
          </w:tcPr>
          <w:p>
            <w:r>
              <w:t>Six Senses La Sagesse, Grenada</w:t>
            </w:r>
          </w:p>
        </w:tc>
        <w:tc>
          <w:tcPr>
            <w:tcW w:type="dxa" w:w="1728"/>
          </w:tcPr>
          <w:p>
            <w:r>
              <w:t>Six Senses La Sagesse, Grenada</w:t>
            </w:r>
          </w:p>
        </w:tc>
        <w:tc>
          <w:tcPr>
            <w:tcW w:type="dxa" w:w="1728"/>
          </w:tcPr>
          <w:p>
            <w:r/>
          </w:p>
        </w:tc>
      </w:tr>
      <w:tr>
        <w:tc>
          <w:tcPr>
            <w:tcW w:type="dxa" w:w="1728"/>
          </w:tcPr>
          <w:p>
            <w:r>
              <w:t>s089</w:t>
            </w:r>
          </w:p>
        </w:tc>
        <w:tc>
          <w:tcPr>
            <w:tcW w:type="dxa" w:w="1728"/>
          </w:tcPr>
          <w:p>
            <w:r>
              <w:t>figcaption</w:t>
            </w:r>
          </w:p>
        </w:tc>
        <w:tc>
          <w:tcPr>
            <w:tcW w:type="dxa" w:w="1728"/>
          </w:tcPr>
          <w:p>
            <w:r>
              <w:t>InterContinental Dominica Cabrits Resort &amp; Spa</w:t>
            </w:r>
          </w:p>
        </w:tc>
        <w:tc>
          <w:tcPr>
            <w:tcW w:type="dxa" w:w="1728"/>
          </w:tcPr>
          <w:p>
            <w:r>
              <w:t>InterContinental Dominica Cabrits Resort &amp; Spa</w:t>
            </w:r>
          </w:p>
        </w:tc>
        <w:tc>
          <w:tcPr>
            <w:tcW w:type="dxa" w:w="1728"/>
          </w:tcPr>
          <w:p>
            <w:r/>
          </w:p>
        </w:tc>
      </w:tr>
      <w:tr>
        <w:tc>
          <w:tcPr>
            <w:tcW w:type="dxa" w:w="1728"/>
          </w:tcPr>
          <w:p>
            <w:r>
              <w:t>s090</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s091</w:t>
            </w:r>
          </w:p>
        </w:tc>
        <w:tc>
          <w:tcPr>
            <w:tcW w:type="dxa" w:w="1728"/>
          </w:tcPr>
          <w:p>
            <w:r>
              <w:t>imm4-milestone is-current</w:t>
            </w:r>
          </w:p>
        </w:tc>
        <w:tc>
          <w:tcPr>
            <w:tcW w:type="dxa" w:w="1728"/>
          </w:tcPr>
          <w:p>
            <w:r>
              <w:t>Dự kiến hoàn thiện cuối năm 2026</w:t>
            </w:r>
          </w:p>
        </w:tc>
        <w:tc>
          <w:tcPr>
            <w:tcW w:type="dxa" w:w="1728"/>
          </w:tcPr>
          <w:p>
            <w:r>
              <w:t>Expected to be completed in late 2026</w:t>
            </w:r>
          </w:p>
        </w:tc>
        <w:tc>
          <w:tcPr>
            <w:tcW w:type="dxa" w:w="1728"/>
          </w:tcPr>
          <w:p>
            <w:r/>
          </w:p>
        </w:tc>
      </w:tr>
      <w:tr>
        <w:tc>
          <w:tcPr>
            <w:tcW w:type="dxa" w:w="1728"/>
          </w:tcPr>
          <w:p>
            <w:r>
              <w:t>s092</w:t>
            </w:r>
          </w:p>
        </w:tc>
        <w:tc>
          <w:tcPr>
            <w:tcW w:type="dxa" w:w="1728"/>
          </w:tcPr>
          <w:p>
            <w:r>
              <w:t>imm4-progress-note</w:t>
            </w:r>
          </w:p>
        </w:tc>
        <w:tc>
          <w:tcPr>
            <w:tcW w:type="dxa" w:w="1728"/>
          </w:tcPr>
          <w:p>
            <w:r>
              <w:t>Nhà đầu tư nên liên hệ IMM Group để cập nhật tiến độ thi công, tình trạng suất đầu tư và tài liệu dự án mới nhất tại thời điểm tư vấn.</w:t>
            </w:r>
          </w:p>
        </w:tc>
        <w:tc>
          <w:tcPr>
            <w:tcW w:type="dxa" w:w="1728"/>
          </w:tcPr>
          <w:p>
            <w:r>
              <w:t>Please contact IMM Group for the latest construction progress, availability, and project documents at the time of your consultation.</w:t>
            </w:r>
          </w:p>
        </w:tc>
        <w:tc>
          <w:tcPr>
            <w:tcW w:type="dxa" w:w="1728"/>
          </w:tcPr>
          <w:p>
            <w:r/>
          </w:p>
        </w:tc>
      </w:tr>
      <w:tr>
        <w:tc>
          <w:tcPr>
            <w:tcW w:type="dxa" w:w="1728"/>
          </w:tcPr>
          <w:p>
            <w:r>
              <w:t>s093</w:t>
            </w:r>
          </w:p>
        </w:tc>
        <w:tc>
          <w:tcPr>
            <w:tcW w:type="dxa" w:w="1728"/>
          </w:tcPr>
          <w:p>
            <w:r>
              <w:t>p</w:t>
            </w:r>
          </w:p>
        </w:tc>
        <w:tc>
          <w:tcPr>
            <w:tcW w:type="dxa" w:w="1728"/>
          </w:tcPr>
          <w:p>
            <w:r>
              <w:t>Sở hữu cổ phần bất động sản tại Grenada không chỉ là một khoản đầu tư sinh lời và tích sản bằng ngoại tệ. Việc sở hữu cổ phần tại InterContinental Grenada Resort — dự án được Chính phủ Grenada phê duyệt — còn mở ra đặc quyền quốc tịch trọn đời vô giá cho cả gia đình, không ràng buộc điều kiện cư trú.</w:t>
            </w:r>
          </w:p>
        </w:tc>
        <w:tc>
          <w:tcPr>
            <w:tcW w:type="dxa" w:w="1728"/>
          </w:tcPr>
          <w:p>
            <w:r>
              <w:t>Holding a real estate share in Grenada can be more than an investment intended to generate income and a store of value held in US dollars. A share in InterContinental Grenada Resort — a project approved by the Government of Grenada — also opens a route to citizenship for life for your whole family, with no residence requirement.</w:t>
            </w:r>
          </w:p>
        </w:tc>
        <w:tc>
          <w:tcPr>
            <w:tcW w:type="dxa" w:w="1728"/>
          </w:tcPr>
          <w:p>
            <w:r/>
          </w:p>
        </w:tc>
      </w:tr>
      <w:tr>
        <w:tc>
          <w:tcPr>
            <w:tcW w:type="dxa" w:w="1728"/>
          </w:tcPr>
          <w:p>
            <w:r>
              <w:t>s094</w:t>
            </w:r>
          </w:p>
        </w:tc>
        <w:tc>
          <w:tcPr>
            <w:tcW w:type="dxa" w:w="1728"/>
          </w:tcPr>
          <w:p>
            <w:r>
              <w:t>imm4-title</w:t>
            </w:r>
          </w:p>
        </w:tc>
        <w:tc>
          <w:tcPr>
            <w:tcW w:type="dxa" w:w="1728"/>
          </w:tcPr>
          <w:p>
            <w:r>
              <w:t>Lộ trình quốc tịch / Grenada</w:t>
            </w:r>
          </w:p>
        </w:tc>
        <w:tc>
          <w:tcPr>
            <w:tcW w:type="dxa" w:w="1728"/>
          </w:tcPr>
          <w:p>
            <w:r>
              <w:t>Your route to / Grenadian citizenship</w:t>
            </w:r>
          </w:p>
        </w:tc>
        <w:tc>
          <w:tcPr>
            <w:tcW w:type="dxa" w:w="1728"/>
          </w:tcPr>
          <w:p>
            <w:r/>
          </w:p>
        </w:tc>
      </w:tr>
      <w:tr>
        <w:tc>
          <w:tcPr>
            <w:tcW w:type="dxa" w:w="1728"/>
          </w:tcPr>
          <w:p>
            <w:r>
              <w:t>s095</w:t>
            </w:r>
          </w:p>
        </w:tc>
        <w:tc>
          <w:tcPr>
            <w:tcW w:type="dxa" w:w="1728"/>
          </w:tcPr>
          <w:p>
            <w:r>
              <w:t>h3</w:t>
            </w:r>
          </w:p>
        </w:tc>
        <w:tc>
          <w:tcPr>
            <w:tcW w:type="dxa" w:w="1728"/>
          </w:tcPr>
          <w:p>
            <w:r>
              <w:t>Dự án đủ điều kiện</w:t>
            </w:r>
          </w:p>
        </w:tc>
        <w:tc>
          <w:tcPr>
            <w:tcW w:type="dxa" w:w="1728"/>
          </w:tcPr>
          <w:p>
            <w:r>
              <w:t>A qualifying project</w:t>
            </w:r>
          </w:p>
        </w:tc>
        <w:tc>
          <w:tcPr>
            <w:tcW w:type="dxa" w:w="1728"/>
          </w:tcPr>
          <w:p>
            <w:r/>
          </w:p>
        </w:tc>
      </w:tr>
      <w:tr>
        <w:tc>
          <w:tcPr>
            <w:tcW w:type="dxa" w:w="1728"/>
          </w:tcPr>
          <w:p>
            <w:r>
              <w:t>s096</w:t>
            </w:r>
          </w:p>
        </w:tc>
        <w:tc>
          <w:tcPr>
            <w:tcW w:type="dxa" w:w="1728"/>
          </w:tcPr>
          <w:p>
            <w:r>
              <w:t>p</w:t>
            </w:r>
          </w:p>
        </w:tc>
        <w:tc>
          <w:tcPr>
            <w:tcW w:type="dxa" w:w="1728"/>
          </w:tcPr>
          <w:p>
            <w:r>
              <w:t>Nhà đầu tư tham gia dự án đủ điều kiện có thể nộp hồ sơ xin quốc tịch Grenada theo chương trình đầu tư lấy quốc tịch.</w:t>
            </w:r>
          </w:p>
        </w:tc>
        <w:tc>
          <w:tcPr>
            <w:tcW w:type="dxa" w:w="1728"/>
          </w:tcPr>
          <w:p>
            <w:r>
              <w:t>If you invest in a qualifying project, you can apply for Grenadian citizenship under Grenada's Citizenship by Investment program.</w:t>
            </w:r>
          </w:p>
        </w:tc>
        <w:tc>
          <w:tcPr>
            <w:tcW w:type="dxa" w:w="1728"/>
          </w:tcPr>
          <w:p>
            <w:r/>
          </w:p>
        </w:tc>
      </w:tr>
      <w:tr>
        <w:tc>
          <w:tcPr>
            <w:tcW w:type="dxa" w:w="1728"/>
          </w:tcPr>
          <w:p>
            <w:r>
              <w:t>s097</w:t>
            </w:r>
          </w:p>
        </w:tc>
        <w:tc>
          <w:tcPr>
            <w:tcW w:type="dxa" w:w="1728"/>
          </w:tcPr>
          <w:p>
            <w:r>
              <w:t>h3</w:t>
            </w:r>
          </w:p>
        </w:tc>
        <w:tc>
          <w:tcPr>
            <w:tcW w:type="dxa" w:w="1728"/>
          </w:tcPr>
          <w:p>
            <w:r>
              <w:t>Quốc tịch vĩnh viễn</w:t>
            </w:r>
          </w:p>
        </w:tc>
        <w:tc>
          <w:tcPr>
            <w:tcW w:type="dxa" w:w="1728"/>
          </w:tcPr>
          <w:p>
            <w:r>
              <w:t>Citizenship for life</w:t>
            </w:r>
          </w:p>
        </w:tc>
        <w:tc>
          <w:tcPr>
            <w:tcW w:type="dxa" w:w="1728"/>
          </w:tcPr>
          <w:p>
            <w:r/>
          </w:p>
        </w:tc>
      </w:tr>
      <w:tr>
        <w:tc>
          <w:tcPr>
            <w:tcW w:type="dxa" w:w="1728"/>
          </w:tcPr>
          <w:p>
            <w:r>
              <w:t>s098</w:t>
            </w:r>
          </w:p>
        </w:tc>
        <w:tc>
          <w:tcPr>
            <w:tcW w:type="dxa" w:w="1728"/>
          </w:tcPr>
          <w:p>
            <w:r>
              <w:t>p</w:t>
            </w:r>
          </w:p>
        </w:tc>
        <w:tc>
          <w:tcPr>
            <w:tcW w:type="dxa" w:w="1728"/>
          </w:tcPr>
          <w:p>
            <w:r>
              <w:t>Quốc tịch Grenada được cấp có giá trị vĩnh viễn, nếu hồ sơ được Chính phủ Grenada chấp thuận.</w:t>
            </w:r>
          </w:p>
        </w:tc>
        <w:tc>
          <w:tcPr>
            <w:tcW w:type="dxa" w:w="1728"/>
          </w:tcPr>
          <w:p>
            <w:r>
              <w:t>Grenadian citizenship is granted for life if the Government of Grenada approves your application.</w:t>
            </w:r>
          </w:p>
        </w:tc>
        <w:tc>
          <w:tcPr>
            <w:tcW w:type="dxa" w:w="1728"/>
          </w:tcPr>
          <w:p>
            <w:r/>
          </w:p>
        </w:tc>
      </w:tr>
      <w:tr>
        <w:tc>
          <w:tcPr>
            <w:tcW w:type="dxa" w:w="1728"/>
          </w:tcPr>
          <w:p>
            <w:r>
              <w:t>s099</w:t>
            </w:r>
          </w:p>
        </w:tc>
        <w:tc>
          <w:tcPr>
            <w:tcW w:type="dxa" w:w="1728"/>
          </w:tcPr>
          <w:p>
            <w:r>
              <w:t>h3</w:t>
            </w:r>
          </w:p>
        </w:tc>
        <w:tc>
          <w:tcPr>
            <w:tcW w:type="dxa" w:w="1728"/>
          </w:tcPr>
          <w:p>
            <w:r>
              <w:t>Cả gia đình</w:t>
            </w:r>
          </w:p>
        </w:tc>
        <w:tc>
          <w:tcPr>
            <w:tcW w:type="dxa" w:w="1728"/>
          </w:tcPr>
          <w:p>
            <w:r>
              <w:t>The whole family</w:t>
            </w:r>
          </w:p>
        </w:tc>
        <w:tc>
          <w:tcPr>
            <w:tcW w:type="dxa" w:w="1728"/>
          </w:tcPr>
          <w:p>
            <w:r/>
          </w:p>
        </w:tc>
      </w:tr>
      <w:tr>
        <w:tc>
          <w:tcPr>
            <w:tcW w:type="dxa" w:w="1728"/>
          </w:tcPr>
          <w:p>
            <w:r>
              <w:t>s100</w:t>
            </w:r>
          </w:p>
        </w:tc>
        <w:tc>
          <w:tcPr>
            <w:tcW w:type="dxa" w:w="1728"/>
          </w:tcPr>
          <w:p>
            <w:r>
              <w:t>p</w:t>
            </w:r>
          </w:p>
        </w:tc>
        <w:tc>
          <w:tcPr>
            <w:tcW w:type="dxa" w:w="1728"/>
          </w:tcPr>
          <w:p>
            <w:r>
              <w:t>Cả gia đình có thể tham gia cùng hồ sơ theo phạm vi người phụ thuộc được chương trình cho phép tại thời điểm nộp.</w:t>
            </w:r>
          </w:p>
        </w:tc>
        <w:tc>
          <w:tcPr>
            <w:tcW w:type="dxa" w:w="1728"/>
          </w:tcPr>
          <w:p>
            <w:r>
              <w:t>Your family can be included in the same application, within the range of dependents the program allows at the time you apply.</w:t>
            </w:r>
          </w:p>
        </w:tc>
        <w:tc>
          <w:tcPr>
            <w:tcW w:type="dxa" w:w="1728"/>
          </w:tcPr>
          <w:p>
            <w:r/>
          </w:p>
        </w:tc>
      </w:tr>
      <w:tr>
        <w:tc>
          <w:tcPr>
            <w:tcW w:type="dxa" w:w="1728"/>
          </w:tcPr>
          <w:p>
            <w:r>
              <w:t>s101</w:t>
            </w:r>
          </w:p>
        </w:tc>
        <w:tc>
          <w:tcPr>
            <w:tcW w:type="dxa" w:w="1728"/>
          </w:tcPr>
          <w:p>
            <w:r>
              <w:t>h3</w:t>
            </w:r>
          </w:p>
        </w:tc>
        <w:tc>
          <w:tcPr>
            <w:tcW w:type="dxa" w:w="1728"/>
          </w:tcPr>
          <w:p>
            <w:r>
              <w:t>Đa quốc tịch</w:t>
            </w:r>
          </w:p>
        </w:tc>
        <w:tc>
          <w:tcPr>
            <w:tcW w:type="dxa" w:w="1728"/>
          </w:tcPr>
          <w:p>
            <w:r>
              <w:t>Dual or multiple citizenship</w:t>
            </w:r>
          </w:p>
        </w:tc>
        <w:tc>
          <w:tcPr>
            <w:tcW w:type="dxa" w:w="1728"/>
          </w:tcPr>
          <w:p>
            <w:r/>
          </w:p>
        </w:tc>
      </w:tr>
      <w:tr>
        <w:tc>
          <w:tcPr>
            <w:tcW w:type="dxa" w:w="1728"/>
          </w:tcPr>
          <w:p>
            <w:r>
              <w:t>s102</w:t>
            </w:r>
          </w:p>
        </w:tc>
        <w:tc>
          <w:tcPr>
            <w:tcW w:type="dxa" w:w="1728"/>
          </w:tcPr>
          <w:p>
            <w:r>
              <w:t>p</w:t>
            </w:r>
          </w:p>
        </w:tc>
        <w:tc>
          <w:tcPr>
            <w:tcW w:type="dxa" w:w="1728"/>
          </w:tcPr>
          <w:p>
            <w:r>
              <w:t>Grenada cho phép đa quốc tịch, nhà đầu tư có thể giữ quốc tịch hiện có nếu pháp luật quốc gia liên quan cho phép.</w:t>
            </w:r>
          </w:p>
        </w:tc>
        <w:tc>
          <w:tcPr>
            <w:tcW w:type="dxa" w:w="1728"/>
          </w:tcPr>
          <w:p>
            <w:r>
              <w:t>Grenada allows dual or multiple citizenship, so you can keep your current citizenship if the laws of that country allow it.</w:t>
            </w:r>
          </w:p>
        </w:tc>
        <w:tc>
          <w:tcPr>
            <w:tcW w:type="dxa" w:w="1728"/>
          </w:tcPr>
          <w:p>
            <w:r/>
          </w:p>
        </w:tc>
      </w:tr>
      <w:tr>
        <w:tc>
          <w:tcPr>
            <w:tcW w:type="dxa" w:w="1728"/>
          </w:tcPr>
          <w:p>
            <w:r>
              <w:t>s103</w:t>
            </w:r>
          </w:p>
        </w:tc>
        <w:tc>
          <w:tcPr>
            <w:tcW w:type="dxa" w:w="1728"/>
          </w:tcPr>
          <w:p>
            <w:r>
              <w:t>li</w:t>
            </w:r>
          </w:p>
        </w:tc>
        <w:tc>
          <w:tcPr>
            <w:tcW w:type="dxa" w:w="1728"/>
          </w:tcPr>
          <w:p>
            <w:r>
              <w:t>IMM Group là công ty Việt Nam đầu tiên và duy nhất được Chính phủ Grenada cấp phép giới thiệu chương trình đầu tư lấy quốc tịch Grenada</w:t>
            </w:r>
          </w:p>
        </w:tc>
        <w:tc>
          <w:tcPr>
            <w:tcW w:type="dxa" w:w="1728"/>
          </w:tcPr>
          <w:p>
            <w:r>
              <w:t>IMM Group is the first and only company in Vietnam authorized by the Government of Grenada to market the Grenada Citizenship by Investment program</w:t>
            </w:r>
          </w:p>
        </w:tc>
        <w:tc>
          <w:tcPr>
            <w:tcW w:type="dxa" w:w="1728"/>
          </w:tcPr>
          <w:p>
            <w:r/>
          </w:p>
        </w:tc>
      </w:tr>
      <w:tr>
        <w:tc>
          <w:tcPr>
            <w:tcW w:type="dxa" w:w="1728"/>
          </w:tcPr>
          <w:p>
            <w:r>
              <w:t>s104</w:t>
            </w:r>
          </w:p>
        </w:tc>
        <w:tc>
          <w:tcPr>
            <w:tcW w:type="dxa" w:w="1728"/>
          </w:tcPr>
          <w:p>
            <w:r>
              <w:t>li</w:t>
            </w:r>
          </w:p>
        </w:tc>
        <w:tc>
          <w:tcPr>
            <w:tcW w:type="dxa" w:w="1728"/>
          </w:tcPr>
          <w:p>
            <w:r>
              <w:t>IMM Group hỗ trợ chuẩn bị hồ sơ và đồng hành bảo vệ quyền lợi nhà đầu tư trong suốt quá trình triển khai.</w:t>
            </w:r>
          </w:p>
        </w:tc>
        <w:tc>
          <w:tcPr>
            <w:tcW w:type="dxa" w:w="1728"/>
          </w:tcPr>
          <w:p>
            <w:r>
              <w:t>IMM Group helps prepare your application and represents your interests throughout the process.</w:t>
            </w:r>
          </w:p>
        </w:tc>
        <w:tc>
          <w:tcPr>
            <w:tcW w:type="dxa" w:w="1728"/>
          </w:tcPr>
          <w:p>
            <w:r/>
          </w:p>
        </w:tc>
      </w:tr>
      <w:tr>
        <w:tc>
          <w:tcPr>
            <w:tcW w:type="dxa" w:w="1728"/>
          </w:tcPr>
          <w:p>
            <w:r>
              <w:t>s105</w:t>
            </w:r>
          </w:p>
        </w:tc>
        <w:tc>
          <w:tcPr>
            <w:tcW w:type="dxa" w:w="1728"/>
          </w:tcPr>
          <w:p>
            <w:r>
              <w:t>imm4-title</w:t>
            </w:r>
          </w:p>
        </w:tc>
        <w:tc>
          <w:tcPr>
            <w:tcW w:type="dxa" w:w="1728"/>
          </w:tcPr>
          <w:p>
            <w:r>
              <w:t>Lợi thế quốc tịch / Grenada</w:t>
            </w:r>
          </w:p>
        </w:tc>
        <w:tc>
          <w:tcPr>
            <w:tcW w:type="dxa" w:w="1728"/>
          </w:tcPr>
          <w:p>
            <w:r>
              <w:t>Advantages of / Grenadian citizenship</w:t>
            </w:r>
          </w:p>
        </w:tc>
        <w:tc>
          <w:tcPr>
            <w:tcW w:type="dxa" w:w="1728"/>
          </w:tcPr>
          <w:p>
            <w:r/>
          </w:p>
        </w:tc>
      </w:tr>
      <w:tr>
        <w:tc>
          <w:tcPr>
            <w:tcW w:type="dxa" w:w="1728"/>
          </w:tcPr>
          <w:p>
            <w:r>
              <w:t>s106</w:t>
            </w:r>
          </w:p>
        </w:tc>
        <w:tc>
          <w:tcPr>
            <w:tcW w:type="dxa" w:w="1728"/>
          </w:tcPr>
          <w:p>
            <w:r>
              <w:t>imm4-rights__intro</w:t>
            </w:r>
          </w:p>
        </w:tc>
        <w:tc>
          <w:tcPr>
            <w:tcW w:type="dxa" w:w="1728"/>
          </w:tcPr>
          <w:p>
            <w:r>
              <w:t>LỢI NHUẬN DỰ KIẾN &amp; ĐẶC QUYỀN NHÀ ĐẦU TƯ</w:t>
            </w:r>
          </w:p>
        </w:tc>
        <w:tc>
          <w:tcPr>
            <w:tcW w:type="dxa" w:w="1728"/>
          </w:tcPr>
          <w:p>
            <w:r>
              <w:t>Projected returns and investor benefits</w:t>
            </w:r>
          </w:p>
        </w:tc>
        <w:tc>
          <w:tcPr>
            <w:tcW w:type="dxa" w:w="1728"/>
          </w:tcPr>
          <w:p>
            <w:r/>
          </w:p>
        </w:tc>
      </w:tr>
      <w:tr>
        <w:tc>
          <w:tcPr>
            <w:tcW w:type="dxa" w:w="1728"/>
          </w:tcPr>
          <w:p>
            <w:r>
              <w:t>s107</w:t>
            </w:r>
          </w:p>
        </w:tc>
        <w:tc>
          <w:tcPr>
            <w:tcW w:type="dxa" w:w="1728"/>
          </w:tcPr>
          <w:p>
            <w:r>
              <w:t>imm4-right__icons</w:t>
            </w:r>
          </w:p>
        </w:tc>
        <w:tc>
          <w:tcPr>
            <w:tcW w:type="dxa" w:w="1728"/>
          </w:tcPr>
          <w:p>
            <w:r>
              <w:t>badge</w:t>
            </w:r>
          </w:p>
        </w:tc>
        <w:tc>
          <w:tcPr>
            <w:tcW w:type="dxa" w:w="1728"/>
          </w:tcPr>
          <w:p>
            <w:r>
              <w:t>badge</w:t>
            </w:r>
          </w:p>
        </w:tc>
        <w:tc>
          <w:tcPr>
            <w:tcW w:type="dxa" w:w="1728"/>
          </w:tcPr>
          <w:p>
            <w:r/>
          </w:p>
        </w:tc>
      </w:tr>
      <w:tr>
        <w:tc>
          <w:tcPr>
            <w:tcW w:type="dxa" w:w="1728"/>
          </w:tcPr>
          <w:p>
            <w:r>
              <w:t>s108</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s109</w:t>
            </w:r>
          </w:p>
        </w:tc>
        <w:tc>
          <w:tcPr>
            <w:tcW w:type="dxa" w:w="1728"/>
          </w:tcPr>
          <w:p>
            <w:r>
              <w:t>h3</w:t>
            </w:r>
          </w:p>
        </w:tc>
        <w:tc>
          <w:tcPr>
            <w:tcW w:type="dxa" w:w="1728"/>
          </w:tcPr>
          <w:p>
            <w:r>
              <w:t>Quyền lợi khi có quốc tịch Grenada</w:t>
            </w:r>
          </w:p>
        </w:tc>
        <w:tc>
          <w:tcPr>
            <w:tcW w:type="dxa" w:w="1728"/>
          </w:tcPr>
          <w:p>
            <w:r>
              <w:t>What Grenadian citizenship gives you</w:t>
            </w:r>
          </w:p>
        </w:tc>
        <w:tc>
          <w:tcPr>
            <w:tcW w:type="dxa" w:w="1728"/>
          </w:tcPr>
          <w:p>
            <w:r/>
          </w:p>
        </w:tc>
      </w:tr>
      <w:tr>
        <w:tc>
          <w:tcPr>
            <w:tcW w:type="dxa" w:w="1728"/>
          </w:tcPr>
          <w:p>
            <w:r>
              <w:t>s110</w:t>
            </w:r>
          </w:p>
        </w:tc>
        <w:tc>
          <w:tcPr>
            <w:tcW w:type="dxa" w:w="1728"/>
          </w:tcPr>
          <w:p>
            <w:r>
              <w:t>li</w:t>
            </w:r>
          </w:p>
        </w:tc>
        <w:tc>
          <w:tcPr>
            <w:tcW w:type="dxa" w:w="1728"/>
          </w:tcPr>
          <w:p>
            <w:r>
              <w:t>Nhà đầu tư và gia đình có thể nhận quốc tịch và hộ chiếu Grenada nếu hồ sơ được chấp thuận.</w:t>
            </w:r>
          </w:p>
        </w:tc>
        <w:tc>
          <w:tcPr>
            <w:tcW w:type="dxa" w:w="1728"/>
          </w:tcPr>
          <w:p>
            <w:r>
              <w:t>You and your family can receive Grenadian citizenship and passports if your application is approved.</w:t>
            </w:r>
          </w:p>
        </w:tc>
        <w:tc>
          <w:tcPr>
            <w:tcW w:type="dxa" w:w="1728"/>
          </w:tcPr>
          <w:p>
            <w:r/>
          </w:p>
        </w:tc>
      </w:tr>
      <w:tr>
        <w:tc>
          <w:tcPr>
            <w:tcW w:type="dxa" w:w="1728"/>
          </w:tcPr>
          <w:p>
            <w:r>
              <w:t>s111</w:t>
            </w:r>
          </w:p>
        </w:tc>
        <w:tc>
          <w:tcPr>
            <w:tcW w:type="dxa" w:w="1728"/>
          </w:tcPr>
          <w:p>
            <w:r>
              <w:t>li</w:t>
            </w:r>
          </w:p>
        </w:tc>
        <w:tc>
          <w:tcPr>
            <w:tcW w:type="dxa" w:w="1728"/>
          </w:tcPr>
          <w:p>
            <w:r>
              <w:t>Hộ chiếu Grenada cho phép đi lại thuận tiện đến hơn 140 quốc gia và vùng lãnh thổ, gồm nhiều nước châu Âu, Vương quốc Anh, Trung Quốc và Hồng Kông.</w:t>
            </w:r>
          </w:p>
        </w:tc>
        <w:tc>
          <w:tcPr>
            <w:tcW w:type="dxa" w:w="1728"/>
          </w:tcPr>
          <w:p>
            <w:r>
              <w:t>The Grenadian passport offers convenient travel access to more than 140 countries and territories, including much of Europe, the United Kingdom, China, and Hong Kong.</w:t>
            </w:r>
          </w:p>
        </w:tc>
        <w:tc>
          <w:tcPr>
            <w:tcW w:type="dxa" w:w="1728"/>
          </w:tcPr>
          <w:p>
            <w:r/>
          </w:p>
        </w:tc>
      </w:tr>
      <w:tr>
        <w:tc>
          <w:tcPr>
            <w:tcW w:type="dxa" w:w="1728"/>
          </w:tcPr>
          <w:p>
            <w:r>
              <w:t>s112</w:t>
            </w:r>
          </w:p>
        </w:tc>
        <w:tc>
          <w:tcPr>
            <w:tcW w:type="dxa" w:w="1728"/>
          </w:tcPr>
          <w:p>
            <w:r>
              <w:t>li</w:t>
            </w:r>
          </w:p>
        </w:tc>
        <w:tc>
          <w:tcPr>
            <w:tcW w:type="dxa" w:w="1728"/>
          </w:tcPr>
          <w:p>
            <w:r>
              <w:t>Không yêu cầu cư trú tại Grenada để duy trì quốc tịch.</w:t>
            </w:r>
          </w:p>
        </w:tc>
        <w:tc>
          <w:tcPr>
            <w:tcW w:type="dxa" w:w="1728"/>
          </w:tcPr>
          <w:p>
            <w:r>
              <w:t>There is no requirement to live in Grenada to keep your citizenship.</w:t>
            </w:r>
          </w:p>
        </w:tc>
        <w:tc>
          <w:tcPr>
            <w:tcW w:type="dxa" w:w="1728"/>
          </w:tcPr>
          <w:p>
            <w:r/>
          </w:p>
        </w:tc>
      </w:tr>
      <w:tr>
        <w:tc>
          <w:tcPr>
            <w:tcW w:type="dxa" w:w="1728"/>
          </w:tcPr>
          <w:p>
            <w:r>
              <w:t>s113</w:t>
            </w:r>
          </w:p>
        </w:tc>
        <w:tc>
          <w:tcPr>
            <w:tcW w:type="dxa" w:w="1728"/>
          </w:tcPr>
          <w:p>
            <w:r>
              <w:t>li</w:t>
            </w:r>
          </w:p>
        </w:tc>
        <w:tc>
          <w:tcPr>
            <w:tcW w:type="dxa" w:w="1728"/>
          </w:tcPr>
          <w:p>
            <w:r>
              <w:t>Toàn bộ quy trình có thể thực hiện tại Việt Nam.</w:t>
            </w:r>
          </w:p>
        </w:tc>
        <w:tc>
          <w:tcPr>
            <w:tcW w:type="dxa" w:w="1728"/>
          </w:tcPr>
          <w:p>
            <w:r>
              <w:t>The whole process can be completed from your country of residence.</w:t>
            </w:r>
          </w:p>
        </w:tc>
        <w:tc>
          <w:tcPr>
            <w:tcW w:type="dxa" w:w="1728"/>
          </w:tcPr>
          <w:p>
            <w:r/>
          </w:p>
        </w:tc>
      </w:tr>
      <w:tr>
        <w:tc>
          <w:tcPr>
            <w:tcW w:type="dxa" w:w="1728"/>
          </w:tcPr>
          <w:p>
            <w:r>
              <w:t>s114</w:t>
            </w:r>
          </w:p>
        </w:tc>
        <w:tc>
          <w:tcPr>
            <w:tcW w:type="dxa" w:w="1728"/>
          </w:tcPr>
          <w:p>
            <w:r>
              <w:t>imm4-right__icons</w:t>
            </w:r>
          </w:p>
        </w:tc>
        <w:tc>
          <w:tcPr>
            <w:tcW w:type="dxa" w:w="1728"/>
          </w:tcPr>
          <w:p>
            <w:r>
              <w:t>account_balance</w:t>
            </w:r>
          </w:p>
        </w:tc>
        <w:tc>
          <w:tcPr>
            <w:tcW w:type="dxa" w:w="1728"/>
          </w:tcPr>
          <w:p>
            <w:r>
              <w:t>account_balance</w:t>
            </w:r>
          </w:p>
        </w:tc>
        <w:tc>
          <w:tcPr>
            <w:tcW w:type="dxa" w:w="1728"/>
          </w:tcPr>
          <w:p>
            <w:r/>
          </w:p>
        </w:tc>
      </w:tr>
      <w:tr>
        <w:tc>
          <w:tcPr>
            <w:tcW w:type="dxa" w:w="1728"/>
          </w:tcPr>
          <w:p>
            <w:r>
              <w:t>s115</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s116</w:t>
            </w:r>
          </w:p>
        </w:tc>
        <w:tc>
          <w:tcPr>
            <w:tcW w:type="dxa" w:w="1728"/>
          </w:tcPr>
          <w:p>
            <w:r>
              <w:t>h3</w:t>
            </w:r>
          </w:p>
        </w:tc>
        <w:tc>
          <w:tcPr>
            <w:tcW w:type="dxa" w:w="1728"/>
          </w:tcPr>
          <w:p>
            <w:r>
              <w:t>Điều kiện hồ sơ cơ bản</w:t>
            </w:r>
          </w:p>
        </w:tc>
        <w:tc>
          <w:tcPr>
            <w:tcW w:type="dxa" w:w="1728"/>
          </w:tcPr>
          <w:p>
            <w:r>
              <w:t>Basic eligibility</w:t>
            </w:r>
          </w:p>
        </w:tc>
        <w:tc>
          <w:tcPr>
            <w:tcW w:type="dxa" w:w="1728"/>
          </w:tcPr>
          <w:p>
            <w:r/>
          </w:p>
        </w:tc>
      </w:tr>
      <w:tr>
        <w:tc>
          <w:tcPr>
            <w:tcW w:type="dxa" w:w="1728"/>
          </w:tcPr>
          <w:p>
            <w:r>
              <w:t>s117</w:t>
            </w:r>
          </w:p>
        </w:tc>
        <w:tc>
          <w:tcPr>
            <w:tcW w:type="dxa" w:w="1728"/>
          </w:tcPr>
          <w:p>
            <w:r>
              <w:t>li</w:t>
            </w:r>
          </w:p>
        </w:tc>
        <w:tc>
          <w:tcPr>
            <w:tcW w:type="dxa" w:w="1728"/>
          </w:tcPr>
          <w:p>
            <w:r>
              <w:t>Đương đơn chính từ 18 tuổi trở lên.</w:t>
            </w:r>
          </w:p>
        </w:tc>
        <w:tc>
          <w:tcPr>
            <w:tcW w:type="dxa" w:w="1728"/>
          </w:tcPr>
          <w:p>
            <w:r>
              <w:t>The main applicant must be 18 or older.</w:t>
            </w:r>
          </w:p>
        </w:tc>
        <w:tc>
          <w:tcPr>
            <w:tcW w:type="dxa" w:w="1728"/>
          </w:tcPr>
          <w:p>
            <w:r/>
          </w:p>
        </w:tc>
      </w:tr>
      <w:tr>
        <w:tc>
          <w:tcPr>
            <w:tcW w:type="dxa" w:w="1728"/>
          </w:tcPr>
          <w:p>
            <w:r>
              <w:t>s118</w:t>
            </w:r>
          </w:p>
        </w:tc>
        <w:tc>
          <w:tcPr>
            <w:tcW w:type="dxa" w:w="1728"/>
          </w:tcPr>
          <w:p>
            <w:r>
              <w:t>li</w:t>
            </w:r>
          </w:p>
        </w:tc>
        <w:tc>
          <w:tcPr>
            <w:tcW w:type="dxa" w:w="1728"/>
          </w:tcPr>
          <w:p>
            <w:r>
              <w:t>Có sức khỏe tốt, không có tiền án và có đủ nguồn vốn hợp pháp để thực hiện khoản đầu tư.</w:t>
            </w:r>
          </w:p>
        </w:tc>
        <w:tc>
          <w:tcPr>
            <w:tcW w:type="dxa" w:w="1728"/>
          </w:tcPr>
          <w:p>
            <w:r>
              <w:t>You must be in good health, have no criminal record, and have enough lawfully sourced funds to make the investment.</w:t>
            </w:r>
          </w:p>
        </w:tc>
        <w:tc>
          <w:tcPr>
            <w:tcW w:type="dxa" w:w="1728"/>
          </w:tcPr>
          <w:p>
            <w:r/>
          </w:p>
        </w:tc>
      </w:tr>
      <w:tr>
        <w:tc>
          <w:tcPr>
            <w:tcW w:type="dxa" w:w="1728"/>
          </w:tcPr>
          <w:p>
            <w:r>
              <w:t>s119</w:t>
            </w:r>
          </w:p>
        </w:tc>
        <w:tc>
          <w:tcPr>
            <w:tcW w:type="dxa" w:w="1728"/>
          </w:tcPr>
          <w:p>
            <w:r>
              <w:t>li</w:t>
            </w:r>
          </w:p>
        </w:tc>
        <w:tc>
          <w:tcPr>
            <w:tcW w:type="dxa" w:w="1728"/>
          </w:tcPr>
          <w:p>
            <w:r>
              <w:t>Hồ sơ phải trải qua thẩm định lý lịch và được Chính phủ Grenada xét duyệt.</w:t>
            </w:r>
          </w:p>
        </w:tc>
        <w:tc>
          <w:tcPr>
            <w:tcW w:type="dxa" w:w="1728"/>
          </w:tcPr>
          <w:p>
            <w:r>
              <w:t>The application goes through due diligence and background checks and is assessed by the Government of Grenada.</w:t>
            </w:r>
          </w:p>
        </w:tc>
        <w:tc>
          <w:tcPr>
            <w:tcW w:type="dxa" w:w="1728"/>
          </w:tcPr>
          <w:p>
            <w:r/>
          </w:p>
        </w:tc>
      </w:tr>
      <w:tr>
        <w:tc>
          <w:tcPr>
            <w:tcW w:type="dxa" w:w="1728"/>
          </w:tcPr>
          <w:p>
            <w:r>
              <w:t>s120</w:t>
            </w:r>
          </w:p>
        </w:tc>
        <w:tc>
          <w:tcPr>
            <w:tcW w:type="dxa" w:w="1728"/>
          </w:tcPr>
          <w:p>
            <w:r>
              <w:t>imm4-right__icons</w:t>
            </w:r>
          </w:p>
        </w:tc>
        <w:tc>
          <w:tcPr>
            <w:tcW w:type="dxa" w:w="1728"/>
          </w:tcPr>
          <w:p>
            <w:r>
              <w:t>trending_up</w:t>
            </w:r>
          </w:p>
        </w:tc>
        <w:tc>
          <w:tcPr>
            <w:tcW w:type="dxa" w:w="1728"/>
          </w:tcPr>
          <w:p>
            <w:r>
              <w:t>trending_up</w:t>
            </w:r>
          </w:p>
        </w:tc>
        <w:tc>
          <w:tcPr>
            <w:tcW w:type="dxa" w:w="1728"/>
          </w:tcPr>
          <w:p>
            <w:r/>
          </w:p>
        </w:tc>
      </w:tr>
      <w:tr>
        <w:tc>
          <w:tcPr>
            <w:tcW w:type="dxa" w:w="1728"/>
          </w:tcPr>
          <w:p>
            <w:r>
              <w:t>s121</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s122</w:t>
            </w:r>
          </w:p>
        </w:tc>
        <w:tc>
          <w:tcPr>
            <w:tcW w:type="dxa" w:w="1728"/>
          </w:tcPr>
          <w:p>
            <w:r>
              <w:t>h3</w:t>
            </w:r>
          </w:p>
        </w:tc>
        <w:tc>
          <w:tcPr>
            <w:tcW w:type="dxa" w:w="1728"/>
          </w:tcPr>
          <w:p>
            <w:r>
              <w:t>Lợi nhuận dự kiến</w:t>
            </w:r>
          </w:p>
        </w:tc>
        <w:tc>
          <w:tcPr>
            <w:tcW w:type="dxa" w:w="1728"/>
          </w:tcPr>
          <w:p>
            <w:r>
              <w:t>Projected returns</w:t>
            </w:r>
          </w:p>
        </w:tc>
        <w:tc>
          <w:tcPr>
            <w:tcW w:type="dxa" w:w="1728"/>
          </w:tcPr>
          <w:p>
            <w:r/>
          </w:p>
        </w:tc>
      </w:tr>
      <w:tr>
        <w:tc>
          <w:tcPr>
            <w:tcW w:type="dxa" w:w="1728"/>
          </w:tcPr>
          <w:p>
            <w:r>
              <w:t>s123</w:t>
            </w:r>
          </w:p>
        </w:tc>
        <w:tc>
          <w:tcPr>
            <w:tcW w:type="dxa" w:w="1728"/>
          </w:tcPr>
          <w:p>
            <w:r>
              <w:t>li</w:t>
            </w:r>
          </w:p>
        </w:tc>
        <w:tc>
          <w:tcPr>
            <w:tcW w:type="dxa" w:w="1728"/>
          </w:tcPr>
          <w:p>
            <w:r>
              <w:t>Nhà đầu tư nhận lợi nhuận dự kiến khoảng 4%/năm trong 5 năm, tương đương khoảng 54.000 USD.</w:t>
            </w:r>
          </w:p>
        </w:tc>
        <w:tc>
          <w:tcPr>
            <w:tcW w:type="dxa" w:w="1728"/>
          </w:tcPr>
          <w:p>
            <w:r>
              <w:t>The projected return is about 4% a year over 5 years — roughly US$54,000 in total.</w:t>
            </w:r>
          </w:p>
        </w:tc>
        <w:tc>
          <w:tcPr>
            <w:tcW w:type="dxa" w:w="1728"/>
          </w:tcPr>
          <w:p>
            <w:r/>
          </w:p>
        </w:tc>
      </w:tr>
      <w:tr>
        <w:tc>
          <w:tcPr>
            <w:tcW w:type="dxa" w:w="1728"/>
          </w:tcPr>
          <w:p>
            <w:r>
              <w:t>s124</w:t>
            </w:r>
          </w:p>
        </w:tc>
        <w:tc>
          <w:tcPr>
            <w:tcW w:type="dxa" w:w="1728"/>
          </w:tcPr>
          <w:p>
            <w:r>
              <w:t>li</w:t>
            </w:r>
          </w:p>
        </w:tc>
        <w:tc>
          <w:tcPr>
            <w:tcW w:type="dxa" w:w="1728"/>
          </w:tcPr>
          <w:p>
            <w:r>
              <w:t>Khoản lợi nhuận được chi trả sau khi nhà đầu tư nhận chấp thuận nhập tịch và hoàn tất 100% khoản đầu tư theo điều kiện dự án.</w:t>
            </w:r>
          </w:p>
        </w:tc>
        <w:tc>
          <w:tcPr>
            <w:tcW w:type="dxa" w:w="1728"/>
          </w:tcPr>
          <w:p>
            <w:r>
              <w:t>Under the project terms, the return is paid after your citizenship application is approved and you have completed 100% of the investment.</w:t>
            </w:r>
          </w:p>
        </w:tc>
        <w:tc>
          <w:tcPr>
            <w:tcW w:type="dxa" w:w="1728"/>
          </w:tcPr>
          <w:p>
            <w:r/>
          </w:p>
        </w:tc>
      </w:tr>
      <w:tr>
        <w:tc>
          <w:tcPr>
            <w:tcW w:type="dxa" w:w="1728"/>
          </w:tcPr>
          <w:p>
            <w:r>
              <w:t>s125</w:t>
            </w:r>
          </w:p>
        </w:tc>
        <w:tc>
          <w:tcPr>
            <w:tcW w:type="dxa" w:w="1728"/>
          </w:tcPr>
          <w:p>
            <w:r>
              <w:t>li</w:t>
            </w:r>
          </w:p>
        </w:tc>
        <w:tc>
          <w:tcPr>
            <w:tcW w:type="dxa" w:w="1728"/>
          </w:tcPr>
          <w:p>
            <w:r>
              <w:t>Đây là lợi nhuận dự kiến theo tài liệu/hợp đồng dự án; kết quả thực tế phụ thuộc tiến độ, vận hành resort, điều kiện thị trường và điều khoản ký kết.</w:t>
            </w:r>
          </w:p>
        </w:tc>
        <w:tc>
          <w:tcPr>
            <w:tcW w:type="dxa" w:w="1728"/>
          </w:tcPr>
          <w:p>
            <w:r>
              <w:t>This is a projected return based on the project documents and contract; actual results depend on construction progress, the resort's operating performance, market conditions, and the terms you sign.</w:t>
            </w:r>
          </w:p>
        </w:tc>
        <w:tc>
          <w:tcPr>
            <w:tcW w:type="dxa" w:w="1728"/>
          </w:tcPr>
          <w:p>
            <w:r/>
          </w:p>
        </w:tc>
      </w:tr>
      <w:tr>
        <w:tc>
          <w:tcPr>
            <w:tcW w:type="dxa" w:w="1728"/>
          </w:tcPr>
          <w:p>
            <w:r>
              <w:t>s126</w:t>
            </w:r>
          </w:p>
        </w:tc>
        <w:tc>
          <w:tcPr>
            <w:tcW w:type="dxa" w:w="1728"/>
          </w:tcPr>
          <w:p>
            <w:r>
              <w:t>imm4-right__icons</w:t>
            </w:r>
          </w:p>
        </w:tc>
        <w:tc>
          <w:tcPr>
            <w:tcW w:type="dxa" w:w="1728"/>
          </w:tcPr>
          <w:p>
            <w:r>
              <w:t>beach_access</w:t>
            </w:r>
          </w:p>
        </w:tc>
        <w:tc>
          <w:tcPr>
            <w:tcW w:type="dxa" w:w="1728"/>
          </w:tcPr>
          <w:p>
            <w:r>
              <w:t>beach_access</w:t>
            </w:r>
          </w:p>
        </w:tc>
        <w:tc>
          <w:tcPr>
            <w:tcW w:type="dxa" w:w="1728"/>
          </w:tcPr>
          <w:p>
            <w:r/>
          </w:p>
        </w:tc>
      </w:tr>
      <w:tr>
        <w:tc>
          <w:tcPr>
            <w:tcW w:type="dxa" w:w="1728"/>
          </w:tcPr>
          <w:p>
            <w:r>
              <w:t>s127</w:t>
            </w:r>
          </w:p>
        </w:tc>
        <w:tc>
          <w:tcPr>
            <w:tcW w:type="dxa" w:w="1728"/>
          </w:tcPr>
          <w:p>
            <w:r>
              <w:t>imm4-right__num</w:t>
            </w:r>
          </w:p>
        </w:tc>
        <w:tc>
          <w:tcPr>
            <w:tcW w:type="dxa" w:w="1728"/>
          </w:tcPr>
          <w:p>
            <w:r>
              <w:t>04</w:t>
            </w:r>
          </w:p>
        </w:tc>
        <w:tc>
          <w:tcPr>
            <w:tcW w:type="dxa" w:w="1728"/>
          </w:tcPr>
          <w:p>
            <w:r>
              <w:t>04</w:t>
            </w:r>
          </w:p>
        </w:tc>
        <w:tc>
          <w:tcPr>
            <w:tcW w:type="dxa" w:w="1728"/>
          </w:tcPr>
          <w:p>
            <w:r/>
          </w:p>
        </w:tc>
      </w:tr>
      <w:tr>
        <w:tc>
          <w:tcPr>
            <w:tcW w:type="dxa" w:w="1728"/>
          </w:tcPr>
          <w:p>
            <w:r>
              <w:t>s128</w:t>
            </w:r>
          </w:p>
        </w:tc>
        <w:tc>
          <w:tcPr>
            <w:tcW w:type="dxa" w:w="1728"/>
          </w:tcPr>
          <w:p>
            <w:r>
              <w:t>h3</w:t>
            </w:r>
          </w:p>
        </w:tc>
        <w:tc>
          <w:tcPr>
            <w:tcW w:type="dxa" w:w="1728"/>
          </w:tcPr>
          <w:p>
            <w:r>
              <w:t>Đặc quyền nghỉ dưỡng</w:t>
            </w:r>
          </w:p>
        </w:tc>
        <w:tc>
          <w:tcPr>
            <w:tcW w:type="dxa" w:w="1728"/>
          </w:tcPr>
          <w:p>
            <w:r>
              <w:t>Resort benefits</w:t>
            </w:r>
          </w:p>
        </w:tc>
        <w:tc>
          <w:tcPr>
            <w:tcW w:type="dxa" w:w="1728"/>
          </w:tcPr>
          <w:p>
            <w:r/>
          </w:p>
        </w:tc>
      </w:tr>
      <w:tr>
        <w:tc>
          <w:tcPr>
            <w:tcW w:type="dxa" w:w="1728"/>
          </w:tcPr>
          <w:p>
            <w:r>
              <w:t>s129</w:t>
            </w:r>
          </w:p>
        </w:tc>
        <w:tc>
          <w:tcPr>
            <w:tcW w:type="dxa" w:w="1728"/>
          </w:tcPr>
          <w:p>
            <w:r>
              <w:t>li</w:t>
            </w:r>
          </w:p>
        </w:tc>
        <w:tc>
          <w:tcPr>
            <w:tcW w:type="dxa" w:w="1728"/>
          </w:tcPr>
          <w:p>
            <w:r>
              <w:t>Nhà đầu tư có 7 đêm nghỉ dưỡng miễn phí mỗi năm trong 5 năm tại resort, theo thông tin dự án.</w:t>
            </w:r>
          </w:p>
        </w:tc>
        <w:tc>
          <w:tcPr>
            <w:tcW w:type="dxa" w:w="1728"/>
          </w:tcPr>
          <w:p>
            <w:r>
              <w:t>Investors receive 7 complimentary nights a year at the resort for 5 years, as set out in the project documents.</w:t>
            </w:r>
          </w:p>
        </w:tc>
        <w:tc>
          <w:tcPr>
            <w:tcW w:type="dxa" w:w="1728"/>
          </w:tcPr>
          <w:p>
            <w:r/>
          </w:p>
        </w:tc>
      </w:tr>
      <w:tr>
        <w:tc>
          <w:tcPr>
            <w:tcW w:type="dxa" w:w="1728"/>
          </w:tcPr>
          <w:p>
            <w:r>
              <w:t>s130</w:t>
            </w:r>
          </w:p>
        </w:tc>
        <w:tc>
          <w:tcPr>
            <w:tcW w:type="dxa" w:w="1728"/>
          </w:tcPr>
          <w:p>
            <w:r>
              <w:t>li</w:t>
            </w:r>
          </w:p>
        </w:tc>
        <w:tc>
          <w:tcPr>
            <w:tcW w:type="dxa" w:w="1728"/>
          </w:tcPr>
          <w:p>
            <w:r>
              <w:t>Điều kiện sử dụng đặc quyền nghỉ dưỡng được áp dụng theo quy định và lịch vận hành của dự án.</w:t>
            </w:r>
          </w:p>
        </w:tc>
        <w:tc>
          <w:tcPr>
            <w:tcW w:type="dxa" w:w="1728"/>
          </w:tcPr>
          <w:p>
            <w:r>
              <w:t>Use of the resort benefit is subject to the project's rules and operating calendar.</w:t>
            </w:r>
          </w:p>
        </w:tc>
        <w:tc>
          <w:tcPr>
            <w:tcW w:type="dxa" w:w="1728"/>
          </w:tcPr>
          <w:p>
            <w:r/>
          </w:p>
        </w:tc>
      </w:tr>
      <w:tr>
        <w:tc>
          <w:tcPr>
            <w:tcW w:type="dxa" w:w="1728"/>
          </w:tcPr>
          <w:p>
            <w:r>
              <w:t>s131</w:t>
            </w:r>
          </w:p>
        </w:tc>
        <w:tc>
          <w:tcPr>
            <w:tcW w:type="dxa" w:w="1728"/>
          </w:tcPr>
          <w:p>
            <w:r>
              <w:t>imm4-title</w:t>
            </w:r>
          </w:p>
        </w:tc>
        <w:tc>
          <w:tcPr>
            <w:tcW w:type="dxa" w:w="1728"/>
          </w:tcPr>
          <w:p>
            <w:r>
              <w:t>Nhận tư vấn quốc tịch Grenada - / Dự án InterContinental Grenada Resort</w:t>
            </w:r>
          </w:p>
        </w:tc>
        <w:tc>
          <w:tcPr>
            <w:tcW w:type="dxa" w:w="1728"/>
          </w:tcPr>
          <w:p>
            <w:r>
              <w:t>Talk to us about Grenadian citizenship — / InterContinental Grenada Resort</w:t>
            </w:r>
          </w:p>
        </w:tc>
        <w:tc>
          <w:tcPr>
            <w:tcW w:type="dxa" w:w="1728"/>
          </w:tcPr>
          <w:p>
            <w:r/>
          </w:p>
        </w:tc>
      </w:tr>
      <w:tr>
        <w:tc>
          <w:tcPr>
            <w:tcW w:type="dxa" w:w="1728"/>
          </w:tcPr>
          <w:p>
            <w:r>
              <w:t>s132</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s133</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s134</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s135</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s136</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s137</w:t>
            </w:r>
          </w:p>
        </w:tc>
        <w:tc>
          <w:tcPr>
            <w:tcW w:type="dxa" w:w="1728"/>
          </w:tcPr>
          <w:p>
            <w:r>
              <w:t>p</w:t>
            </w:r>
          </w:p>
        </w:tc>
        <w:tc>
          <w:tcPr>
            <w:tcW w:type="dxa" w:w="1728"/>
          </w:tcPr>
          <w:p>
            <w:r>
              <w:t>Thông tin trên trang này nhằm cung cấp tổng quan về dự án InterContinental Grenada Resort, không phải lời khuyên pháp lý, chứng khoán hoặc đầu tư cá nhân hóa.</w:t>
            </w:r>
          </w:p>
        </w:tc>
        <w:tc>
          <w:tcPr>
            <w:tcW w:type="dxa" w:w="1728"/>
          </w:tcPr>
          <w:p>
            <w:r>
              <w:t>The information on this page provides an overview of the InterContinental Grenada Resort project. It is not legal, securities, or personalized investment advice.</w:t>
            </w:r>
          </w:p>
        </w:tc>
        <w:tc>
          <w:tcPr>
            <w:tcW w:type="dxa" w:w="1728"/>
          </w:tcPr>
          <w:p>
            <w:r/>
          </w:p>
        </w:tc>
      </w:tr>
      <w:tr>
        <w:tc>
          <w:tcPr>
            <w:tcW w:type="dxa" w:w="1728"/>
          </w:tcPr>
          <w:p>
            <w:r>
              <w:t>s138</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s139</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s140</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