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 dich tieng Anh de duyet — trang tong quan Dau tu dinh cu My</w:t>
      </w:r>
    </w:p>
    <w:p>
      <w:r>
        <w:rPr>
          <w:b/>
        </w:rPr>
        <w:t xml:space="preserve">Nguon: </w:t>
      </w:r>
      <w:r>
        <w:t>etolikou-11.html</w:t>
      </w:r>
      <w:r>
        <w:rPr>
          <w:b/>
        </w:rPr>
        <w:t xml:space="preserve">   ·   So doan: </w:t>
      </w:r>
      <w:r>
        <w:t>132</w:t>
      </w:r>
      <w:r>
        <w:rPr>
          <w:b/>
        </w:rPr>
        <w:t xml:space="preserve">   ·   Ngay: </w:t>
      </w:r>
      <w:r>
        <w:t>2026-09-22</w:t>
      </w:r>
    </w:p>
    <w:p>
      <w:r>
        <w:t>Cach duyet: doc cot English, viet gop y vao cot 'Duyet / sua lai'. Moi dong la MOT o tren giao dien — giu do dai gan bang ban tieng Viet de khong vo layout.</w:t>
      </w:r>
    </w:p>
    <w:p>
      <w:pPr>
        <w:pStyle w:val="Heading1"/>
      </w:pPr>
      <w:r>
        <w:t>SEO</w:t>
      </w:r>
    </w:p>
    <w:tbl>
      <w:tblPr>
        <w:tblStyle w:val="LightGrid-Accent1"/>
        <w:tblW w:type="auto" w:w="0"/>
        <w:tblLook w:firstColumn="1" w:firstRow="1" w:lastColumn="0" w:lastRow="0" w:noHBand="0" w:noVBand="1" w:val="04A0"/>
      </w:tblPr>
      <w:tblGrid>
        <w:gridCol w:w="4320"/>
        <w:gridCol w:w="4320"/>
      </w:tblGrid>
      <w:tr>
        <w:tc>
          <w:tcPr>
            <w:tcW w:type="dxa" w:w="4320"/>
          </w:tcPr>
          <w:p>
            <w:r>
              <w:t>meta_title</w:t>
            </w:r>
          </w:p>
        </w:tc>
        <w:tc>
          <w:tcPr>
            <w:tcW w:type="dxa" w:w="4320"/>
          </w:tcPr>
          <w:p>
            <w:r>
              <w:t>Etolikou 11: Greece Golden Visa Real Estate, Piraeus</w:t>
            </w:r>
          </w:p>
        </w:tc>
      </w:tr>
      <w:tr>
        <w:tc>
          <w:tcPr>
            <w:tcW w:type="dxa" w:w="4320"/>
          </w:tcPr>
          <w:p>
            <w:r>
              <w:t>meta_description</w:t>
            </w:r>
          </w:p>
        </w:tc>
        <w:tc>
          <w:tcPr>
            <w:tcW w:type="dxa" w:w="4320"/>
          </w:tcPr>
          <w:p>
            <w:r>
              <w:t>Etolikou 11, central Piraeus: 158 serviced apartments qualifying for the Greece Golden Visa from €250,000. Location, developer and the residence permit route.</w:t>
            </w:r>
          </w:p>
        </w:tc>
      </w:tr>
      <w:tr>
        <w:tc>
          <w:tcPr>
            <w:tcW w:type="dxa" w:w="4320"/>
          </w:tcPr>
          <w:p>
            <w:r>
              <w:t>slug</w:t>
            </w:r>
          </w:p>
        </w:tc>
        <w:tc>
          <w:tcPr>
            <w:tcW w:type="dxa" w:w="4320"/>
          </w:tcPr>
          <w:p>
            <w:r>
              <w:t>etolikou-11-greece-golden-visa-real-estate</w:t>
            </w:r>
          </w:p>
        </w:tc>
      </w:tr>
      <w:tr>
        <w:tc>
          <w:tcPr>
            <w:tcW w:type="dxa" w:w="4320"/>
          </w:tcPr>
          <w:p>
            <w:r>
              <w:t>tu_khoa_chinh</w:t>
            </w:r>
          </w:p>
        </w:tc>
        <w:tc>
          <w:tcPr>
            <w:tcW w:type="dxa" w:w="4320"/>
          </w:tcPr>
          <w:p>
            <w:r>
              <w:t>greece golden visa real estate</w:t>
            </w:r>
          </w:p>
        </w:tc>
      </w:tr>
      <w:tr>
        <w:tc>
          <w:tcPr>
            <w:tcW w:type="dxa" w:w="4320"/>
          </w:tcPr>
          <w:p>
            <w:r>
              <w:t>tu_khoa_phu</w:t>
            </w:r>
          </w:p>
        </w:tc>
        <w:tc>
          <w:tcPr>
            <w:tcW w:type="dxa" w:w="4320"/>
          </w:tcPr>
          <w:p>
            <w:r>
              <w:t>greece golden visa real estate for sale, greece golden visa real estate requirements, greece golden visa properties for sale, greece golden visa cost, greece golden visa processing time, greece golden visa property investment</w:t>
            </w:r>
          </w:p>
        </w:tc>
      </w:tr>
    </w:tbl>
    <w:p>
      <w:pPr>
        <w:pStyle w:val="Heading1"/>
      </w:pPr>
      <w:r>
        <w:t>Muc: (dau trang)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s001</w:t>
            </w:r>
          </w:p>
        </w:tc>
        <w:tc>
          <w:tcPr>
            <w:tcW w:type="dxa" w:w="1728"/>
          </w:tcPr>
          <w:p>
            <w:r>
              <w:t>imm4-hero__status</w:t>
            </w:r>
          </w:p>
        </w:tc>
        <w:tc>
          <w:tcPr>
            <w:tcW w:type="dxa" w:w="1728"/>
          </w:tcPr>
          <w:p>
            <w:r>
              <w:t>Thường trú nhân Hy Lạp | Dự án căn hộ dịch vụ</w:t>
            </w:r>
          </w:p>
        </w:tc>
        <w:tc>
          <w:tcPr>
            <w:tcW w:type="dxa" w:w="1728"/>
          </w:tcPr>
          <w:p>
            <w:r>
              <w:t>Greece Golden Visa real estate | Serviced apartment project</w:t>
            </w:r>
          </w:p>
        </w:tc>
        <w:tc>
          <w:tcPr>
            <w:tcW w:type="dxa" w:w="1728"/>
          </w:tcPr>
          <w:p>
            <w:r/>
          </w:p>
        </w:tc>
      </w:tr>
      <w:tr>
        <w:tc>
          <w:tcPr>
            <w:tcW w:type="dxa" w:w="1728"/>
          </w:tcPr>
          <w:p>
            <w:r>
              <w:t>s002</w:t>
            </w:r>
          </w:p>
        </w:tc>
        <w:tc>
          <w:tcPr>
            <w:tcW w:type="dxa" w:w="1728"/>
          </w:tcPr>
          <w:p>
            <w:r>
              <w:t>h1</w:t>
            </w:r>
          </w:p>
        </w:tc>
        <w:tc>
          <w:tcPr>
            <w:tcW w:type="dxa" w:w="1728"/>
          </w:tcPr>
          <w:p>
            <w:r>
              <w:t>Etolikou 11</w:t>
            </w:r>
          </w:p>
        </w:tc>
        <w:tc>
          <w:tcPr>
            <w:tcW w:type="dxa" w:w="1728"/>
          </w:tcPr>
          <w:p>
            <w:r>
              <w:t>Etolikou 11</w:t>
            </w:r>
          </w:p>
        </w:tc>
        <w:tc>
          <w:tcPr>
            <w:tcW w:type="dxa" w:w="1728"/>
          </w:tcPr>
          <w:p>
            <w:r/>
          </w:p>
        </w:tc>
      </w:tr>
      <w:tr>
        <w:tc>
          <w:tcPr>
            <w:tcW w:type="dxa" w:w="1728"/>
          </w:tcPr>
          <w:p>
            <w:r>
              <w:t>s003</w:t>
            </w:r>
          </w:p>
        </w:tc>
        <w:tc>
          <w:tcPr>
            <w:tcW w:type="dxa" w:w="1728"/>
          </w:tcPr>
          <w:p>
            <w:r>
              <w:t>imm4-hero__lead</w:t>
            </w:r>
          </w:p>
        </w:tc>
        <w:tc>
          <w:tcPr>
            <w:tcW w:type="dxa" w:w="1728"/>
          </w:tcPr>
          <w:p>
            <w:r>
              <w:t>Căn hộ dịch vụ tại trung tâm cảng Piraeus – Lộ trình Golden Visa Hy Lạp</w:t>
            </w:r>
          </w:p>
        </w:tc>
        <w:tc>
          <w:tcPr>
            <w:tcW w:type="dxa" w:w="1728"/>
          </w:tcPr>
          <w:p>
            <w:r>
              <w:t>Serviced apartments in central Piraeus — a route to the Greece Golden Visa</w:t>
            </w:r>
          </w:p>
        </w:tc>
        <w:tc>
          <w:tcPr>
            <w:tcW w:type="dxa" w:w="1728"/>
          </w:tcPr>
          <w:p>
            <w:r/>
          </w:p>
        </w:tc>
      </w:tr>
      <w:tr>
        <w:tc>
          <w:tcPr>
            <w:tcW w:type="dxa" w:w="1728"/>
          </w:tcPr>
          <w:p>
            <w:r>
              <w:t>s004</w:t>
            </w:r>
          </w:p>
        </w:tc>
        <w:tc>
          <w:tcPr>
            <w:tcW w:type="dxa" w:w="1728"/>
          </w:tcPr>
          <w:p>
            <w:r>
              <w:t>btn-primary link-to</w:t>
            </w:r>
          </w:p>
        </w:tc>
        <w:tc>
          <w:tcPr>
            <w:tcW w:type="dxa" w:w="1728"/>
          </w:tcPr>
          <w:p>
            <w:r>
              <w:t>YÊU CẦU TƯ VẤN</w:t>
            </w:r>
          </w:p>
        </w:tc>
        <w:tc>
          <w:tcPr>
            <w:tcW w:type="dxa" w:w="1728"/>
          </w:tcPr>
          <w:p>
            <w:r>
              <w:t>Book a consultation</w:t>
            </w:r>
          </w:p>
        </w:tc>
        <w:tc>
          <w:tcPr>
            <w:tcW w:type="dxa" w:w="1728"/>
          </w:tcPr>
          <w:p>
            <w:r/>
          </w:p>
        </w:tc>
      </w:tr>
      <w:tr>
        <w:tc>
          <w:tcPr>
            <w:tcW w:type="dxa" w:w="1728"/>
          </w:tcPr>
          <w:p>
            <w:r>
              <w:t>s005</w:t>
            </w:r>
          </w:p>
        </w:tc>
        <w:tc>
          <w:tcPr>
            <w:tcW w:type="dxa" w:w="1728"/>
          </w:tcPr>
          <w:p>
            <w:r>
              <w:t>imm4-fact imm4-reveal</w:t>
            </w:r>
          </w:p>
        </w:tc>
        <w:tc>
          <w:tcPr>
            <w:tcW w:type="dxa" w:w="1728"/>
          </w:tcPr>
          <w:p>
            <w:r>
              <w:t>paidMức đầu tư tối thiểu250.000 EUR</w:t>
            </w:r>
          </w:p>
        </w:tc>
        <w:tc>
          <w:tcPr>
            <w:tcW w:type="dxa" w:w="1728"/>
          </w:tcPr>
          <w:p>
            <w:r>
              <w:t>paidMinimum investment€250,000</w:t>
            </w:r>
          </w:p>
        </w:tc>
        <w:tc>
          <w:tcPr>
            <w:tcW w:type="dxa" w:w="1728"/>
          </w:tcPr>
          <w:p>
            <w:r/>
          </w:p>
        </w:tc>
      </w:tr>
      <w:tr>
        <w:tc>
          <w:tcPr>
            <w:tcW w:type="dxa" w:w="1728"/>
          </w:tcPr>
          <w:p>
            <w:r>
              <w:t>s006</w:t>
            </w:r>
          </w:p>
        </w:tc>
        <w:tc>
          <w:tcPr>
            <w:tcW w:type="dxa" w:w="1728"/>
          </w:tcPr>
          <w:p>
            <w:r>
              <w:t>imm4-fact imm4-reveal imm4-reveal--del</w:t>
            </w:r>
          </w:p>
        </w:tc>
        <w:tc>
          <w:tcPr>
            <w:tcW w:type="dxa" w:w="1728"/>
          </w:tcPr>
          <w:p>
            <w:r>
              <w:t>check_circleTình trạngCòn suất</w:t>
            </w:r>
          </w:p>
        </w:tc>
        <w:tc>
          <w:tcPr>
            <w:tcW w:type="dxa" w:w="1728"/>
          </w:tcPr>
          <w:p>
            <w:r>
              <w:t>check_circleStatusUnits available</w:t>
            </w:r>
          </w:p>
        </w:tc>
        <w:tc>
          <w:tcPr>
            <w:tcW w:type="dxa" w:w="1728"/>
          </w:tcPr>
          <w:p>
            <w:r/>
          </w:p>
        </w:tc>
      </w:tr>
      <w:tr>
        <w:tc>
          <w:tcPr>
            <w:tcW w:type="dxa" w:w="1728"/>
          </w:tcPr>
          <w:p>
            <w:r>
              <w:t>s007</w:t>
            </w:r>
          </w:p>
        </w:tc>
        <w:tc>
          <w:tcPr>
            <w:tcW w:type="dxa" w:w="1728"/>
          </w:tcPr>
          <w:p>
            <w:r>
              <w:t>imm4-fact imm4-reveal imm4-reveal--del</w:t>
            </w:r>
          </w:p>
        </w:tc>
        <w:tc>
          <w:tcPr>
            <w:tcW w:type="dxa" w:w="1728"/>
          </w:tcPr>
          <w:p>
            <w:r>
              <w:t>apartmentLoại hìnhCăn hộ dịch vụ</w:t>
            </w:r>
          </w:p>
        </w:tc>
        <w:tc>
          <w:tcPr>
            <w:tcW w:type="dxa" w:w="1728"/>
          </w:tcPr>
          <w:p>
            <w:r>
              <w:t>apartmentProperty typeServiced apartments</w:t>
            </w:r>
          </w:p>
        </w:tc>
        <w:tc>
          <w:tcPr>
            <w:tcW w:type="dxa" w:w="1728"/>
          </w:tcPr>
          <w:p>
            <w:r/>
          </w:p>
        </w:tc>
      </w:tr>
      <w:tr>
        <w:tc>
          <w:tcPr>
            <w:tcW w:type="dxa" w:w="1728"/>
          </w:tcPr>
          <w:p>
            <w:r>
              <w:t>s008</w:t>
            </w:r>
          </w:p>
        </w:tc>
        <w:tc>
          <w:tcPr>
            <w:tcW w:type="dxa" w:w="1728"/>
          </w:tcPr>
          <w:p>
            <w:r>
              <w:t>imm4-anchor__name</w:t>
            </w:r>
          </w:p>
        </w:tc>
        <w:tc>
          <w:tcPr>
            <w:tcW w:type="dxa" w:w="1728"/>
          </w:tcPr>
          <w:p>
            <w:r>
              <w:t>Etolikou 11</w:t>
            </w:r>
          </w:p>
        </w:tc>
        <w:tc>
          <w:tcPr>
            <w:tcW w:type="dxa" w:w="1728"/>
          </w:tcPr>
          <w:p>
            <w:r>
              <w:t>Etolikou 11</w:t>
            </w:r>
          </w:p>
        </w:tc>
        <w:tc>
          <w:tcPr>
            <w:tcW w:type="dxa" w:w="1728"/>
          </w:tcPr>
          <w:p>
            <w:r/>
          </w:p>
        </w:tc>
      </w:tr>
      <w:tr>
        <w:tc>
          <w:tcPr>
            <w:tcW w:type="dxa" w:w="1728"/>
          </w:tcPr>
          <w:p>
            <w:r>
              <w:t>s009</w:t>
            </w:r>
          </w:p>
        </w:tc>
        <w:tc>
          <w:tcPr>
            <w:tcW w:type="dxa" w:w="1728"/>
          </w:tcPr>
          <w:p>
            <w:r>
              <w:t>a</w:t>
            </w:r>
          </w:p>
        </w:tc>
        <w:tc>
          <w:tcPr>
            <w:tcW w:type="dxa" w:w="1728"/>
          </w:tcPr>
          <w:p>
            <w:r>
              <w:t>Hình ảnh dự án</w:t>
            </w:r>
          </w:p>
        </w:tc>
        <w:tc>
          <w:tcPr>
            <w:tcW w:type="dxa" w:w="1728"/>
          </w:tcPr>
          <w:p>
            <w:r>
              <w:t>Project gallery</w:t>
            </w:r>
          </w:p>
        </w:tc>
        <w:tc>
          <w:tcPr>
            <w:tcW w:type="dxa" w:w="1728"/>
          </w:tcPr>
          <w:p>
            <w:r/>
          </w:p>
        </w:tc>
      </w:tr>
      <w:tr>
        <w:tc>
          <w:tcPr>
            <w:tcW w:type="dxa" w:w="1728"/>
          </w:tcPr>
          <w:p>
            <w:r>
              <w:t>s010</w:t>
            </w:r>
          </w:p>
        </w:tc>
        <w:tc>
          <w:tcPr>
            <w:tcW w:type="dxa" w:w="1728"/>
          </w:tcPr>
          <w:p>
            <w:r>
              <w:t>a</w:t>
            </w:r>
          </w:p>
        </w:tc>
        <w:tc>
          <w:tcPr>
            <w:tcW w:type="dxa" w:w="1728"/>
          </w:tcPr>
          <w:p>
            <w:r>
              <w:t>Vị trí &amp; kết nối</w:t>
            </w:r>
          </w:p>
        </w:tc>
        <w:tc>
          <w:tcPr>
            <w:tcW w:type="dxa" w:w="1728"/>
          </w:tcPr>
          <w:p>
            <w:r>
              <w:t>Location &amp; connections</w:t>
            </w:r>
          </w:p>
        </w:tc>
        <w:tc>
          <w:tcPr>
            <w:tcW w:type="dxa" w:w="1728"/>
          </w:tcPr>
          <w:p>
            <w:r/>
          </w:p>
        </w:tc>
      </w:tr>
      <w:tr>
        <w:tc>
          <w:tcPr>
            <w:tcW w:type="dxa" w:w="1728"/>
          </w:tcPr>
          <w:p>
            <w:r>
              <w:t>s011</w:t>
            </w:r>
          </w:p>
        </w:tc>
        <w:tc>
          <w:tcPr>
            <w:tcW w:type="dxa" w:w="1728"/>
          </w:tcPr>
          <w:p>
            <w:r>
              <w:t>a</w:t>
            </w:r>
          </w:p>
        </w:tc>
        <w:tc>
          <w:tcPr>
            <w:tcW w:type="dxa" w:w="1728"/>
          </w:tcPr>
          <w:p>
            <w:r>
              <w:t>Tổng quan dự án</w:t>
            </w:r>
          </w:p>
        </w:tc>
        <w:tc>
          <w:tcPr>
            <w:tcW w:type="dxa" w:w="1728"/>
          </w:tcPr>
          <w:p>
            <w:r>
              <w:t>Project overview</w:t>
            </w:r>
          </w:p>
        </w:tc>
        <w:tc>
          <w:tcPr>
            <w:tcW w:type="dxa" w:w="1728"/>
          </w:tcPr>
          <w:p>
            <w:r/>
          </w:p>
        </w:tc>
      </w:tr>
      <w:tr>
        <w:tc>
          <w:tcPr>
            <w:tcW w:type="dxa" w:w="1728"/>
          </w:tcPr>
          <w:p>
            <w:r>
              <w:t>s012</w:t>
            </w:r>
          </w:p>
        </w:tc>
        <w:tc>
          <w:tcPr>
            <w:tcW w:type="dxa" w:w="1728"/>
          </w:tcPr>
          <w:p>
            <w:r>
              <w:t>a</w:t>
            </w:r>
          </w:p>
        </w:tc>
        <w:tc>
          <w:tcPr>
            <w:tcW w:type="dxa" w:w="1728"/>
          </w:tcPr>
          <w:p>
            <w:r>
              <w:t>Thiết kế &amp; tiện ích</w:t>
            </w:r>
          </w:p>
        </w:tc>
        <w:tc>
          <w:tcPr>
            <w:tcW w:type="dxa" w:w="1728"/>
          </w:tcPr>
          <w:p>
            <w:r>
              <w:t>Design &amp; amenities</w:t>
            </w:r>
          </w:p>
        </w:tc>
        <w:tc>
          <w:tcPr>
            <w:tcW w:type="dxa" w:w="1728"/>
          </w:tcPr>
          <w:p>
            <w:r/>
          </w:p>
        </w:tc>
      </w:tr>
      <w:tr>
        <w:tc>
          <w:tcPr>
            <w:tcW w:type="dxa" w:w="1728"/>
          </w:tcPr>
          <w:p>
            <w:r>
              <w:t>s013</w:t>
            </w:r>
          </w:p>
        </w:tc>
        <w:tc>
          <w:tcPr>
            <w:tcW w:type="dxa" w:w="1728"/>
          </w:tcPr>
          <w:p>
            <w:r>
              <w:t>a</w:t>
            </w:r>
          </w:p>
        </w:tc>
        <w:tc>
          <w:tcPr>
            <w:tcW w:type="dxa" w:w="1728"/>
          </w:tcPr>
          <w:p>
            <w:r>
              <w:t>Nhà phát triển MIBS</w:t>
            </w:r>
          </w:p>
        </w:tc>
        <w:tc>
          <w:tcPr>
            <w:tcW w:type="dxa" w:w="1728"/>
          </w:tcPr>
          <w:p>
            <w:r>
              <w:t>Developer: MIBS</w:t>
            </w:r>
          </w:p>
        </w:tc>
        <w:tc>
          <w:tcPr>
            <w:tcW w:type="dxa" w:w="1728"/>
          </w:tcPr>
          <w:p>
            <w:r/>
          </w:p>
        </w:tc>
      </w:tr>
      <w:tr>
        <w:tc>
          <w:tcPr>
            <w:tcW w:type="dxa" w:w="1728"/>
          </w:tcPr>
          <w:p>
            <w:r>
              <w:t>s014</w:t>
            </w:r>
          </w:p>
        </w:tc>
        <w:tc>
          <w:tcPr>
            <w:tcW w:type="dxa" w:w="1728"/>
          </w:tcPr>
          <w:p>
            <w:r>
              <w:t>a</w:t>
            </w:r>
          </w:p>
        </w:tc>
        <w:tc>
          <w:tcPr>
            <w:tcW w:type="dxa" w:w="1728"/>
          </w:tcPr>
          <w:p>
            <w:r>
              <w:t>Tiến độ dự án</w:t>
            </w:r>
          </w:p>
        </w:tc>
        <w:tc>
          <w:tcPr>
            <w:tcW w:type="dxa" w:w="1728"/>
          </w:tcPr>
          <w:p>
            <w:r>
              <w:t>Project timeline</w:t>
            </w:r>
          </w:p>
        </w:tc>
        <w:tc>
          <w:tcPr>
            <w:tcW w:type="dxa" w:w="1728"/>
          </w:tcPr>
          <w:p>
            <w:r/>
          </w:p>
        </w:tc>
      </w:tr>
      <w:tr>
        <w:tc>
          <w:tcPr>
            <w:tcW w:type="dxa" w:w="1728"/>
          </w:tcPr>
          <w:p>
            <w:r>
              <w:t>s015</w:t>
            </w:r>
          </w:p>
        </w:tc>
        <w:tc>
          <w:tcPr>
            <w:tcW w:type="dxa" w:w="1728"/>
          </w:tcPr>
          <w:p>
            <w:r>
              <w:t>a</w:t>
            </w:r>
          </w:p>
        </w:tc>
        <w:tc>
          <w:tcPr>
            <w:tcW w:type="dxa" w:w="1728"/>
          </w:tcPr>
          <w:p>
            <w:r>
              <w:t>Lộ trình Golden Visa</w:t>
            </w:r>
          </w:p>
        </w:tc>
        <w:tc>
          <w:tcPr>
            <w:tcW w:type="dxa" w:w="1728"/>
          </w:tcPr>
          <w:p>
            <w:r>
              <w:t>The Golden Visa route</w:t>
            </w:r>
          </w:p>
        </w:tc>
        <w:tc>
          <w:tcPr>
            <w:tcW w:type="dxa" w:w="1728"/>
          </w:tcPr>
          <w:p>
            <w:r/>
          </w:p>
        </w:tc>
      </w:tr>
      <w:tr>
        <w:tc>
          <w:tcPr>
            <w:tcW w:type="dxa" w:w="1728"/>
          </w:tcPr>
          <w:p>
            <w:r>
              <w:t>s016</w:t>
            </w:r>
          </w:p>
        </w:tc>
        <w:tc>
          <w:tcPr>
            <w:tcW w:type="dxa" w:w="1728"/>
          </w:tcPr>
          <w:p>
            <w:r>
              <w:t>a</w:t>
            </w:r>
          </w:p>
        </w:tc>
        <w:tc>
          <w:tcPr>
            <w:tcW w:type="dxa" w:w="1728"/>
          </w:tcPr>
          <w:p>
            <w:r>
              <w:t>Lợi thế Golden Visa</w:t>
            </w:r>
          </w:p>
        </w:tc>
        <w:tc>
          <w:tcPr>
            <w:tcW w:type="dxa" w:w="1728"/>
          </w:tcPr>
          <w:p>
            <w:r>
              <w:t>Golden Visa advantages</w:t>
            </w:r>
          </w:p>
        </w:tc>
        <w:tc>
          <w:tcPr>
            <w:tcW w:type="dxa" w:w="1728"/>
          </w:tcPr>
          <w:p>
            <w:r/>
          </w:p>
        </w:tc>
      </w:tr>
      <w:tr>
        <w:tc>
          <w:tcPr>
            <w:tcW w:type="dxa" w:w="1728"/>
          </w:tcPr>
          <w:p>
            <w:r>
              <w:t>s017</w:t>
            </w:r>
          </w:p>
        </w:tc>
        <w:tc>
          <w:tcPr>
            <w:tcW w:type="dxa" w:w="1728"/>
          </w:tcPr>
          <w:p>
            <w:r>
              <w:t>button</w:t>
            </w:r>
          </w:p>
        </w:tc>
        <w:tc>
          <w:tcPr>
            <w:tcW w:type="dxa" w:w="1728"/>
          </w:tcPr>
          <w:p>
            <w:r>
              <w:t>play_arrowVideo dự án Etolikou 11</w:t>
            </w:r>
          </w:p>
        </w:tc>
        <w:tc>
          <w:tcPr>
            <w:tcW w:type="dxa" w:w="1728"/>
          </w:tcPr>
          <w:p>
            <w:r>
              <w:t>play_arrowEtolikou 11 project video</w:t>
            </w:r>
          </w:p>
        </w:tc>
        <w:tc>
          <w:tcPr>
            <w:tcW w:type="dxa" w:w="1728"/>
          </w:tcPr>
          <w:p>
            <w:r/>
          </w:p>
        </w:tc>
      </w:tr>
      <w:tr>
        <w:tc>
          <w:tcPr>
            <w:tcW w:type="dxa" w:w="1728"/>
          </w:tcPr>
          <w:p>
            <w:r>
              <w:t>s018</w:t>
            </w:r>
          </w:p>
        </w:tc>
        <w:tc>
          <w:tcPr>
            <w:tcW w:type="dxa" w:w="1728"/>
          </w:tcPr>
          <w:p>
            <w:r>
              <w:t>imm4-title</w:t>
            </w:r>
          </w:p>
        </w:tc>
        <w:tc>
          <w:tcPr>
            <w:tcW w:type="dxa" w:w="1728"/>
          </w:tcPr>
          <w:p>
            <w:r>
              <w:t>Vị trí trung tâm Piraeus - / đầu mối giao thương trọng yếu</w:t>
            </w:r>
          </w:p>
        </w:tc>
        <w:tc>
          <w:tcPr>
            <w:tcW w:type="dxa" w:w="1728"/>
          </w:tcPr>
          <w:p>
            <w:r>
              <w:t>Central Piraeus — / a major trade gateway</w:t>
            </w:r>
          </w:p>
        </w:tc>
        <w:tc>
          <w:tcPr>
            <w:tcW w:type="dxa" w:w="1728"/>
          </w:tcPr>
          <w:p>
            <w:r/>
          </w:p>
        </w:tc>
      </w:tr>
      <w:tr>
        <w:tc>
          <w:tcPr>
            <w:tcW w:type="dxa" w:w="1728"/>
          </w:tcPr>
          <w:p>
            <w:r>
              <w:t>s019</w:t>
            </w:r>
          </w:p>
        </w:tc>
        <w:tc>
          <w:tcPr>
            <w:tcW w:type="dxa" w:w="1728"/>
          </w:tcPr>
          <w:p>
            <w:r>
              <w:t>imm4-map__meta</w:t>
            </w:r>
          </w:p>
        </w:tc>
        <w:tc>
          <w:tcPr>
            <w:tcW w:type="dxa" w:w="1728"/>
          </w:tcPr>
          <w:p>
            <w:r>
              <w:t>Trung tâm Piraeus · Hy Lạp</w:t>
            </w:r>
          </w:p>
        </w:tc>
        <w:tc>
          <w:tcPr>
            <w:tcW w:type="dxa" w:w="1728"/>
          </w:tcPr>
          <w:p>
            <w:r>
              <w:t>Central Piraeus · Greece</w:t>
            </w:r>
          </w:p>
        </w:tc>
        <w:tc>
          <w:tcPr>
            <w:tcW w:type="dxa" w:w="1728"/>
          </w:tcPr>
          <w:p>
            <w:r/>
          </w:p>
        </w:tc>
      </w:tr>
      <w:tr>
        <w:tc>
          <w:tcPr>
            <w:tcW w:type="dxa" w:w="1728"/>
          </w:tcPr>
          <w:p>
            <w:r>
              <w:t>s020</w:t>
            </w:r>
          </w:p>
        </w:tc>
        <w:tc>
          <w:tcPr>
            <w:tcW w:type="dxa" w:w="1728"/>
          </w:tcPr>
          <w:p>
            <w:r>
              <w:t>imm4-map__link</w:t>
            </w:r>
          </w:p>
        </w:tc>
        <w:tc>
          <w:tcPr>
            <w:tcW w:type="dxa" w:w="1728"/>
          </w:tcPr>
          <w:p>
            <w:r>
              <w:t>location_onGoogle Maps</w:t>
            </w:r>
          </w:p>
        </w:tc>
        <w:tc>
          <w:tcPr>
            <w:tcW w:type="dxa" w:w="1728"/>
          </w:tcPr>
          <w:p>
            <w:r>
              <w:t>location_onGoogle Maps</w:t>
            </w:r>
          </w:p>
        </w:tc>
        <w:tc>
          <w:tcPr>
            <w:tcW w:type="dxa" w:w="1728"/>
          </w:tcPr>
          <w:p>
            <w:r/>
          </w:p>
        </w:tc>
      </w:tr>
      <w:tr>
        <w:tc>
          <w:tcPr>
            <w:tcW w:type="dxa" w:w="1728"/>
          </w:tcPr>
          <w:p>
            <w:r>
              <w:t>s021</w:t>
            </w:r>
          </w:p>
        </w:tc>
        <w:tc>
          <w:tcPr>
            <w:tcW w:type="dxa" w:w="1728"/>
          </w:tcPr>
          <w:p>
            <w:r>
              <w:t>imm4-loc__eyebrow</w:t>
            </w:r>
          </w:p>
        </w:tc>
        <w:tc>
          <w:tcPr>
            <w:tcW w:type="dxa" w:w="1728"/>
          </w:tcPr>
          <w:p>
            <w:r>
              <w:t>Kết nối cảng biển và trung tâm Athens</w:t>
            </w:r>
          </w:p>
        </w:tc>
        <w:tc>
          <w:tcPr>
            <w:tcW w:type="dxa" w:w="1728"/>
          </w:tcPr>
          <w:p>
            <w:r>
              <w:t>Connected to the port and to central Athens</w:t>
            </w:r>
          </w:p>
        </w:tc>
        <w:tc>
          <w:tcPr>
            <w:tcW w:type="dxa" w:w="1728"/>
          </w:tcPr>
          <w:p>
            <w:r/>
          </w:p>
        </w:tc>
      </w:tr>
      <w:tr>
        <w:tc>
          <w:tcPr>
            <w:tcW w:type="dxa" w:w="1728"/>
          </w:tcPr>
          <w:p>
            <w:r>
              <w:t>s022</w:t>
            </w:r>
          </w:p>
        </w:tc>
        <w:tc>
          <w:tcPr>
            <w:tcW w:type="dxa" w:w="1728"/>
          </w:tcPr>
          <w:p>
            <w:r>
              <w:t>imm4-loc__heading</w:t>
            </w:r>
          </w:p>
        </w:tc>
        <w:tc>
          <w:tcPr>
            <w:tcW w:type="dxa" w:w="1728"/>
          </w:tcPr>
          <w:p>
            <w:r>
              <w:t>Bất động sản tại cảng biển lớn nhất Hy Lạp</w:t>
            </w:r>
          </w:p>
        </w:tc>
        <w:tc>
          <w:tcPr>
            <w:tcW w:type="dxa" w:w="1728"/>
          </w:tcPr>
          <w:p>
            <w:r>
              <w:t>Real estate at Greece's largest port</w:t>
            </w:r>
          </w:p>
        </w:tc>
        <w:tc>
          <w:tcPr>
            <w:tcW w:type="dxa" w:w="1728"/>
          </w:tcPr>
          <w:p>
            <w:r/>
          </w:p>
        </w:tc>
      </w:tr>
      <w:tr>
        <w:tc>
          <w:tcPr>
            <w:tcW w:type="dxa" w:w="1728"/>
          </w:tcPr>
          <w:p>
            <w:r>
              <w:t>s023</w:t>
            </w:r>
          </w:p>
        </w:tc>
        <w:tc>
          <w:tcPr>
            <w:tcW w:type="dxa" w:w="1728"/>
          </w:tcPr>
          <w:p>
            <w:r>
              <w:t>h4</w:t>
            </w:r>
          </w:p>
        </w:tc>
        <w:tc>
          <w:tcPr>
            <w:tcW w:type="dxa" w:w="1728"/>
          </w:tcPr>
          <w:p>
            <w:r>
              <w:t>Cảng Piraeus</w:t>
            </w:r>
          </w:p>
        </w:tc>
        <w:tc>
          <w:tcPr>
            <w:tcW w:type="dxa" w:w="1728"/>
          </w:tcPr>
          <w:p>
            <w:r>
              <w:t>Port of Piraeus</w:t>
            </w:r>
          </w:p>
        </w:tc>
        <w:tc>
          <w:tcPr>
            <w:tcW w:type="dxa" w:w="1728"/>
          </w:tcPr>
          <w:p>
            <w:r/>
          </w:p>
        </w:tc>
      </w:tr>
      <w:tr>
        <w:tc>
          <w:tcPr>
            <w:tcW w:type="dxa" w:w="1728"/>
          </w:tcPr>
          <w:p>
            <w:r>
              <w:t>s024</w:t>
            </w:r>
          </w:p>
        </w:tc>
        <w:tc>
          <w:tcPr>
            <w:tcW w:type="dxa" w:w="1728"/>
          </w:tcPr>
          <w:p>
            <w:r>
              <w:t>p</w:t>
            </w:r>
          </w:p>
        </w:tc>
        <w:tc>
          <w:tcPr>
            <w:tcW w:type="dxa" w:w="1728"/>
          </w:tcPr>
          <w:p>
            <w:r>
              <w:t>Cách cảng Piraeus khoảng 170 m.</w:t>
            </w:r>
          </w:p>
        </w:tc>
        <w:tc>
          <w:tcPr>
            <w:tcW w:type="dxa" w:w="1728"/>
          </w:tcPr>
          <w:p>
            <w:r>
              <w:t>About 170 m from the Port of Piraeus.</w:t>
            </w:r>
          </w:p>
        </w:tc>
        <w:tc>
          <w:tcPr>
            <w:tcW w:type="dxa" w:w="1728"/>
          </w:tcPr>
          <w:p>
            <w:r/>
          </w:p>
        </w:tc>
      </w:tr>
      <w:tr>
        <w:tc>
          <w:tcPr>
            <w:tcW w:type="dxa" w:w="1728"/>
          </w:tcPr>
          <w:p>
            <w:r>
              <w:t>s025</w:t>
            </w:r>
          </w:p>
        </w:tc>
        <w:tc>
          <w:tcPr>
            <w:tcW w:type="dxa" w:w="1728"/>
          </w:tcPr>
          <w:p>
            <w:r>
              <w:t>h4</w:t>
            </w:r>
          </w:p>
        </w:tc>
        <w:tc>
          <w:tcPr>
            <w:tcW w:type="dxa" w:w="1728"/>
          </w:tcPr>
          <w:p>
            <w:r>
              <w:t>Ga Metro và ga tàu</w:t>
            </w:r>
          </w:p>
        </w:tc>
        <w:tc>
          <w:tcPr>
            <w:tcW w:type="dxa" w:w="1728"/>
          </w:tcPr>
          <w:p>
            <w:r>
              <w:t>Metro and rail stations</w:t>
            </w:r>
          </w:p>
        </w:tc>
        <w:tc>
          <w:tcPr>
            <w:tcW w:type="dxa" w:w="1728"/>
          </w:tcPr>
          <w:p>
            <w:r/>
          </w:p>
        </w:tc>
      </w:tr>
      <w:tr>
        <w:tc>
          <w:tcPr>
            <w:tcW w:type="dxa" w:w="1728"/>
          </w:tcPr>
          <w:p>
            <w:r>
              <w:t>s026</w:t>
            </w:r>
          </w:p>
        </w:tc>
        <w:tc>
          <w:tcPr>
            <w:tcW w:type="dxa" w:w="1728"/>
          </w:tcPr>
          <w:p>
            <w:r>
              <w:t>p</w:t>
            </w:r>
          </w:p>
        </w:tc>
        <w:tc>
          <w:tcPr>
            <w:tcW w:type="dxa" w:w="1728"/>
          </w:tcPr>
          <w:p>
            <w:r>
              <w:t>Cách ga Metro và ga tàu khoảng 500 m, kết nối trung tâm Athens dưới 20 phút.</w:t>
            </w:r>
          </w:p>
        </w:tc>
        <w:tc>
          <w:tcPr>
            <w:tcW w:type="dxa" w:w="1728"/>
          </w:tcPr>
          <w:p>
            <w:r>
              <w:t>About 500 m from the metro and rail stations, putting central Athens under 20 minutes away.</w:t>
            </w:r>
          </w:p>
        </w:tc>
        <w:tc>
          <w:tcPr>
            <w:tcW w:type="dxa" w:w="1728"/>
          </w:tcPr>
          <w:p>
            <w:r/>
          </w:p>
        </w:tc>
      </w:tr>
      <w:tr>
        <w:tc>
          <w:tcPr>
            <w:tcW w:type="dxa" w:w="1728"/>
          </w:tcPr>
          <w:p>
            <w:r>
              <w:t>s027</w:t>
            </w:r>
          </w:p>
        </w:tc>
        <w:tc>
          <w:tcPr>
            <w:tcW w:type="dxa" w:w="1728"/>
          </w:tcPr>
          <w:p>
            <w:r>
              <w:t>h4</w:t>
            </w:r>
          </w:p>
        </w:tc>
        <w:tc>
          <w:tcPr>
            <w:tcW w:type="dxa" w:w="1728"/>
          </w:tcPr>
          <w:p>
            <w:r>
              <w:t>Đại học Piraeus</w:t>
            </w:r>
          </w:p>
        </w:tc>
        <w:tc>
          <w:tcPr>
            <w:tcW w:type="dxa" w:w="1728"/>
          </w:tcPr>
          <w:p>
            <w:r>
              <w:t>University of Piraeus</w:t>
            </w:r>
          </w:p>
        </w:tc>
        <w:tc>
          <w:tcPr>
            <w:tcW w:type="dxa" w:w="1728"/>
          </w:tcPr>
          <w:p>
            <w:r/>
          </w:p>
        </w:tc>
      </w:tr>
      <w:tr>
        <w:tc>
          <w:tcPr>
            <w:tcW w:type="dxa" w:w="1728"/>
          </w:tcPr>
          <w:p>
            <w:r>
              <w:t>s028</w:t>
            </w:r>
          </w:p>
        </w:tc>
        <w:tc>
          <w:tcPr>
            <w:tcW w:type="dxa" w:w="1728"/>
          </w:tcPr>
          <w:p>
            <w:r>
              <w:t>p</w:t>
            </w:r>
          </w:p>
        </w:tc>
        <w:tc>
          <w:tcPr>
            <w:tcW w:type="dxa" w:w="1728"/>
          </w:tcPr>
          <w:p>
            <w:r>
              <w:t>Đại học Piraeus cách khoảng 1,8 km.</w:t>
            </w:r>
          </w:p>
        </w:tc>
        <w:tc>
          <w:tcPr>
            <w:tcW w:type="dxa" w:w="1728"/>
          </w:tcPr>
          <w:p>
            <w:r>
              <w:t>The University of Piraeus is about 1.8 km away.</w:t>
            </w:r>
          </w:p>
        </w:tc>
        <w:tc>
          <w:tcPr>
            <w:tcW w:type="dxa" w:w="1728"/>
          </w:tcPr>
          <w:p>
            <w:r/>
          </w:p>
        </w:tc>
      </w:tr>
      <w:tr>
        <w:tc>
          <w:tcPr>
            <w:tcW w:type="dxa" w:w="1728"/>
          </w:tcPr>
          <w:p>
            <w:r>
              <w:t>s029</w:t>
            </w:r>
          </w:p>
        </w:tc>
        <w:tc>
          <w:tcPr>
            <w:tcW w:type="dxa" w:w="1728"/>
          </w:tcPr>
          <w:p>
            <w:r>
              <w:t>h4</w:t>
            </w:r>
          </w:p>
        </w:tc>
        <w:tc>
          <w:tcPr>
            <w:tcW w:type="dxa" w:w="1728"/>
          </w:tcPr>
          <w:p>
            <w:r>
              <w:t>Sân bay quốc tế Athens</w:t>
            </w:r>
          </w:p>
        </w:tc>
        <w:tc>
          <w:tcPr>
            <w:tcW w:type="dxa" w:w="1728"/>
          </w:tcPr>
          <w:p>
            <w:r>
              <w:t>Athens International Airport</w:t>
            </w:r>
          </w:p>
        </w:tc>
        <w:tc>
          <w:tcPr>
            <w:tcW w:type="dxa" w:w="1728"/>
          </w:tcPr>
          <w:p>
            <w:r/>
          </w:p>
        </w:tc>
      </w:tr>
      <w:tr>
        <w:tc>
          <w:tcPr>
            <w:tcW w:type="dxa" w:w="1728"/>
          </w:tcPr>
          <w:p>
            <w:r>
              <w:t>s030</w:t>
            </w:r>
          </w:p>
        </w:tc>
        <w:tc>
          <w:tcPr>
            <w:tcW w:type="dxa" w:w="1728"/>
          </w:tcPr>
          <w:p>
            <w:r>
              <w:t>p</w:t>
            </w:r>
          </w:p>
        </w:tc>
        <w:tc>
          <w:tcPr>
            <w:tcW w:type="dxa" w:w="1728"/>
          </w:tcPr>
          <w:p>
            <w:r>
              <w:t>Khoảng 15 phút đến sân bay quốc tế Athens.</w:t>
            </w:r>
          </w:p>
        </w:tc>
        <w:tc>
          <w:tcPr>
            <w:tcW w:type="dxa" w:w="1728"/>
          </w:tcPr>
          <w:p>
            <w:r>
              <w:t>About 15 minutes to Athens International Airport.</w:t>
            </w:r>
          </w:p>
        </w:tc>
        <w:tc>
          <w:tcPr>
            <w:tcW w:type="dxa" w:w="1728"/>
          </w:tcPr>
          <w:p>
            <w:r/>
          </w:p>
        </w:tc>
      </w:tr>
      <w:tr>
        <w:tc>
          <w:tcPr>
            <w:tcW w:type="dxa" w:w="1728"/>
          </w:tcPr>
          <w:p>
            <w:r>
              <w:t>s031</w:t>
            </w:r>
          </w:p>
        </w:tc>
        <w:tc>
          <w:tcPr>
            <w:tcW w:type="dxa" w:w="1728"/>
          </w:tcPr>
          <w:p>
            <w:r>
              <w:t>imm4-title</w:t>
            </w:r>
          </w:p>
        </w:tc>
        <w:tc>
          <w:tcPr>
            <w:tcW w:type="dxa" w:w="1728"/>
          </w:tcPr>
          <w:p>
            <w:r>
              <w:t>Căn hộ dịch vụ tại / trung tâm thành phố cảng Piraeus</w:t>
            </w:r>
          </w:p>
        </w:tc>
        <w:tc>
          <w:tcPr>
            <w:tcW w:type="dxa" w:w="1728"/>
          </w:tcPr>
          <w:p>
            <w:r>
              <w:t>Serviced apartments in / the heart of the port city of Piraeus</w:t>
            </w:r>
          </w:p>
        </w:tc>
        <w:tc>
          <w:tcPr>
            <w:tcW w:type="dxa" w:w="1728"/>
          </w:tcPr>
          <w:p>
            <w:r/>
          </w:p>
        </w:tc>
      </w:tr>
      <w:tr>
        <w:tc>
          <w:tcPr>
            <w:tcW w:type="dxa" w:w="1728"/>
          </w:tcPr>
          <w:p>
            <w:r>
              <w:t>s032</w:t>
            </w:r>
          </w:p>
        </w:tc>
        <w:tc>
          <w:tcPr>
            <w:tcW w:type="dxa" w:w="1728"/>
          </w:tcPr>
          <w:p>
            <w:r>
              <w:t>p</w:t>
            </w:r>
          </w:p>
        </w:tc>
        <w:tc>
          <w:tcPr>
            <w:tcW w:type="dxa" w:w="1728"/>
          </w:tcPr>
          <w:p>
            <w:r>
              <w:t>Tọa lạc tại trung tâm thành phố cảng Piraeus, thương cảng lớn nhất Hy Lạp.</w:t>
            </w:r>
          </w:p>
        </w:tc>
        <w:tc>
          <w:tcPr>
            <w:tcW w:type="dxa" w:w="1728"/>
          </w:tcPr>
          <w:p>
            <w:r>
              <w:t>Set in the center of Piraeus, Greece's largest commercial port.</w:t>
            </w:r>
          </w:p>
        </w:tc>
        <w:tc>
          <w:tcPr>
            <w:tcW w:type="dxa" w:w="1728"/>
          </w:tcPr>
          <w:p>
            <w:r/>
          </w:p>
        </w:tc>
      </w:tr>
      <w:tr>
        <w:tc>
          <w:tcPr>
            <w:tcW w:type="dxa" w:w="1728"/>
          </w:tcPr>
          <w:p>
            <w:r>
              <w:t>s033</w:t>
            </w:r>
          </w:p>
        </w:tc>
        <w:tc>
          <w:tcPr>
            <w:tcW w:type="dxa" w:w="1728"/>
          </w:tcPr>
          <w:p>
            <w:r>
              <w:t>p</w:t>
            </w:r>
          </w:p>
        </w:tc>
        <w:tc>
          <w:tcPr>
            <w:tcW w:type="dxa" w:w="1728"/>
          </w:tcPr>
          <w:p>
            <w:r>
              <w:t>Cách cảng Piraeus khoảng 170 m, cách ga Metro và ga tàu khoảng 500 m, kết nối trung tâm Athens dưới 20 phút.</w:t>
            </w:r>
          </w:p>
        </w:tc>
        <w:tc>
          <w:tcPr>
            <w:tcW w:type="dxa" w:w="1728"/>
          </w:tcPr>
          <w:p>
            <w:r>
              <w:t>About 170 m from the Port of Piraeus and 500 m from the metro and rail stations, putting central Athens under 20 minutes away.</w:t>
            </w:r>
          </w:p>
        </w:tc>
        <w:tc>
          <w:tcPr>
            <w:tcW w:type="dxa" w:w="1728"/>
          </w:tcPr>
          <w:p>
            <w:r/>
          </w:p>
        </w:tc>
      </w:tr>
      <w:tr>
        <w:tc>
          <w:tcPr>
            <w:tcW w:type="dxa" w:w="1728"/>
          </w:tcPr>
          <w:p>
            <w:r>
              <w:t>s034</w:t>
            </w:r>
          </w:p>
        </w:tc>
        <w:tc>
          <w:tcPr>
            <w:tcW w:type="dxa" w:w="1728"/>
          </w:tcPr>
          <w:p>
            <w:r>
              <w:t>p</w:t>
            </w:r>
          </w:p>
        </w:tc>
        <w:tc>
          <w:tcPr>
            <w:tcW w:type="dxa" w:w="1728"/>
          </w:tcPr>
          <w:p>
            <w:r>
              <w:t>Quy mô 158 căn hộ, thiết kế hiện đại, phù hợp nhu cầu ở thực, cho thuê ngắn hạn và dài hạn.</w:t>
            </w:r>
          </w:p>
        </w:tc>
        <w:tc>
          <w:tcPr>
            <w:tcW w:type="dxa" w:w="1728"/>
          </w:tcPr>
          <w:p>
            <w:r>
              <w:t>158 apartments with a modern design, suited to owner-occupants and to short- and long-term rentals.</w:t>
            </w:r>
          </w:p>
        </w:tc>
        <w:tc>
          <w:tcPr>
            <w:tcW w:type="dxa" w:w="1728"/>
          </w:tcPr>
          <w:p>
            <w:r/>
          </w:p>
        </w:tc>
      </w:tr>
      <w:tr>
        <w:tc>
          <w:tcPr>
            <w:tcW w:type="dxa" w:w="1728"/>
          </w:tcPr>
          <w:p>
            <w:r>
              <w:t>s035</w:t>
            </w:r>
          </w:p>
        </w:tc>
        <w:tc>
          <w:tcPr>
            <w:tcW w:type="dxa" w:w="1728"/>
          </w:tcPr>
          <w:p>
            <w:r>
              <w:t>p</w:t>
            </w:r>
          </w:p>
        </w:tc>
        <w:tc>
          <w:tcPr>
            <w:tcW w:type="dxa" w:w="1728"/>
          </w:tcPr>
          <w:p>
            <w:r>
              <w:t>Dự án thuộc nhóm bất động sản chuyển đổi công năng, đáp ứng mức đầu tư từ 250.000 EUR theo chương trình Golden Visa Hy Lạp.</w:t>
            </w:r>
          </w:p>
        </w:tc>
        <w:tc>
          <w:tcPr>
            <w:tcW w:type="dxa" w:w="1728"/>
          </w:tcPr>
          <w:p>
            <w:r>
              <w:t>The project qualifies as a change-of-use conversion, the property category that carries the €250,000 investment level under the Greece Golden Visa program.</w:t>
            </w:r>
          </w:p>
        </w:tc>
        <w:tc>
          <w:tcPr>
            <w:tcW w:type="dxa" w:w="1728"/>
          </w:tcPr>
          <w:p>
            <w:r/>
          </w:p>
        </w:tc>
      </w:tr>
      <w:tr>
        <w:tc>
          <w:tcPr>
            <w:tcW w:type="dxa" w:w="1728"/>
          </w:tcPr>
          <w:p>
            <w:r>
              <w:t>s036</w:t>
            </w:r>
          </w:p>
        </w:tc>
        <w:tc>
          <w:tcPr>
            <w:tcW w:type="dxa" w:w="1728"/>
          </w:tcPr>
          <w:p>
            <w:r>
              <w:t>p</w:t>
            </w:r>
          </w:p>
        </w:tc>
        <w:tc>
          <w:tcPr>
            <w:tcW w:type="dxa" w:w="1728"/>
          </w:tcPr>
          <w:p>
            <w:r>
              <w:t>Nhà đầu tư và gia đình có thể nộp hồ sơ xin thẻ cư trú Hy Lạp nếu đáp ứng điều kiện chương trình.</w:t>
            </w:r>
          </w:p>
        </w:tc>
        <w:tc>
          <w:tcPr>
            <w:tcW w:type="dxa" w:w="1728"/>
          </w:tcPr>
          <w:p>
            <w:r>
              <w:t>You and your family can apply for a Greek residence permit if you meet the program conditions.</w:t>
            </w:r>
          </w:p>
        </w:tc>
        <w:tc>
          <w:tcPr>
            <w:tcW w:type="dxa" w:w="1728"/>
          </w:tcPr>
          <w:p>
            <w:r/>
          </w:p>
        </w:tc>
      </w:tr>
      <w:tr>
        <w:tc>
          <w:tcPr>
            <w:tcW w:type="dxa" w:w="1728"/>
          </w:tcPr>
          <w:p>
            <w:r>
              <w:t>s037</w:t>
            </w:r>
          </w:p>
        </w:tc>
        <w:tc>
          <w:tcPr>
            <w:tcW w:type="dxa" w:w="1728"/>
          </w:tcPr>
          <w:p>
            <w:r>
              <w:t>btn-primary link-to</w:t>
            </w:r>
          </w:p>
        </w:tc>
        <w:tc>
          <w:tcPr>
            <w:tcW w:type="dxa" w:w="1728"/>
          </w:tcPr>
          <w:p>
            <w:r>
              <w:t>ĐĂNG KÝ TƯ VẤN</w:t>
            </w:r>
          </w:p>
        </w:tc>
        <w:tc>
          <w:tcPr>
            <w:tcW w:type="dxa" w:w="1728"/>
          </w:tcPr>
          <w:p>
            <w:r>
              <w:t>Book a consultation</w:t>
            </w:r>
          </w:p>
        </w:tc>
        <w:tc>
          <w:tcPr>
            <w:tcW w:type="dxa" w:w="1728"/>
          </w:tcPr>
          <w:p>
            <w:r/>
          </w:p>
        </w:tc>
      </w:tr>
      <w:tr>
        <w:tc>
          <w:tcPr>
            <w:tcW w:type="dxa" w:w="1728"/>
          </w:tcPr>
          <w:p>
            <w:r>
              <w:t>s038</w:t>
            </w:r>
          </w:p>
        </w:tc>
        <w:tc>
          <w:tcPr>
            <w:tcW w:type="dxa" w:w="1728"/>
          </w:tcPr>
          <w:p>
            <w:r>
              <w:t>h3</w:t>
            </w:r>
          </w:p>
        </w:tc>
        <w:tc>
          <w:tcPr>
            <w:tcW w:type="dxa" w:w="1728"/>
          </w:tcPr>
          <w:p>
            <w:r>
              <w:t>Tổng quan dự án</w:t>
            </w:r>
          </w:p>
        </w:tc>
        <w:tc>
          <w:tcPr>
            <w:tcW w:type="dxa" w:w="1728"/>
          </w:tcPr>
          <w:p>
            <w:r>
              <w:t>Project overview</w:t>
            </w:r>
          </w:p>
        </w:tc>
        <w:tc>
          <w:tcPr>
            <w:tcW w:type="dxa" w:w="1728"/>
          </w:tcPr>
          <w:p>
            <w:r/>
          </w:p>
        </w:tc>
      </w:tr>
      <w:tr>
        <w:tc>
          <w:tcPr>
            <w:tcW w:type="dxa" w:w="1728"/>
          </w:tcPr>
          <w:p>
            <w:r>
              <w:t>s039</w:t>
            </w:r>
          </w:p>
        </w:tc>
        <w:tc>
          <w:tcPr>
            <w:tcW w:type="dxa" w:w="1728"/>
          </w:tcPr>
          <w:p>
            <w:r>
              <w:t>dt</w:t>
            </w:r>
          </w:p>
        </w:tc>
        <w:tc>
          <w:tcPr>
            <w:tcW w:type="dxa" w:w="1728"/>
          </w:tcPr>
          <w:p>
            <w:r>
              <w:t>Vị trí</w:t>
            </w:r>
          </w:p>
        </w:tc>
        <w:tc>
          <w:tcPr>
            <w:tcW w:type="dxa" w:w="1728"/>
          </w:tcPr>
          <w:p>
            <w:r>
              <w:t>Location</w:t>
            </w:r>
          </w:p>
        </w:tc>
        <w:tc>
          <w:tcPr>
            <w:tcW w:type="dxa" w:w="1728"/>
          </w:tcPr>
          <w:p>
            <w:r/>
          </w:p>
        </w:tc>
      </w:tr>
      <w:tr>
        <w:tc>
          <w:tcPr>
            <w:tcW w:type="dxa" w:w="1728"/>
          </w:tcPr>
          <w:p>
            <w:r>
              <w:t>s040</w:t>
            </w:r>
          </w:p>
        </w:tc>
        <w:tc>
          <w:tcPr>
            <w:tcW w:type="dxa" w:w="1728"/>
          </w:tcPr>
          <w:p>
            <w:r>
              <w:t>dd</w:t>
            </w:r>
          </w:p>
        </w:tc>
        <w:tc>
          <w:tcPr>
            <w:tcW w:type="dxa" w:w="1728"/>
          </w:tcPr>
          <w:p>
            <w:r>
              <w:t>trung tâm Piraeus, thành phố cảng trọng yếu của Hy Lạp</w:t>
            </w:r>
          </w:p>
        </w:tc>
        <w:tc>
          <w:tcPr>
            <w:tcW w:type="dxa" w:w="1728"/>
          </w:tcPr>
          <w:p>
            <w:r>
              <w:t>central Piraeus, Greece's key port city</w:t>
            </w:r>
          </w:p>
        </w:tc>
        <w:tc>
          <w:tcPr>
            <w:tcW w:type="dxa" w:w="1728"/>
          </w:tcPr>
          <w:p>
            <w:r/>
          </w:p>
        </w:tc>
      </w:tr>
      <w:tr>
        <w:tc>
          <w:tcPr>
            <w:tcW w:type="dxa" w:w="1728"/>
          </w:tcPr>
          <w:p>
            <w:r>
              <w:t>s041</w:t>
            </w:r>
          </w:p>
        </w:tc>
        <w:tc>
          <w:tcPr>
            <w:tcW w:type="dxa" w:w="1728"/>
          </w:tcPr>
          <w:p>
            <w:r>
              <w:t>dt</w:t>
            </w:r>
          </w:p>
        </w:tc>
        <w:tc>
          <w:tcPr>
            <w:tcW w:type="dxa" w:w="1728"/>
          </w:tcPr>
          <w:p>
            <w:r>
              <w:t>Quy mô</w:t>
            </w:r>
          </w:p>
        </w:tc>
        <w:tc>
          <w:tcPr>
            <w:tcW w:type="dxa" w:w="1728"/>
          </w:tcPr>
          <w:p>
            <w:r>
              <w:t>Scale</w:t>
            </w:r>
          </w:p>
        </w:tc>
        <w:tc>
          <w:tcPr>
            <w:tcW w:type="dxa" w:w="1728"/>
          </w:tcPr>
          <w:p>
            <w:r/>
          </w:p>
        </w:tc>
      </w:tr>
      <w:tr>
        <w:tc>
          <w:tcPr>
            <w:tcW w:type="dxa" w:w="1728"/>
          </w:tcPr>
          <w:p>
            <w:r>
              <w:t>s042</w:t>
            </w:r>
          </w:p>
        </w:tc>
        <w:tc>
          <w:tcPr>
            <w:tcW w:type="dxa" w:w="1728"/>
          </w:tcPr>
          <w:p>
            <w:r>
              <w:t>dd</w:t>
            </w:r>
          </w:p>
        </w:tc>
        <w:tc>
          <w:tcPr>
            <w:tcW w:type="dxa" w:w="1728"/>
          </w:tcPr>
          <w:p>
            <w:r>
              <w:t>158 căn hộ</w:t>
            </w:r>
          </w:p>
        </w:tc>
        <w:tc>
          <w:tcPr>
            <w:tcW w:type="dxa" w:w="1728"/>
          </w:tcPr>
          <w:p>
            <w:r>
              <w:t>158 apartments</w:t>
            </w:r>
          </w:p>
        </w:tc>
        <w:tc>
          <w:tcPr>
            <w:tcW w:type="dxa" w:w="1728"/>
          </w:tcPr>
          <w:p>
            <w:r/>
          </w:p>
        </w:tc>
      </w:tr>
      <w:tr>
        <w:tc>
          <w:tcPr>
            <w:tcW w:type="dxa" w:w="1728"/>
          </w:tcPr>
          <w:p>
            <w:r>
              <w:t>s043</w:t>
            </w:r>
          </w:p>
        </w:tc>
        <w:tc>
          <w:tcPr>
            <w:tcW w:type="dxa" w:w="1728"/>
          </w:tcPr>
          <w:p>
            <w:r>
              <w:t>dt</w:t>
            </w:r>
          </w:p>
        </w:tc>
        <w:tc>
          <w:tcPr>
            <w:tcW w:type="dxa" w:w="1728"/>
          </w:tcPr>
          <w:p>
            <w:r>
              <w:t>Loại hình</w:t>
            </w:r>
          </w:p>
        </w:tc>
        <w:tc>
          <w:tcPr>
            <w:tcW w:type="dxa" w:w="1728"/>
          </w:tcPr>
          <w:p>
            <w:r>
              <w:t>Property type</w:t>
            </w:r>
          </w:p>
        </w:tc>
        <w:tc>
          <w:tcPr>
            <w:tcW w:type="dxa" w:w="1728"/>
          </w:tcPr>
          <w:p>
            <w:r/>
          </w:p>
        </w:tc>
      </w:tr>
      <w:tr>
        <w:tc>
          <w:tcPr>
            <w:tcW w:type="dxa" w:w="1728"/>
          </w:tcPr>
          <w:p>
            <w:r>
              <w:t>s044</w:t>
            </w:r>
          </w:p>
        </w:tc>
        <w:tc>
          <w:tcPr>
            <w:tcW w:type="dxa" w:w="1728"/>
          </w:tcPr>
          <w:p>
            <w:r>
              <w:t>dd</w:t>
            </w:r>
          </w:p>
        </w:tc>
        <w:tc>
          <w:tcPr>
            <w:tcW w:type="dxa" w:w="1728"/>
          </w:tcPr>
          <w:p>
            <w:r>
              <w:t>căn hộ dịch vụ hiện đại</w:t>
            </w:r>
          </w:p>
        </w:tc>
        <w:tc>
          <w:tcPr>
            <w:tcW w:type="dxa" w:w="1728"/>
          </w:tcPr>
          <w:p>
            <w:r>
              <w:t>modern serviced apartments</w:t>
            </w:r>
          </w:p>
        </w:tc>
        <w:tc>
          <w:tcPr>
            <w:tcW w:type="dxa" w:w="1728"/>
          </w:tcPr>
          <w:p>
            <w:r/>
          </w:p>
        </w:tc>
      </w:tr>
      <w:tr>
        <w:tc>
          <w:tcPr>
            <w:tcW w:type="dxa" w:w="1728"/>
          </w:tcPr>
          <w:p>
            <w:r>
              <w:t>s045</w:t>
            </w:r>
          </w:p>
        </w:tc>
        <w:tc>
          <w:tcPr>
            <w:tcW w:type="dxa" w:w="1728"/>
          </w:tcPr>
          <w:p>
            <w:r>
              <w:t>dt</w:t>
            </w:r>
          </w:p>
        </w:tc>
        <w:tc>
          <w:tcPr>
            <w:tcW w:type="dxa" w:w="1728"/>
          </w:tcPr>
          <w:p>
            <w:r>
              <w:t>Mức đầu tư</w:t>
            </w:r>
          </w:p>
        </w:tc>
        <w:tc>
          <w:tcPr>
            <w:tcW w:type="dxa" w:w="1728"/>
          </w:tcPr>
          <w:p>
            <w:r>
              <w:t>Investment</w:t>
            </w:r>
          </w:p>
        </w:tc>
        <w:tc>
          <w:tcPr>
            <w:tcW w:type="dxa" w:w="1728"/>
          </w:tcPr>
          <w:p>
            <w:r/>
          </w:p>
        </w:tc>
      </w:tr>
      <w:tr>
        <w:tc>
          <w:tcPr>
            <w:tcW w:type="dxa" w:w="1728"/>
          </w:tcPr>
          <w:p>
            <w:r>
              <w:t>s046</w:t>
            </w:r>
          </w:p>
        </w:tc>
        <w:tc>
          <w:tcPr>
            <w:tcW w:type="dxa" w:w="1728"/>
          </w:tcPr>
          <w:p>
            <w:r>
              <w:t>dd</w:t>
            </w:r>
          </w:p>
        </w:tc>
        <w:tc>
          <w:tcPr>
            <w:tcW w:type="dxa" w:w="1728"/>
          </w:tcPr>
          <w:p>
            <w:r>
              <w:t>từ 250.000 EUR</w:t>
            </w:r>
          </w:p>
        </w:tc>
        <w:tc>
          <w:tcPr>
            <w:tcW w:type="dxa" w:w="1728"/>
          </w:tcPr>
          <w:p>
            <w:r>
              <w:t>from €250,000</w:t>
            </w:r>
          </w:p>
        </w:tc>
        <w:tc>
          <w:tcPr>
            <w:tcW w:type="dxa" w:w="1728"/>
          </w:tcPr>
          <w:p>
            <w:r/>
          </w:p>
        </w:tc>
      </w:tr>
      <w:tr>
        <w:tc>
          <w:tcPr>
            <w:tcW w:type="dxa" w:w="1728"/>
          </w:tcPr>
          <w:p>
            <w:r>
              <w:t>s047</w:t>
            </w:r>
          </w:p>
        </w:tc>
        <w:tc>
          <w:tcPr>
            <w:tcW w:type="dxa" w:w="1728"/>
          </w:tcPr>
          <w:p>
            <w:r>
              <w:t>dt</w:t>
            </w:r>
          </w:p>
        </w:tc>
        <w:tc>
          <w:tcPr>
            <w:tcW w:type="dxa" w:w="1728"/>
          </w:tcPr>
          <w:p>
            <w:r>
              <w:t>Nhà phát triển</w:t>
            </w:r>
          </w:p>
        </w:tc>
        <w:tc>
          <w:tcPr>
            <w:tcW w:type="dxa" w:w="1728"/>
          </w:tcPr>
          <w:p>
            <w:r>
              <w:t>Developer</w:t>
            </w:r>
          </w:p>
        </w:tc>
        <w:tc>
          <w:tcPr>
            <w:tcW w:type="dxa" w:w="1728"/>
          </w:tcPr>
          <w:p>
            <w:r/>
          </w:p>
        </w:tc>
      </w:tr>
      <w:tr>
        <w:tc>
          <w:tcPr>
            <w:tcW w:type="dxa" w:w="1728"/>
          </w:tcPr>
          <w:p>
            <w:r>
              <w:t>s048</w:t>
            </w:r>
          </w:p>
        </w:tc>
        <w:tc>
          <w:tcPr>
            <w:tcW w:type="dxa" w:w="1728"/>
          </w:tcPr>
          <w:p>
            <w:r>
              <w:t>dd</w:t>
            </w:r>
          </w:p>
        </w:tc>
        <w:tc>
          <w:tcPr>
            <w:tcW w:type="dxa" w:w="1728"/>
          </w:tcPr>
          <w:p>
            <w:r>
              <w:t>MIBS Group, đơn vị có hơn 40 năm kinh nghiệm bất động sản tại Hy Lạp</w:t>
            </w:r>
          </w:p>
        </w:tc>
        <w:tc>
          <w:tcPr>
            <w:tcW w:type="dxa" w:w="1728"/>
          </w:tcPr>
          <w:p>
            <w:r>
              <w:t>MIBS Group, with more than 40 years of real estate experience in Greece</w:t>
            </w:r>
          </w:p>
        </w:tc>
        <w:tc>
          <w:tcPr>
            <w:tcW w:type="dxa" w:w="1728"/>
          </w:tcPr>
          <w:p>
            <w:r/>
          </w:p>
        </w:tc>
      </w:tr>
      <w:tr>
        <w:tc>
          <w:tcPr>
            <w:tcW w:type="dxa" w:w="1728"/>
          </w:tcPr>
          <w:p>
            <w:r>
              <w:t>s049</w:t>
            </w:r>
          </w:p>
        </w:tc>
        <w:tc>
          <w:tcPr>
            <w:tcW w:type="dxa" w:w="1728"/>
          </w:tcPr>
          <w:p>
            <w:r>
              <w:t>dt</w:t>
            </w:r>
          </w:p>
        </w:tc>
        <w:tc>
          <w:tcPr>
            <w:tcW w:type="dxa" w:w="1728"/>
          </w:tcPr>
          <w:p>
            <w:r>
              <w:t>Phù hợp</w:t>
            </w:r>
          </w:p>
        </w:tc>
        <w:tc>
          <w:tcPr>
            <w:tcW w:type="dxa" w:w="1728"/>
          </w:tcPr>
          <w:p>
            <w:r>
              <w:t>Suited to</w:t>
            </w:r>
          </w:p>
        </w:tc>
        <w:tc>
          <w:tcPr>
            <w:tcW w:type="dxa" w:w="1728"/>
          </w:tcPr>
          <w:p>
            <w:r/>
          </w:p>
        </w:tc>
      </w:tr>
      <w:tr>
        <w:tc>
          <w:tcPr>
            <w:tcW w:type="dxa" w:w="1728"/>
          </w:tcPr>
          <w:p>
            <w:r>
              <w:t>s050</w:t>
            </w:r>
          </w:p>
        </w:tc>
        <w:tc>
          <w:tcPr>
            <w:tcW w:type="dxa" w:w="1728"/>
          </w:tcPr>
          <w:p>
            <w:r>
              <w:t>dd</w:t>
            </w:r>
          </w:p>
        </w:tc>
        <w:tc>
          <w:tcPr>
            <w:tcW w:type="dxa" w:w="1728"/>
          </w:tcPr>
          <w:p>
            <w:r>
              <w:t>ở thực, đầu tư dài hạn, khai thác cho thuê ngắn hạn và dài hạn</w:t>
            </w:r>
          </w:p>
        </w:tc>
        <w:tc>
          <w:tcPr>
            <w:tcW w:type="dxa" w:w="1728"/>
          </w:tcPr>
          <w:p>
            <w:r>
              <w:t>owner-occupation, long-term investment, and short- and long-term rentals</w:t>
            </w:r>
          </w:p>
        </w:tc>
        <w:tc>
          <w:tcPr>
            <w:tcW w:type="dxa" w:w="1728"/>
          </w:tcPr>
          <w:p>
            <w:r/>
          </w:p>
        </w:tc>
      </w:tr>
      <w:tr>
        <w:tc>
          <w:tcPr>
            <w:tcW w:type="dxa" w:w="1728"/>
          </w:tcPr>
          <w:p>
            <w:r>
              <w:t>s051</w:t>
            </w:r>
          </w:p>
        </w:tc>
        <w:tc>
          <w:tcPr>
            <w:tcW w:type="dxa" w:w="1728"/>
          </w:tcPr>
          <w:p>
            <w:r>
              <w:t>imm4-title</w:t>
            </w:r>
          </w:p>
        </w:tc>
        <w:tc>
          <w:tcPr>
            <w:tcW w:type="dxa" w:w="1728"/>
          </w:tcPr>
          <w:p>
            <w:r>
              <w:t>Tiện ích &amp; thiết kế / căn hộ dịch vụ Etolikou 11</w:t>
            </w:r>
          </w:p>
        </w:tc>
        <w:tc>
          <w:tcPr>
            <w:tcW w:type="dxa" w:w="1728"/>
          </w:tcPr>
          <w:p>
            <w:r>
              <w:t>Amenities &amp; design / of the Etolikou 11 serviced apartments</w:t>
            </w:r>
          </w:p>
        </w:tc>
        <w:tc>
          <w:tcPr>
            <w:tcW w:type="dxa" w:w="1728"/>
          </w:tcPr>
          <w:p>
            <w:r/>
          </w:p>
        </w:tc>
      </w:tr>
      <w:tr>
        <w:tc>
          <w:tcPr>
            <w:tcW w:type="dxa" w:w="1728"/>
          </w:tcPr>
          <w:p>
            <w:r>
              <w:t>s052</w:t>
            </w:r>
          </w:p>
        </w:tc>
        <w:tc>
          <w:tcPr>
            <w:tcW w:type="dxa" w:w="1728"/>
          </w:tcPr>
          <w:p>
            <w:r>
              <w:t>imm4-amen__note imm4-reveal</w:t>
            </w:r>
          </w:p>
        </w:tc>
        <w:tc>
          <w:tcPr>
            <w:tcW w:type="dxa" w:w="1728"/>
          </w:tcPr>
          <w:p>
            <w:r>
              <w:t>Thiết kế phù hợp thị trường - tối ưu cho thuê</w:t>
            </w:r>
          </w:p>
        </w:tc>
        <w:tc>
          <w:tcPr>
            <w:tcW w:type="dxa" w:w="1728"/>
          </w:tcPr>
          <w:p>
            <w:r>
              <w:t>A design matched to the market and built for rentals</w:t>
            </w:r>
          </w:p>
        </w:tc>
        <w:tc>
          <w:tcPr>
            <w:tcW w:type="dxa" w:w="1728"/>
          </w:tcPr>
          <w:p>
            <w:r/>
          </w:p>
        </w:tc>
      </w:tr>
      <w:tr>
        <w:tc>
          <w:tcPr>
            <w:tcW w:type="dxa" w:w="1728"/>
          </w:tcPr>
          <w:p>
            <w:r>
              <w:t>s053</w:t>
            </w:r>
          </w:p>
        </w:tc>
        <w:tc>
          <w:tcPr>
            <w:tcW w:type="dxa" w:w="1728"/>
          </w:tcPr>
          <w:p>
            <w:r>
              <w:t>div</w:t>
            </w:r>
          </w:p>
        </w:tc>
        <w:tc>
          <w:tcPr>
            <w:tcW w:type="dxa" w:w="1728"/>
          </w:tcPr>
          <w:p>
            <w:r>
              <w:t>luggage</w:t>
            </w:r>
          </w:p>
        </w:tc>
        <w:tc>
          <w:tcPr>
            <w:tcW w:type="dxa" w:w="1728"/>
          </w:tcPr>
          <w:p>
            <w:r>
              <w:t>luggage</w:t>
            </w:r>
          </w:p>
        </w:tc>
        <w:tc>
          <w:tcPr>
            <w:tcW w:type="dxa" w:w="1728"/>
          </w:tcPr>
          <w:p>
            <w:r/>
          </w:p>
        </w:tc>
      </w:tr>
      <w:tr>
        <w:tc>
          <w:tcPr>
            <w:tcW w:type="dxa" w:w="1728"/>
          </w:tcPr>
          <w:p>
            <w:r>
              <w:t>s054</w:t>
            </w:r>
          </w:p>
        </w:tc>
        <w:tc>
          <w:tcPr>
            <w:tcW w:type="dxa" w:w="1728"/>
          </w:tcPr>
          <w:p>
            <w:r>
              <w:t>dd</w:t>
            </w:r>
          </w:p>
        </w:tc>
        <w:tc>
          <w:tcPr>
            <w:tcW w:type="dxa" w:w="1728"/>
          </w:tcPr>
          <w:p>
            <w:r>
              <w:t>Diện tích căn hộ hợp lý, phù hợp khách du lịch, người đi công tác.</w:t>
            </w:r>
          </w:p>
        </w:tc>
        <w:tc>
          <w:tcPr>
            <w:tcW w:type="dxa" w:w="1728"/>
          </w:tcPr>
          <w:p>
            <w:r>
              <w:t>Well-proportioned apartment sizes, suited to tourists and business travelers.</w:t>
            </w:r>
          </w:p>
        </w:tc>
        <w:tc>
          <w:tcPr>
            <w:tcW w:type="dxa" w:w="1728"/>
          </w:tcPr>
          <w:p>
            <w:r/>
          </w:p>
        </w:tc>
      </w:tr>
      <w:tr>
        <w:tc>
          <w:tcPr>
            <w:tcW w:type="dxa" w:w="1728"/>
          </w:tcPr>
          <w:p>
            <w:r>
              <w:t>s055</w:t>
            </w:r>
          </w:p>
        </w:tc>
        <w:tc>
          <w:tcPr>
            <w:tcW w:type="dxa" w:w="1728"/>
          </w:tcPr>
          <w:p>
            <w:r>
              <w:t>div</w:t>
            </w:r>
          </w:p>
        </w:tc>
        <w:tc>
          <w:tcPr>
            <w:tcW w:type="dxa" w:w="1728"/>
          </w:tcPr>
          <w:p>
            <w:r>
              <w:t>school</w:t>
            </w:r>
          </w:p>
        </w:tc>
        <w:tc>
          <w:tcPr>
            <w:tcW w:type="dxa" w:w="1728"/>
          </w:tcPr>
          <w:p>
            <w:r>
              <w:t>school</w:t>
            </w:r>
          </w:p>
        </w:tc>
        <w:tc>
          <w:tcPr>
            <w:tcW w:type="dxa" w:w="1728"/>
          </w:tcPr>
          <w:p>
            <w:r/>
          </w:p>
        </w:tc>
      </w:tr>
      <w:tr>
        <w:tc>
          <w:tcPr>
            <w:tcW w:type="dxa" w:w="1728"/>
          </w:tcPr>
          <w:p>
            <w:r>
              <w:t>s056</w:t>
            </w:r>
          </w:p>
        </w:tc>
        <w:tc>
          <w:tcPr>
            <w:tcW w:type="dxa" w:w="1728"/>
          </w:tcPr>
          <w:p>
            <w:r>
              <w:t>dd</w:t>
            </w:r>
          </w:p>
        </w:tc>
        <w:tc>
          <w:tcPr>
            <w:tcW w:type="dxa" w:w="1728"/>
          </w:tcPr>
          <w:p>
            <w:r>
              <w:t>Phù hợp sinh viên, chuyên gia, nhân sự làm việc quanh Piraeus và Athens.</w:t>
            </w:r>
          </w:p>
        </w:tc>
        <w:tc>
          <w:tcPr>
            <w:tcW w:type="dxa" w:w="1728"/>
          </w:tcPr>
          <w:p>
            <w:r>
              <w:t>Suited to students, professionals, and staff working around Piraeus and Athens.</w:t>
            </w:r>
          </w:p>
        </w:tc>
        <w:tc>
          <w:tcPr>
            <w:tcW w:type="dxa" w:w="1728"/>
          </w:tcPr>
          <w:p>
            <w:r/>
          </w:p>
        </w:tc>
      </w:tr>
      <w:tr>
        <w:tc>
          <w:tcPr>
            <w:tcW w:type="dxa" w:w="1728"/>
          </w:tcPr>
          <w:p>
            <w:r>
              <w:t>s057</w:t>
            </w:r>
          </w:p>
        </w:tc>
        <w:tc>
          <w:tcPr>
            <w:tcW w:type="dxa" w:w="1728"/>
          </w:tcPr>
          <w:p>
            <w:r>
              <w:t>div</w:t>
            </w:r>
          </w:p>
        </w:tc>
        <w:tc>
          <w:tcPr>
            <w:tcW w:type="dxa" w:w="1728"/>
          </w:tcPr>
          <w:p>
            <w:r>
              <w:t>apartment</w:t>
            </w:r>
          </w:p>
        </w:tc>
        <w:tc>
          <w:tcPr>
            <w:tcW w:type="dxa" w:w="1728"/>
          </w:tcPr>
          <w:p>
            <w:r>
              <w:t>apartment</w:t>
            </w:r>
          </w:p>
        </w:tc>
        <w:tc>
          <w:tcPr>
            <w:tcW w:type="dxa" w:w="1728"/>
          </w:tcPr>
          <w:p>
            <w:r/>
          </w:p>
        </w:tc>
      </w:tr>
      <w:tr>
        <w:tc>
          <w:tcPr>
            <w:tcW w:type="dxa" w:w="1728"/>
          </w:tcPr>
          <w:p>
            <w:r>
              <w:t>s058</w:t>
            </w:r>
          </w:p>
        </w:tc>
        <w:tc>
          <w:tcPr>
            <w:tcW w:type="dxa" w:w="1728"/>
          </w:tcPr>
          <w:p>
            <w:r>
              <w:t>dd</w:t>
            </w:r>
          </w:p>
        </w:tc>
        <w:tc>
          <w:tcPr>
            <w:tcW w:type="dxa" w:w="1728"/>
          </w:tcPr>
          <w:p>
            <w:r>
              <w:t>Thiết kế hiện đại, dễ vận hành và phù hợp nhu cầu lưu trú đô thị.</w:t>
            </w:r>
          </w:p>
        </w:tc>
        <w:tc>
          <w:tcPr>
            <w:tcW w:type="dxa" w:w="1728"/>
          </w:tcPr>
          <w:p>
            <w:r>
              <w:t>A modern design that is easy to run and suited to city-stay demand.</w:t>
            </w:r>
          </w:p>
        </w:tc>
        <w:tc>
          <w:tcPr>
            <w:tcW w:type="dxa" w:w="1728"/>
          </w:tcPr>
          <w:p>
            <w:r/>
          </w:p>
        </w:tc>
      </w:tr>
      <w:tr>
        <w:tc>
          <w:tcPr>
            <w:tcW w:type="dxa" w:w="1728"/>
          </w:tcPr>
          <w:p>
            <w:r>
              <w:t>s059</w:t>
            </w:r>
          </w:p>
        </w:tc>
        <w:tc>
          <w:tcPr>
            <w:tcW w:type="dxa" w:w="1728"/>
          </w:tcPr>
          <w:p>
            <w:r>
              <w:t>div</w:t>
            </w:r>
          </w:p>
        </w:tc>
        <w:tc>
          <w:tcPr>
            <w:tcW w:type="dxa" w:w="1728"/>
          </w:tcPr>
          <w:p>
            <w:r>
              <w:t>verified</w:t>
            </w:r>
          </w:p>
        </w:tc>
        <w:tc>
          <w:tcPr>
            <w:tcW w:type="dxa" w:w="1728"/>
          </w:tcPr>
          <w:p>
            <w:r>
              <w:t>verified</w:t>
            </w:r>
          </w:p>
        </w:tc>
        <w:tc>
          <w:tcPr>
            <w:tcW w:type="dxa" w:w="1728"/>
          </w:tcPr>
          <w:p>
            <w:r/>
          </w:p>
        </w:tc>
      </w:tr>
      <w:tr>
        <w:tc>
          <w:tcPr>
            <w:tcW w:type="dxa" w:w="1728"/>
          </w:tcPr>
          <w:p>
            <w:r>
              <w:t>s060</w:t>
            </w:r>
          </w:p>
        </w:tc>
        <w:tc>
          <w:tcPr>
            <w:tcW w:type="dxa" w:w="1728"/>
          </w:tcPr>
          <w:p>
            <w:r>
              <w:t>dd</w:t>
            </w:r>
          </w:p>
        </w:tc>
        <w:tc>
          <w:tcPr>
            <w:tcW w:type="dxa" w:w="1728"/>
          </w:tcPr>
          <w:p>
            <w:r>
              <w:t>Tiêu chuẩn xây dựng hạng A.</w:t>
            </w:r>
          </w:p>
        </w:tc>
        <w:tc>
          <w:tcPr>
            <w:tcW w:type="dxa" w:w="1728"/>
          </w:tcPr>
          <w:p>
            <w:r>
              <w:t>Class A construction standard.</w:t>
            </w:r>
          </w:p>
        </w:tc>
        <w:tc>
          <w:tcPr>
            <w:tcW w:type="dxa" w:w="1728"/>
          </w:tcPr>
          <w:p>
            <w:r/>
          </w:p>
        </w:tc>
      </w:tr>
      <w:tr>
        <w:tc>
          <w:tcPr>
            <w:tcW w:type="dxa" w:w="1728"/>
          </w:tcPr>
          <w:p>
            <w:r>
              <w:t>s061</w:t>
            </w:r>
          </w:p>
        </w:tc>
        <w:tc>
          <w:tcPr>
            <w:tcW w:type="dxa" w:w="1728"/>
          </w:tcPr>
          <w:p>
            <w:r>
              <w:t>imm4-amen__sub</w:t>
            </w:r>
          </w:p>
        </w:tc>
        <w:tc>
          <w:tcPr>
            <w:tcW w:type="dxa" w:w="1728"/>
          </w:tcPr>
          <w:p>
            <w:r>
              <w:t>Tiện ích nội khu</w:t>
            </w:r>
          </w:p>
        </w:tc>
        <w:tc>
          <w:tcPr>
            <w:tcW w:type="dxa" w:w="1728"/>
          </w:tcPr>
          <w:p>
            <w:r>
              <w:t>On-site amenities</w:t>
            </w:r>
          </w:p>
        </w:tc>
        <w:tc>
          <w:tcPr>
            <w:tcW w:type="dxa" w:w="1728"/>
          </w:tcPr>
          <w:p>
            <w:r/>
          </w:p>
        </w:tc>
      </w:tr>
      <w:tr>
        <w:tc>
          <w:tcPr>
            <w:tcW w:type="dxa" w:w="1728"/>
          </w:tcPr>
          <w:p>
            <w:r>
              <w:t>s062</w:t>
            </w:r>
          </w:p>
        </w:tc>
        <w:tc>
          <w:tcPr>
            <w:tcW w:type="dxa" w:w="1728"/>
          </w:tcPr>
          <w:p>
            <w:r>
              <w:t>li</w:t>
            </w:r>
          </w:p>
        </w:tc>
        <w:tc>
          <w:tcPr>
            <w:tcW w:type="dxa" w:w="1728"/>
          </w:tcPr>
          <w:p>
            <w:r>
              <w:t>poolBể bơi sân thượng nhìn về khu cảng.</w:t>
            </w:r>
          </w:p>
        </w:tc>
        <w:tc>
          <w:tcPr>
            <w:tcW w:type="dxa" w:w="1728"/>
          </w:tcPr>
          <w:p>
            <w:r>
              <w:t>poolRooftop pool overlooking the port.</w:t>
            </w:r>
          </w:p>
        </w:tc>
        <w:tc>
          <w:tcPr>
            <w:tcW w:type="dxa" w:w="1728"/>
          </w:tcPr>
          <w:p>
            <w:r/>
          </w:p>
        </w:tc>
      </w:tr>
      <w:tr>
        <w:tc>
          <w:tcPr>
            <w:tcW w:type="dxa" w:w="1728"/>
          </w:tcPr>
          <w:p>
            <w:r>
              <w:t>s063</w:t>
            </w:r>
          </w:p>
        </w:tc>
        <w:tc>
          <w:tcPr>
            <w:tcW w:type="dxa" w:w="1728"/>
          </w:tcPr>
          <w:p>
            <w:r>
              <w:t>li</w:t>
            </w:r>
          </w:p>
        </w:tc>
        <w:tc>
          <w:tcPr>
            <w:tcW w:type="dxa" w:w="1728"/>
          </w:tcPr>
          <w:p>
            <w:r>
              <w:t>fitness_centerGym, wellness.</w:t>
            </w:r>
          </w:p>
        </w:tc>
        <w:tc>
          <w:tcPr>
            <w:tcW w:type="dxa" w:w="1728"/>
          </w:tcPr>
          <w:p>
            <w:r>
              <w:t>fitness_centerGym and wellness facilities.</w:t>
            </w:r>
          </w:p>
        </w:tc>
        <w:tc>
          <w:tcPr>
            <w:tcW w:type="dxa" w:w="1728"/>
          </w:tcPr>
          <w:p>
            <w:r/>
          </w:p>
        </w:tc>
      </w:tr>
      <w:tr>
        <w:tc>
          <w:tcPr>
            <w:tcW w:type="dxa" w:w="1728"/>
          </w:tcPr>
          <w:p>
            <w:r>
              <w:t>s064</w:t>
            </w:r>
          </w:p>
        </w:tc>
        <w:tc>
          <w:tcPr>
            <w:tcW w:type="dxa" w:w="1728"/>
          </w:tcPr>
          <w:p>
            <w:r>
              <w:t>li</w:t>
            </w:r>
          </w:p>
        </w:tc>
        <w:tc>
          <w:tcPr>
            <w:tcW w:type="dxa" w:w="1728"/>
          </w:tcPr>
          <w:p>
            <w:r>
              <w:t>attractionsKhu giải trí.</w:t>
            </w:r>
          </w:p>
        </w:tc>
        <w:tc>
          <w:tcPr>
            <w:tcW w:type="dxa" w:w="1728"/>
          </w:tcPr>
          <w:p>
            <w:r>
              <w:t>attractionsEntertainment area.</w:t>
            </w:r>
          </w:p>
        </w:tc>
        <w:tc>
          <w:tcPr>
            <w:tcW w:type="dxa" w:w="1728"/>
          </w:tcPr>
          <w:p>
            <w:r/>
          </w:p>
        </w:tc>
      </w:tr>
      <w:tr>
        <w:tc>
          <w:tcPr>
            <w:tcW w:type="dxa" w:w="1728"/>
          </w:tcPr>
          <w:p>
            <w:r>
              <w:t>s065</w:t>
            </w:r>
          </w:p>
        </w:tc>
        <w:tc>
          <w:tcPr>
            <w:tcW w:type="dxa" w:w="1728"/>
          </w:tcPr>
          <w:p>
            <w:r>
              <w:t>li</w:t>
            </w:r>
          </w:p>
        </w:tc>
        <w:tc>
          <w:tcPr>
            <w:tcW w:type="dxa" w:w="1728"/>
          </w:tcPr>
          <w:p>
            <w:r>
              <w:t>workspacesKhông gian làm việc chung.</w:t>
            </w:r>
          </w:p>
        </w:tc>
        <w:tc>
          <w:tcPr>
            <w:tcW w:type="dxa" w:w="1728"/>
          </w:tcPr>
          <w:p>
            <w:r>
              <w:t>workspacesCoworking space.</w:t>
            </w:r>
          </w:p>
        </w:tc>
        <w:tc>
          <w:tcPr>
            <w:tcW w:type="dxa" w:w="1728"/>
          </w:tcPr>
          <w:p>
            <w:r/>
          </w:p>
        </w:tc>
      </w:tr>
      <w:tr>
        <w:tc>
          <w:tcPr>
            <w:tcW w:type="dxa" w:w="1728"/>
          </w:tcPr>
          <w:p>
            <w:r>
              <w:t>s066</w:t>
            </w:r>
          </w:p>
        </w:tc>
        <w:tc>
          <w:tcPr>
            <w:tcW w:type="dxa" w:w="1728"/>
          </w:tcPr>
          <w:p>
            <w:r>
              <w:t>li</w:t>
            </w:r>
          </w:p>
        </w:tc>
        <w:tc>
          <w:tcPr>
            <w:tcW w:type="dxa" w:w="1728"/>
          </w:tcPr>
          <w:p>
            <w:r>
              <w:t>chairKhu vực tiếp khách.</w:t>
            </w:r>
          </w:p>
        </w:tc>
        <w:tc>
          <w:tcPr>
            <w:tcW w:type="dxa" w:w="1728"/>
          </w:tcPr>
          <w:p>
            <w:r>
              <w:t>chairGuest lounge.</w:t>
            </w:r>
          </w:p>
        </w:tc>
        <w:tc>
          <w:tcPr>
            <w:tcW w:type="dxa" w:w="1728"/>
          </w:tcPr>
          <w:p>
            <w:r/>
          </w:p>
        </w:tc>
      </w:tr>
      <w:tr>
        <w:tc>
          <w:tcPr>
            <w:tcW w:type="dxa" w:w="1728"/>
          </w:tcPr>
          <w:p>
            <w:r>
              <w:t>s067</w:t>
            </w:r>
          </w:p>
        </w:tc>
        <w:tc>
          <w:tcPr>
            <w:tcW w:type="dxa" w:w="1728"/>
          </w:tcPr>
          <w:p>
            <w:r>
              <w:t>li</w:t>
            </w:r>
          </w:p>
        </w:tc>
        <w:tc>
          <w:tcPr>
            <w:tcW w:type="dxa" w:w="1728"/>
          </w:tcPr>
          <w:p>
            <w:r>
              <w:t>support_agentLễ tân và vận hành 24/7.</w:t>
            </w:r>
          </w:p>
        </w:tc>
        <w:tc>
          <w:tcPr>
            <w:tcW w:type="dxa" w:w="1728"/>
          </w:tcPr>
          <w:p>
            <w:r>
              <w:t>support_agent24/7 reception and operations.</w:t>
            </w:r>
          </w:p>
        </w:tc>
        <w:tc>
          <w:tcPr>
            <w:tcW w:type="dxa" w:w="1728"/>
          </w:tcPr>
          <w:p>
            <w:r/>
          </w:p>
        </w:tc>
      </w:tr>
      <w:tr>
        <w:tc>
          <w:tcPr>
            <w:tcW w:type="dxa" w:w="1728"/>
          </w:tcPr>
          <w:p>
            <w:r>
              <w:t>s068</w:t>
            </w:r>
          </w:p>
        </w:tc>
        <w:tc>
          <w:tcPr>
            <w:tcW w:type="dxa" w:w="1728"/>
          </w:tcPr>
          <w:p>
            <w:r>
              <w:t>imm4-amen__note</w:t>
            </w:r>
          </w:p>
        </w:tc>
        <w:tc>
          <w:tcPr>
            <w:tcW w:type="dxa" w:w="1728"/>
          </w:tcPr>
          <w:p>
            <w:r>
              <w:t>Thiết kế hiện đại, dễ vận hành và phù hợp nhu cầu lưu trú đô thị.</w:t>
            </w:r>
          </w:p>
        </w:tc>
        <w:tc>
          <w:tcPr>
            <w:tcW w:type="dxa" w:w="1728"/>
          </w:tcPr>
          <w:p>
            <w:r>
              <w:t>A modern design that is easy to run and suited to city-stay demand.</w:t>
            </w:r>
          </w:p>
        </w:tc>
        <w:tc>
          <w:tcPr>
            <w:tcW w:type="dxa" w:w="1728"/>
          </w:tcPr>
          <w:p>
            <w:r/>
          </w:p>
        </w:tc>
      </w:tr>
      <w:tr>
        <w:tc>
          <w:tcPr>
            <w:tcW w:type="dxa" w:w="1728"/>
          </w:tcPr>
          <w:p>
            <w:r>
              <w:t>s069</w:t>
            </w:r>
          </w:p>
        </w:tc>
        <w:tc>
          <w:tcPr>
            <w:tcW w:type="dxa" w:w="1728"/>
          </w:tcPr>
          <w:p>
            <w:r>
              <w:t>imm4-title</w:t>
            </w:r>
          </w:p>
        </w:tc>
        <w:tc>
          <w:tcPr>
            <w:tcW w:type="dxa" w:w="1728"/>
          </w:tcPr>
          <w:p>
            <w:r>
              <w:t>Nhà phát triển / MIBS Group</w:t>
            </w:r>
          </w:p>
        </w:tc>
        <w:tc>
          <w:tcPr>
            <w:tcW w:type="dxa" w:w="1728"/>
          </w:tcPr>
          <w:p>
            <w:r>
              <w:t>The developer / MIBS Group</w:t>
            </w:r>
          </w:p>
        </w:tc>
        <w:tc>
          <w:tcPr>
            <w:tcW w:type="dxa" w:w="1728"/>
          </w:tcPr>
          <w:p>
            <w:r/>
          </w:p>
        </w:tc>
      </w:tr>
      <w:tr>
        <w:tc>
          <w:tcPr>
            <w:tcW w:type="dxa" w:w="1728"/>
          </w:tcPr>
          <w:p>
            <w:r>
              <w:t>s070</w:t>
            </w:r>
          </w:p>
        </w:tc>
        <w:tc>
          <w:tcPr>
            <w:tcW w:type="dxa" w:w="1728"/>
          </w:tcPr>
          <w:p>
            <w:r>
              <w:t>imm4-dev__lead imm4-reveal</w:t>
            </w:r>
          </w:p>
        </w:tc>
        <w:tc>
          <w:tcPr>
            <w:tcW w:type="dxa" w:w="1728"/>
          </w:tcPr>
          <w:p>
            <w:r>
              <w:t>MIBS Group - hơn 40 năm kinh nghiệm tại Hy Lạp</w:t>
            </w:r>
          </w:p>
        </w:tc>
        <w:tc>
          <w:tcPr>
            <w:tcW w:type="dxa" w:w="1728"/>
          </w:tcPr>
          <w:p>
            <w:r>
              <w:t>MIBS Group — more than 40 years of experience in Greece</w:t>
            </w:r>
          </w:p>
        </w:tc>
        <w:tc>
          <w:tcPr>
            <w:tcW w:type="dxa" w:w="1728"/>
          </w:tcPr>
          <w:p>
            <w:r/>
          </w:p>
        </w:tc>
      </w:tr>
      <w:tr>
        <w:tc>
          <w:tcPr>
            <w:tcW w:type="dxa" w:w="1728"/>
          </w:tcPr>
          <w:p>
            <w:r>
              <w:t>s071</w:t>
            </w:r>
          </w:p>
        </w:tc>
        <w:tc>
          <w:tcPr>
            <w:tcW w:type="dxa" w:w="1728"/>
          </w:tcPr>
          <w:p>
            <w:r>
              <w:t>imm4-dev__eyebrow imm4-reveal</w:t>
            </w:r>
          </w:p>
        </w:tc>
        <w:tc>
          <w:tcPr>
            <w:tcW w:type="dxa" w:w="1728"/>
          </w:tcPr>
          <w:p>
            <w:r>
              <w:t>apartmentNăng lực phát triển dự án</w:t>
            </w:r>
          </w:p>
        </w:tc>
        <w:tc>
          <w:tcPr>
            <w:tcW w:type="dxa" w:w="1728"/>
          </w:tcPr>
          <w:p>
            <w:r>
              <w:t>apartmentDevelopment track record</w:t>
            </w:r>
          </w:p>
        </w:tc>
        <w:tc>
          <w:tcPr>
            <w:tcW w:type="dxa" w:w="1728"/>
          </w:tcPr>
          <w:p>
            <w:r/>
          </w:p>
        </w:tc>
      </w:tr>
      <w:tr>
        <w:tc>
          <w:tcPr>
            <w:tcW w:type="dxa" w:w="1728"/>
          </w:tcPr>
          <w:p>
            <w:r>
              <w:t>s072</w:t>
            </w:r>
          </w:p>
        </w:tc>
        <w:tc>
          <w:tcPr>
            <w:tcW w:type="dxa" w:w="1728"/>
          </w:tcPr>
          <w:p>
            <w:r>
              <w:t>li</w:t>
            </w:r>
          </w:p>
        </w:tc>
        <w:tc>
          <w:tcPr>
            <w:tcW w:type="dxa" w:w="1728"/>
          </w:tcPr>
          <w:p>
            <w:r>
              <w:t>calendar_month</w:t>
            </w:r>
          </w:p>
        </w:tc>
        <w:tc>
          <w:tcPr>
            <w:tcW w:type="dxa" w:w="1728"/>
          </w:tcPr>
          <w:p>
            <w:r>
              <w:t>calendar_month</w:t>
            </w:r>
          </w:p>
        </w:tc>
        <w:tc>
          <w:tcPr>
            <w:tcW w:type="dxa" w:w="1728"/>
          </w:tcPr>
          <w:p>
            <w:r/>
          </w:p>
        </w:tc>
      </w:tr>
      <w:tr>
        <w:tc>
          <w:tcPr>
            <w:tcW w:type="dxa" w:w="1728"/>
          </w:tcPr>
          <w:p>
            <w:r>
              <w:t>s073</w:t>
            </w:r>
          </w:p>
        </w:tc>
        <w:tc>
          <w:tcPr>
            <w:tcW w:type="dxa" w:w="1728"/>
          </w:tcPr>
          <w:p>
            <w:r>
              <w:t>div</w:t>
            </w:r>
          </w:p>
        </w:tc>
        <w:tc>
          <w:tcPr>
            <w:tcW w:type="dxa" w:w="1728"/>
          </w:tcPr>
          <w:p>
            <w:r>
              <w:t>Hoạt động từ năm 1982</w:t>
            </w:r>
          </w:p>
        </w:tc>
        <w:tc>
          <w:tcPr>
            <w:tcW w:type="dxa" w:w="1728"/>
          </w:tcPr>
          <w:p>
            <w:r>
              <w:t>Operating since 1982</w:t>
            </w:r>
          </w:p>
        </w:tc>
        <w:tc>
          <w:tcPr>
            <w:tcW w:type="dxa" w:w="1728"/>
          </w:tcPr>
          <w:p>
            <w:r/>
          </w:p>
        </w:tc>
      </w:tr>
      <w:tr>
        <w:tc>
          <w:tcPr>
            <w:tcW w:type="dxa" w:w="1728"/>
          </w:tcPr>
          <w:p>
            <w:r>
              <w:t>s074</w:t>
            </w:r>
          </w:p>
        </w:tc>
        <w:tc>
          <w:tcPr>
            <w:tcW w:type="dxa" w:w="1728"/>
          </w:tcPr>
          <w:p>
            <w:r>
              <w:t>p</w:t>
            </w:r>
          </w:p>
        </w:tc>
        <w:tc>
          <w:tcPr>
            <w:tcW w:type="dxa" w:w="1728"/>
          </w:tcPr>
          <w:p>
            <w:r>
              <w:t>MIBS Group là công ty phát triển và quản lý bất động sản có trụ sở tại Athens.</w:t>
            </w:r>
          </w:p>
        </w:tc>
        <w:tc>
          <w:tcPr>
            <w:tcW w:type="dxa" w:w="1728"/>
          </w:tcPr>
          <w:p>
            <w:r>
              <w:t>MIBS Group is a real estate development and management company based in Athens.</w:t>
            </w:r>
          </w:p>
        </w:tc>
        <w:tc>
          <w:tcPr>
            <w:tcW w:type="dxa" w:w="1728"/>
          </w:tcPr>
          <w:p>
            <w:r/>
          </w:p>
        </w:tc>
      </w:tr>
      <w:tr>
        <w:tc>
          <w:tcPr>
            <w:tcW w:type="dxa" w:w="1728"/>
          </w:tcPr>
          <w:p>
            <w:r>
              <w:t>s075</w:t>
            </w:r>
          </w:p>
        </w:tc>
        <w:tc>
          <w:tcPr>
            <w:tcW w:type="dxa" w:w="1728"/>
          </w:tcPr>
          <w:p>
            <w:r>
              <w:t>li</w:t>
            </w:r>
          </w:p>
        </w:tc>
        <w:tc>
          <w:tcPr>
            <w:tcW w:type="dxa" w:w="1728"/>
          </w:tcPr>
          <w:p>
            <w:r>
              <w:t>account_tree</w:t>
            </w:r>
          </w:p>
        </w:tc>
        <w:tc>
          <w:tcPr>
            <w:tcW w:type="dxa" w:w="1728"/>
          </w:tcPr>
          <w:p>
            <w:r>
              <w:t>account_tree</w:t>
            </w:r>
          </w:p>
        </w:tc>
        <w:tc>
          <w:tcPr>
            <w:tcW w:type="dxa" w:w="1728"/>
          </w:tcPr>
          <w:p>
            <w:r/>
          </w:p>
        </w:tc>
      </w:tr>
      <w:tr>
        <w:tc>
          <w:tcPr>
            <w:tcW w:type="dxa" w:w="1728"/>
          </w:tcPr>
          <w:p>
            <w:r>
              <w:t>s076</w:t>
            </w:r>
          </w:p>
        </w:tc>
        <w:tc>
          <w:tcPr>
            <w:tcW w:type="dxa" w:w="1728"/>
          </w:tcPr>
          <w:p>
            <w:r>
              <w:t>div</w:t>
            </w:r>
          </w:p>
        </w:tc>
        <w:tc>
          <w:tcPr>
            <w:tcW w:type="dxa" w:w="1728"/>
          </w:tcPr>
          <w:p>
            <w:r>
              <w:t>Toàn bộ chuỗi giá trị dự án</w:t>
            </w:r>
          </w:p>
        </w:tc>
        <w:tc>
          <w:tcPr>
            <w:tcW w:type="dxa" w:w="1728"/>
          </w:tcPr>
          <w:p>
            <w:r>
              <w:t>The full project value chain</w:t>
            </w:r>
          </w:p>
        </w:tc>
        <w:tc>
          <w:tcPr>
            <w:tcW w:type="dxa" w:w="1728"/>
          </w:tcPr>
          <w:p>
            <w:r/>
          </w:p>
        </w:tc>
      </w:tr>
      <w:tr>
        <w:tc>
          <w:tcPr>
            <w:tcW w:type="dxa" w:w="1728"/>
          </w:tcPr>
          <w:p>
            <w:r>
              <w:t>s077</w:t>
            </w:r>
          </w:p>
        </w:tc>
        <w:tc>
          <w:tcPr>
            <w:tcW w:type="dxa" w:w="1728"/>
          </w:tcPr>
          <w:p>
            <w:r>
              <w:t>p</w:t>
            </w:r>
          </w:p>
        </w:tc>
        <w:tc>
          <w:tcPr>
            <w:tcW w:type="dxa" w:w="1728"/>
          </w:tcPr>
          <w:p>
            <w:r>
              <w:t>Đơn vị trực tiếp tham gia toàn bộ chuỗi giá trị dự án, từ nghiên cứu thị trường, quy hoạch, thiết kế, xây dựng đến quản lý bất động sản sau bàn giao.</w:t>
            </w:r>
          </w:p>
        </w:tc>
        <w:tc>
          <w:tcPr>
            <w:tcW w:type="dxa" w:w="1728"/>
          </w:tcPr>
          <w:p>
            <w:r>
              <w:t>The firm is involved directly across the entire value chain, from market research, planning, and design through construction to property management after handover.</w:t>
            </w:r>
          </w:p>
        </w:tc>
        <w:tc>
          <w:tcPr>
            <w:tcW w:type="dxa" w:w="1728"/>
          </w:tcPr>
          <w:p>
            <w:r/>
          </w:p>
        </w:tc>
      </w:tr>
      <w:tr>
        <w:tc>
          <w:tcPr>
            <w:tcW w:type="dxa" w:w="1728"/>
          </w:tcPr>
          <w:p>
            <w:r>
              <w:t>s078</w:t>
            </w:r>
          </w:p>
        </w:tc>
        <w:tc>
          <w:tcPr>
            <w:tcW w:type="dxa" w:w="1728"/>
          </w:tcPr>
          <w:p>
            <w:r>
              <w:t>li</w:t>
            </w:r>
          </w:p>
        </w:tc>
        <w:tc>
          <w:tcPr>
            <w:tcW w:type="dxa" w:w="1728"/>
          </w:tcPr>
          <w:p>
            <w:r>
              <w:t>location_city</w:t>
            </w:r>
          </w:p>
        </w:tc>
        <w:tc>
          <w:tcPr>
            <w:tcW w:type="dxa" w:w="1728"/>
          </w:tcPr>
          <w:p>
            <w:r>
              <w:t>location_city</w:t>
            </w:r>
          </w:p>
        </w:tc>
        <w:tc>
          <w:tcPr>
            <w:tcW w:type="dxa" w:w="1728"/>
          </w:tcPr>
          <w:p>
            <w:r/>
          </w:p>
        </w:tc>
      </w:tr>
      <w:tr>
        <w:tc>
          <w:tcPr>
            <w:tcW w:type="dxa" w:w="1728"/>
          </w:tcPr>
          <w:p>
            <w:r>
              <w:t>s079</w:t>
            </w:r>
          </w:p>
        </w:tc>
        <w:tc>
          <w:tcPr>
            <w:tcW w:type="dxa" w:w="1728"/>
          </w:tcPr>
          <w:p>
            <w:r>
              <w:t>div</w:t>
            </w:r>
          </w:p>
        </w:tc>
        <w:tc>
          <w:tcPr>
            <w:tcW w:type="dxa" w:w="1728"/>
          </w:tcPr>
          <w:p>
            <w:r>
              <w:t>Trung tâm Athens và cảng Piraeus</w:t>
            </w:r>
          </w:p>
        </w:tc>
        <w:tc>
          <w:tcPr>
            <w:tcW w:type="dxa" w:w="1728"/>
          </w:tcPr>
          <w:p>
            <w:r>
              <w:t>Central Athens and the Port of Piraeus</w:t>
            </w:r>
          </w:p>
        </w:tc>
        <w:tc>
          <w:tcPr>
            <w:tcW w:type="dxa" w:w="1728"/>
          </w:tcPr>
          <w:p>
            <w:r/>
          </w:p>
        </w:tc>
      </w:tr>
      <w:tr>
        <w:tc>
          <w:tcPr>
            <w:tcW w:type="dxa" w:w="1728"/>
          </w:tcPr>
          <w:p>
            <w:r>
              <w:t>s080</w:t>
            </w:r>
          </w:p>
        </w:tc>
        <w:tc>
          <w:tcPr>
            <w:tcW w:type="dxa" w:w="1728"/>
          </w:tcPr>
          <w:p>
            <w:r>
              <w:t>p</w:t>
            </w:r>
          </w:p>
        </w:tc>
        <w:tc>
          <w:tcPr>
            <w:tcW w:type="dxa" w:w="1728"/>
          </w:tcPr>
          <w:p>
            <w:r>
              <w:t>Các dự án của MIBS tập trung tại trung tâm Athens và cảng Piraeus, nơi có nhu cầu ở thực, nhu cầu thuê và tiềm năng khai thác đô thị.</w:t>
            </w:r>
          </w:p>
        </w:tc>
        <w:tc>
          <w:tcPr>
            <w:tcW w:type="dxa" w:w="1728"/>
          </w:tcPr>
          <w:p>
            <w:r>
              <w:t>MIBS projects are concentrated in central Athens and the Port of Piraeus, where there is owner-occupant demand, rental demand, and potential for income-producing urban use.</w:t>
            </w:r>
          </w:p>
        </w:tc>
        <w:tc>
          <w:tcPr>
            <w:tcW w:type="dxa" w:w="1728"/>
          </w:tcPr>
          <w:p>
            <w:r/>
          </w:p>
        </w:tc>
      </w:tr>
      <w:tr>
        <w:tc>
          <w:tcPr>
            <w:tcW w:type="dxa" w:w="1728"/>
          </w:tcPr>
          <w:p>
            <w:r>
              <w:t>s081</w:t>
            </w:r>
          </w:p>
        </w:tc>
        <w:tc>
          <w:tcPr>
            <w:tcW w:type="dxa" w:w="1728"/>
          </w:tcPr>
          <w:p>
            <w:r>
              <w:t>imm4-dev__projects-title imm4-reveal</w:t>
            </w:r>
          </w:p>
        </w:tc>
        <w:tc>
          <w:tcPr>
            <w:tcW w:type="dxa" w:w="1728"/>
          </w:tcPr>
          <w:p>
            <w:r>
              <w:t>Dự án tiêu biểu</w:t>
            </w:r>
          </w:p>
        </w:tc>
        <w:tc>
          <w:tcPr>
            <w:tcW w:type="dxa" w:w="1728"/>
          </w:tcPr>
          <w:p>
            <w:r>
              <w:t>Selected projects</w:t>
            </w:r>
          </w:p>
        </w:tc>
        <w:tc>
          <w:tcPr>
            <w:tcW w:type="dxa" w:w="1728"/>
          </w:tcPr>
          <w:p>
            <w:r/>
          </w:p>
        </w:tc>
      </w:tr>
      <w:tr>
        <w:tc>
          <w:tcPr>
            <w:tcW w:type="dxa" w:w="1728"/>
          </w:tcPr>
          <w:p>
            <w:r>
              <w:t>s082</w:t>
            </w:r>
          </w:p>
        </w:tc>
        <w:tc>
          <w:tcPr>
            <w:tcW w:type="dxa" w:w="1728"/>
          </w:tcPr>
          <w:p>
            <w:r>
              <w:t>figcaption</w:t>
            </w:r>
          </w:p>
        </w:tc>
        <w:tc>
          <w:tcPr>
            <w:tcW w:type="dxa" w:w="1728"/>
          </w:tcPr>
          <w:p>
            <w:r>
              <w:t>Etolikou 11</w:t>
            </w:r>
          </w:p>
        </w:tc>
        <w:tc>
          <w:tcPr>
            <w:tcW w:type="dxa" w:w="1728"/>
          </w:tcPr>
          <w:p>
            <w:r>
              <w:t>Etolikou 11</w:t>
            </w:r>
          </w:p>
        </w:tc>
        <w:tc>
          <w:tcPr>
            <w:tcW w:type="dxa" w:w="1728"/>
          </w:tcPr>
          <w:p>
            <w:r/>
          </w:p>
        </w:tc>
      </w:tr>
      <w:tr>
        <w:tc>
          <w:tcPr>
            <w:tcW w:type="dxa" w:w="1728"/>
          </w:tcPr>
          <w:p>
            <w:r>
              <w:t>s083</w:t>
            </w:r>
          </w:p>
        </w:tc>
        <w:tc>
          <w:tcPr>
            <w:tcW w:type="dxa" w:w="1728"/>
          </w:tcPr>
          <w:p>
            <w:r>
              <w:t>figcaption</w:t>
            </w:r>
          </w:p>
        </w:tc>
        <w:tc>
          <w:tcPr>
            <w:tcW w:type="dxa" w:w="1728"/>
          </w:tcPr>
          <w:p>
            <w:r>
              <w:t>Etolikou Seafront</w:t>
            </w:r>
          </w:p>
        </w:tc>
        <w:tc>
          <w:tcPr>
            <w:tcW w:type="dxa" w:w="1728"/>
          </w:tcPr>
          <w:p>
            <w:r>
              <w:t>Etolikou Seafront</w:t>
            </w:r>
          </w:p>
        </w:tc>
        <w:tc>
          <w:tcPr>
            <w:tcW w:type="dxa" w:w="1728"/>
          </w:tcPr>
          <w:p>
            <w:r/>
          </w:p>
        </w:tc>
      </w:tr>
      <w:tr>
        <w:tc>
          <w:tcPr>
            <w:tcW w:type="dxa" w:w="1728"/>
          </w:tcPr>
          <w:p>
            <w:r>
              <w:t>s084</w:t>
            </w:r>
          </w:p>
        </w:tc>
        <w:tc>
          <w:tcPr>
            <w:tcW w:type="dxa" w:w="1728"/>
          </w:tcPr>
          <w:p>
            <w:r>
              <w:t>figcaption</w:t>
            </w:r>
          </w:p>
        </w:tc>
        <w:tc>
          <w:tcPr>
            <w:tcW w:type="dxa" w:w="1728"/>
          </w:tcPr>
          <w:p>
            <w:r>
              <w:t>Celea Residence</w:t>
            </w:r>
          </w:p>
        </w:tc>
        <w:tc>
          <w:tcPr>
            <w:tcW w:type="dxa" w:w="1728"/>
          </w:tcPr>
          <w:p>
            <w:r>
              <w:t>Celea Residence</w:t>
            </w:r>
          </w:p>
        </w:tc>
        <w:tc>
          <w:tcPr>
            <w:tcW w:type="dxa" w:w="1728"/>
          </w:tcPr>
          <w:p>
            <w:r/>
          </w:p>
        </w:tc>
      </w:tr>
      <w:tr>
        <w:tc>
          <w:tcPr>
            <w:tcW w:type="dxa" w:w="1728"/>
          </w:tcPr>
          <w:p>
            <w:r>
              <w:t>s085</w:t>
            </w:r>
          </w:p>
        </w:tc>
        <w:tc>
          <w:tcPr>
            <w:tcW w:type="dxa" w:w="1728"/>
          </w:tcPr>
          <w:p>
            <w:r>
              <w:t>figcaption</w:t>
            </w:r>
          </w:p>
        </w:tc>
        <w:tc>
          <w:tcPr>
            <w:tcW w:type="dxa" w:w="1728"/>
          </w:tcPr>
          <w:p>
            <w:r>
              <w:t>Glyfada Estate Residence</w:t>
            </w:r>
          </w:p>
        </w:tc>
        <w:tc>
          <w:tcPr>
            <w:tcW w:type="dxa" w:w="1728"/>
          </w:tcPr>
          <w:p>
            <w:r>
              <w:t>Glyfada Estate Residence</w:t>
            </w:r>
          </w:p>
        </w:tc>
        <w:tc>
          <w:tcPr>
            <w:tcW w:type="dxa" w:w="1728"/>
          </w:tcPr>
          <w:p>
            <w:r/>
          </w:p>
        </w:tc>
      </w:tr>
      <w:tr>
        <w:tc>
          <w:tcPr>
            <w:tcW w:type="dxa" w:w="1728"/>
          </w:tcPr>
          <w:p>
            <w:r>
              <w:t>s086</w:t>
            </w:r>
          </w:p>
        </w:tc>
        <w:tc>
          <w:tcPr>
            <w:tcW w:type="dxa" w:w="1728"/>
          </w:tcPr>
          <w:p>
            <w:r>
              <w:t>imm4-title</w:t>
            </w:r>
          </w:p>
        </w:tc>
        <w:tc>
          <w:tcPr>
            <w:tcW w:type="dxa" w:w="1728"/>
          </w:tcPr>
          <w:p>
            <w:r>
              <w:t>Tiến độ dự án</w:t>
            </w:r>
          </w:p>
        </w:tc>
        <w:tc>
          <w:tcPr>
            <w:tcW w:type="dxa" w:w="1728"/>
          </w:tcPr>
          <w:p>
            <w:r>
              <w:t>Project timeline</w:t>
            </w:r>
          </w:p>
        </w:tc>
        <w:tc>
          <w:tcPr>
            <w:tcW w:type="dxa" w:w="1728"/>
          </w:tcPr>
          <w:p>
            <w:r/>
          </w:p>
        </w:tc>
      </w:tr>
      <w:tr>
        <w:tc>
          <w:tcPr>
            <w:tcW w:type="dxa" w:w="1728"/>
          </w:tcPr>
          <w:p>
            <w:r>
              <w:t>s087</w:t>
            </w:r>
          </w:p>
        </w:tc>
        <w:tc>
          <w:tcPr>
            <w:tcW w:type="dxa" w:w="1728"/>
          </w:tcPr>
          <w:p>
            <w:r>
              <w:t>imm4-milestone is-current</w:t>
            </w:r>
          </w:p>
        </w:tc>
        <w:tc>
          <w:tcPr>
            <w:tcW w:type="dxa" w:w="1728"/>
          </w:tcPr>
          <w:p>
            <w:r>
              <w:t>Dự kiến hoàn thànhQuý 4/2027.</w:t>
            </w:r>
          </w:p>
        </w:tc>
        <w:tc>
          <w:tcPr>
            <w:tcW w:type="dxa" w:w="1728"/>
          </w:tcPr>
          <w:p>
            <w:r>
              <w:t>Expected completionQ4 2027.</w:t>
            </w:r>
          </w:p>
        </w:tc>
        <w:tc>
          <w:tcPr>
            <w:tcW w:type="dxa" w:w="1728"/>
          </w:tcPr>
          <w:p>
            <w:r/>
          </w:p>
        </w:tc>
      </w:tr>
      <w:tr>
        <w:tc>
          <w:tcPr>
            <w:tcW w:type="dxa" w:w="1728"/>
          </w:tcPr>
          <w:p>
            <w:r>
              <w:t>s088</w:t>
            </w:r>
          </w:p>
        </w:tc>
        <w:tc>
          <w:tcPr>
            <w:tcW w:type="dxa" w:w="1728"/>
          </w:tcPr>
          <w:p>
            <w:r>
              <w:t>imm4-progress-note</w:t>
            </w:r>
          </w:p>
        </w:tc>
        <w:tc>
          <w:tcPr>
            <w:tcW w:type="dxa" w:w="1728"/>
          </w:tcPr>
          <w:p>
            <w:r>
              <w:t>Nhà đầu tư nên liên hệ IMM Group để cập nhật tiến độ thi công, tình trạng suất đầu tư và tài liệu dự án mới nhất tại thời điểm tư vấn.</w:t>
            </w:r>
          </w:p>
        </w:tc>
        <w:tc>
          <w:tcPr>
            <w:tcW w:type="dxa" w:w="1728"/>
          </w:tcPr>
          <w:p>
            <w:r>
              <w:t>Please contact IMM Group for the latest construction progress, availability, and project documents at the time of your consultation.</w:t>
            </w:r>
          </w:p>
        </w:tc>
        <w:tc>
          <w:tcPr>
            <w:tcW w:type="dxa" w:w="1728"/>
          </w:tcPr>
          <w:p>
            <w:r/>
          </w:p>
        </w:tc>
      </w:tr>
      <w:tr>
        <w:tc>
          <w:tcPr>
            <w:tcW w:type="dxa" w:w="1728"/>
          </w:tcPr>
          <w:p>
            <w:r>
              <w:t>s089</w:t>
            </w:r>
          </w:p>
        </w:tc>
        <w:tc>
          <w:tcPr>
            <w:tcW w:type="dxa" w:w="1728"/>
          </w:tcPr>
          <w:p>
            <w:r>
              <w:t>p</w:t>
            </w:r>
          </w:p>
        </w:tc>
        <w:tc>
          <w:tcPr>
            <w:tcW w:type="dxa" w:w="1728"/>
          </w:tcPr>
          <w:p>
            <w:r>
              <w:t>Sở hữu bất động sản Hy Lạp không chỉ là một tài sản sinh lời và tích sản an toàn bằng ngoại tệ. Việc sở hữu bất động sản Etolikou 11 còn mở ra đặc quyền thường trú châu Âu (Golden Visa) vô giá cho cả gia đình.</w:t>
            </w:r>
          </w:p>
        </w:tc>
        <w:tc>
          <w:tcPr>
            <w:tcW w:type="dxa" w:w="1728"/>
          </w:tcPr>
          <w:p>
            <w:r>
              <w:t>Greek real estate can be more than an asset that produces income and holds value in a foreign currency. Owning at Etolikou 11 also opens a route to residency in Europe (Golden Visa) for your whole family.</w:t>
            </w:r>
          </w:p>
        </w:tc>
        <w:tc>
          <w:tcPr>
            <w:tcW w:type="dxa" w:w="1728"/>
          </w:tcPr>
          <w:p>
            <w:r/>
          </w:p>
        </w:tc>
      </w:tr>
      <w:tr>
        <w:tc>
          <w:tcPr>
            <w:tcW w:type="dxa" w:w="1728"/>
          </w:tcPr>
          <w:p>
            <w:r>
              <w:t>s090</w:t>
            </w:r>
          </w:p>
        </w:tc>
        <w:tc>
          <w:tcPr>
            <w:tcW w:type="dxa" w:w="1728"/>
          </w:tcPr>
          <w:p>
            <w:r>
              <w:t>imm4-title</w:t>
            </w:r>
          </w:p>
        </w:tc>
        <w:tc>
          <w:tcPr>
            <w:tcW w:type="dxa" w:w="1728"/>
          </w:tcPr>
          <w:p>
            <w:r>
              <w:t>Lộ trình thường trú nhân / Hy Lạp</w:t>
            </w:r>
          </w:p>
        </w:tc>
        <w:tc>
          <w:tcPr>
            <w:tcW w:type="dxa" w:w="1728"/>
          </w:tcPr>
          <w:p>
            <w:r>
              <w:t>Your route to the / Greece Golden Visa</w:t>
            </w:r>
          </w:p>
        </w:tc>
        <w:tc>
          <w:tcPr>
            <w:tcW w:type="dxa" w:w="1728"/>
          </w:tcPr>
          <w:p>
            <w:r/>
          </w:p>
        </w:tc>
      </w:tr>
      <w:tr>
        <w:tc>
          <w:tcPr>
            <w:tcW w:type="dxa" w:w="1728"/>
          </w:tcPr>
          <w:p>
            <w:r>
              <w:t>s091</w:t>
            </w:r>
          </w:p>
        </w:tc>
        <w:tc>
          <w:tcPr>
            <w:tcW w:type="dxa" w:w="1728"/>
          </w:tcPr>
          <w:p>
            <w:r>
              <w:t>h3</w:t>
            </w:r>
          </w:p>
        </w:tc>
        <w:tc>
          <w:tcPr>
            <w:tcW w:type="dxa" w:w="1728"/>
          </w:tcPr>
          <w:p>
            <w:r>
              <w:t>Bất động sản chuyển đổi công năng</w:t>
            </w:r>
          </w:p>
        </w:tc>
        <w:tc>
          <w:tcPr>
            <w:tcW w:type="dxa" w:w="1728"/>
          </w:tcPr>
          <w:p>
            <w:r>
              <w:t>A change-of-use property</w:t>
            </w:r>
          </w:p>
        </w:tc>
        <w:tc>
          <w:tcPr>
            <w:tcW w:type="dxa" w:w="1728"/>
          </w:tcPr>
          <w:p>
            <w:r/>
          </w:p>
        </w:tc>
      </w:tr>
      <w:tr>
        <w:tc>
          <w:tcPr>
            <w:tcW w:type="dxa" w:w="1728"/>
          </w:tcPr>
          <w:p>
            <w:r>
              <w:t>s092</w:t>
            </w:r>
          </w:p>
        </w:tc>
        <w:tc>
          <w:tcPr>
            <w:tcW w:type="dxa" w:w="1728"/>
          </w:tcPr>
          <w:p>
            <w:r>
              <w:t>p</w:t>
            </w:r>
          </w:p>
        </w:tc>
        <w:tc>
          <w:tcPr>
            <w:tcW w:type="dxa" w:w="1728"/>
          </w:tcPr>
          <w:p>
            <w:r>
              <w:t>Dự án được phát triển từ một tòa nhà công nghiệp cũ; MIBS Group mua lại và cải tạo toàn diện công trình thành nhà ở, theo quy định của chính quyền địa phương.</w:t>
            </w:r>
          </w:p>
        </w:tc>
        <w:tc>
          <w:tcPr>
            <w:tcW w:type="dxa" w:w="1728"/>
          </w:tcPr>
          <w:p>
            <w:r>
              <w:t>The project was created from a former industrial building that MIBS Group acquired and fully converted to residential use, in line with local government regulations.</w:t>
            </w:r>
          </w:p>
        </w:tc>
        <w:tc>
          <w:tcPr>
            <w:tcW w:type="dxa" w:w="1728"/>
          </w:tcPr>
          <w:p>
            <w:r/>
          </w:p>
        </w:tc>
      </w:tr>
      <w:tr>
        <w:tc>
          <w:tcPr>
            <w:tcW w:type="dxa" w:w="1728"/>
          </w:tcPr>
          <w:p>
            <w:r>
              <w:t>s093</w:t>
            </w:r>
          </w:p>
        </w:tc>
        <w:tc>
          <w:tcPr>
            <w:tcW w:type="dxa" w:w="1728"/>
          </w:tcPr>
          <w:p>
            <w:r>
              <w:t>h3</w:t>
            </w:r>
          </w:p>
        </w:tc>
        <w:tc>
          <w:tcPr>
            <w:tcW w:type="dxa" w:w="1728"/>
          </w:tcPr>
          <w:p>
            <w:r>
              <w:t>Mức đầu tư từ 250.000 EUR</w:t>
            </w:r>
          </w:p>
        </w:tc>
        <w:tc>
          <w:tcPr>
            <w:tcW w:type="dxa" w:w="1728"/>
          </w:tcPr>
          <w:p>
            <w:r>
              <w:t>Investment from €250,000</w:t>
            </w:r>
          </w:p>
        </w:tc>
        <w:tc>
          <w:tcPr>
            <w:tcW w:type="dxa" w:w="1728"/>
          </w:tcPr>
          <w:p>
            <w:r/>
          </w:p>
        </w:tc>
      </w:tr>
      <w:tr>
        <w:tc>
          <w:tcPr>
            <w:tcW w:type="dxa" w:w="1728"/>
          </w:tcPr>
          <w:p>
            <w:r>
              <w:t>s094</w:t>
            </w:r>
          </w:p>
        </w:tc>
        <w:tc>
          <w:tcPr>
            <w:tcW w:type="dxa" w:w="1728"/>
          </w:tcPr>
          <w:p>
            <w:r>
              <w:t>p</w:t>
            </w:r>
          </w:p>
        </w:tc>
        <w:tc>
          <w:tcPr>
            <w:tcW w:type="dxa" w:w="1728"/>
          </w:tcPr>
          <w:p>
            <w:r>
              <w:t>Mô hình chuyển đổi công năng giúp nhà đầu tư đáp ứng mức đầu tư Golden Visa Hy Lạp từ 250.000 EUR.</w:t>
            </w:r>
          </w:p>
        </w:tc>
        <w:tc>
          <w:tcPr>
            <w:tcW w:type="dxa" w:w="1728"/>
          </w:tcPr>
          <w:p>
            <w:r>
              <w:t>The change-of-use model lets you qualify at the €250,000 Greece Golden Visa investment level that applies to this property category.</w:t>
            </w:r>
          </w:p>
        </w:tc>
        <w:tc>
          <w:tcPr>
            <w:tcW w:type="dxa" w:w="1728"/>
          </w:tcPr>
          <w:p>
            <w:r/>
          </w:p>
        </w:tc>
      </w:tr>
      <w:tr>
        <w:tc>
          <w:tcPr>
            <w:tcW w:type="dxa" w:w="1728"/>
          </w:tcPr>
          <w:p>
            <w:r>
              <w:t>s095</w:t>
            </w:r>
          </w:p>
        </w:tc>
        <w:tc>
          <w:tcPr>
            <w:tcW w:type="dxa" w:w="1728"/>
          </w:tcPr>
          <w:p>
            <w:r>
              <w:t>h3</w:t>
            </w:r>
          </w:p>
        </w:tc>
        <w:tc>
          <w:tcPr>
            <w:tcW w:type="dxa" w:w="1728"/>
          </w:tcPr>
          <w:p>
            <w:r>
              <w:t>Thẻ cư trú 5 năm</w:t>
            </w:r>
          </w:p>
        </w:tc>
        <w:tc>
          <w:tcPr>
            <w:tcW w:type="dxa" w:w="1728"/>
          </w:tcPr>
          <w:p>
            <w:r>
              <w:t>A 5-year residence permit</w:t>
            </w:r>
          </w:p>
        </w:tc>
        <w:tc>
          <w:tcPr>
            <w:tcW w:type="dxa" w:w="1728"/>
          </w:tcPr>
          <w:p>
            <w:r/>
          </w:p>
        </w:tc>
      </w:tr>
      <w:tr>
        <w:tc>
          <w:tcPr>
            <w:tcW w:type="dxa" w:w="1728"/>
          </w:tcPr>
          <w:p>
            <w:r>
              <w:t>s096</w:t>
            </w:r>
          </w:p>
        </w:tc>
        <w:tc>
          <w:tcPr>
            <w:tcW w:type="dxa" w:w="1728"/>
          </w:tcPr>
          <w:p>
            <w:r>
              <w:t>p</w:t>
            </w:r>
          </w:p>
        </w:tc>
        <w:tc>
          <w:tcPr>
            <w:tcW w:type="dxa" w:w="1728"/>
          </w:tcPr>
          <w:p>
            <w:r>
              <w:t>Thẻ cư trú có thời hạn 5 năm và gia hạn mỗi 5 năm khi nhà đầu tư duy trì quyền sở hữu bất động sản đủ điều kiện.</w:t>
            </w:r>
          </w:p>
        </w:tc>
        <w:tc>
          <w:tcPr>
            <w:tcW w:type="dxa" w:w="1728"/>
          </w:tcPr>
          <w:p>
            <w:r>
              <w:t>The permit runs for 5 years and is renewable in 5-year periods for as long as you continue to own the qualifying property.</w:t>
            </w:r>
          </w:p>
        </w:tc>
        <w:tc>
          <w:tcPr>
            <w:tcW w:type="dxa" w:w="1728"/>
          </w:tcPr>
          <w:p>
            <w:r/>
          </w:p>
        </w:tc>
      </w:tr>
      <w:tr>
        <w:tc>
          <w:tcPr>
            <w:tcW w:type="dxa" w:w="1728"/>
          </w:tcPr>
          <w:p>
            <w:r>
              <w:t>s097</w:t>
            </w:r>
          </w:p>
        </w:tc>
        <w:tc>
          <w:tcPr>
            <w:tcW w:type="dxa" w:w="1728"/>
          </w:tcPr>
          <w:p>
            <w:r>
              <w:t>p</w:t>
            </w:r>
          </w:p>
        </w:tc>
        <w:tc>
          <w:tcPr>
            <w:tcW w:type="dxa" w:w="1728"/>
          </w:tcPr>
          <w:p>
            <w:r>
              <w:t>Golden Visa là thẻ cư trú Hy Lạp – chưa phải quốc tịch EU; quyền tự do sinh sống tại các nước EU khác phát sinh sau khi nhập quốc tịch.</w:t>
            </w:r>
          </w:p>
        </w:tc>
        <w:tc>
          <w:tcPr>
            <w:tcW w:type="dxa" w:w="1728"/>
          </w:tcPr>
          <w:p>
            <w:r>
              <w:t>The Golden Visa is a Greek residence permit, not EU citizenship; the right to live freely in other EU countries arises only once you naturalize.</w:t>
            </w:r>
          </w:p>
        </w:tc>
        <w:tc>
          <w:tcPr>
            <w:tcW w:type="dxa" w:w="1728"/>
          </w:tcPr>
          <w:p>
            <w:r/>
          </w:p>
        </w:tc>
      </w:tr>
      <w:tr>
        <w:tc>
          <w:tcPr>
            <w:tcW w:type="dxa" w:w="1728"/>
          </w:tcPr>
          <w:p>
            <w:r>
              <w:t>s098</w:t>
            </w:r>
          </w:p>
        </w:tc>
        <w:tc>
          <w:tcPr>
            <w:tcW w:type="dxa" w:w="1728"/>
          </w:tcPr>
          <w:p>
            <w:r>
              <w:t>imm4-title</w:t>
            </w:r>
          </w:p>
        </w:tc>
        <w:tc>
          <w:tcPr>
            <w:tcW w:type="dxa" w:w="1728"/>
          </w:tcPr>
          <w:p>
            <w:r>
              <w:t>Lợi thế thường trú nhân / Hy Lạp</w:t>
            </w:r>
          </w:p>
        </w:tc>
        <w:tc>
          <w:tcPr>
            <w:tcW w:type="dxa" w:w="1728"/>
          </w:tcPr>
          <w:p>
            <w:r>
              <w:t>Advantages of the / Greece Golden Visa</w:t>
            </w:r>
          </w:p>
        </w:tc>
        <w:tc>
          <w:tcPr>
            <w:tcW w:type="dxa" w:w="1728"/>
          </w:tcPr>
          <w:p>
            <w:r/>
          </w:p>
        </w:tc>
      </w:tr>
      <w:tr>
        <w:tc>
          <w:tcPr>
            <w:tcW w:type="dxa" w:w="1728"/>
          </w:tcPr>
          <w:p>
            <w:r>
              <w:t>s099</w:t>
            </w:r>
          </w:p>
        </w:tc>
        <w:tc>
          <w:tcPr>
            <w:tcW w:type="dxa" w:w="1728"/>
          </w:tcPr>
          <w:p>
            <w:r>
              <w:t>imm4-rights__intro</w:t>
            </w:r>
          </w:p>
        </w:tc>
        <w:tc>
          <w:tcPr>
            <w:tcW w:type="dxa" w:w="1728"/>
          </w:tcPr>
          <w:p>
            <w:r>
              <w:t>Sở hữu căn hộ Etolikou 11 - mở lộ trình thẻ cư trú Hy Lạp cho cả gia đình</w:t>
            </w:r>
          </w:p>
        </w:tc>
        <w:tc>
          <w:tcPr>
            <w:tcW w:type="dxa" w:w="1728"/>
          </w:tcPr>
          <w:p>
            <w:r>
              <w:t>Own an apartment at Etolikou 11 and open a route to a Greek residence permit for your whole family</w:t>
            </w:r>
          </w:p>
        </w:tc>
        <w:tc>
          <w:tcPr>
            <w:tcW w:type="dxa" w:w="1728"/>
          </w:tcPr>
          <w:p>
            <w:r/>
          </w:p>
        </w:tc>
      </w:tr>
      <w:tr>
        <w:tc>
          <w:tcPr>
            <w:tcW w:type="dxa" w:w="1728"/>
          </w:tcPr>
          <w:p>
            <w:r>
              <w:t>s100</w:t>
            </w:r>
          </w:p>
        </w:tc>
        <w:tc>
          <w:tcPr>
            <w:tcW w:type="dxa" w:w="1728"/>
          </w:tcPr>
          <w:p>
            <w:r>
              <w:t>imm4-right__icons</w:t>
            </w:r>
          </w:p>
        </w:tc>
        <w:tc>
          <w:tcPr>
            <w:tcW w:type="dxa" w:w="1728"/>
          </w:tcPr>
          <w:p>
            <w:r>
              <w:t>travel_explore</w:t>
            </w:r>
          </w:p>
        </w:tc>
        <w:tc>
          <w:tcPr>
            <w:tcW w:type="dxa" w:w="1728"/>
          </w:tcPr>
          <w:p>
            <w:r>
              <w:t>travel_explore</w:t>
            </w:r>
          </w:p>
        </w:tc>
        <w:tc>
          <w:tcPr>
            <w:tcW w:type="dxa" w:w="1728"/>
          </w:tcPr>
          <w:p>
            <w:r/>
          </w:p>
        </w:tc>
      </w:tr>
      <w:tr>
        <w:tc>
          <w:tcPr>
            <w:tcW w:type="dxa" w:w="1728"/>
          </w:tcPr>
          <w:p>
            <w:r>
              <w:t>s101</w:t>
            </w:r>
          </w:p>
        </w:tc>
        <w:tc>
          <w:tcPr>
            <w:tcW w:type="dxa" w:w="1728"/>
          </w:tcPr>
          <w:p>
            <w:r>
              <w:t>imm4-right__num</w:t>
            </w:r>
          </w:p>
        </w:tc>
        <w:tc>
          <w:tcPr>
            <w:tcW w:type="dxa" w:w="1728"/>
          </w:tcPr>
          <w:p>
            <w:r>
              <w:t>01</w:t>
            </w:r>
          </w:p>
        </w:tc>
        <w:tc>
          <w:tcPr>
            <w:tcW w:type="dxa" w:w="1728"/>
          </w:tcPr>
          <w:p>
            <w:r>
              <w:t>01</w:t>
            </w:r>
          </w:p>
        </w:tc>
        <w:tc>
          <w:tcPr>
            <w:tcW w:type="dxa" w:w="1728"/>
          </w:tcPr>
          <w:p>
            <w:r/>
          </w:p>
        </w:tc>
      </w:tr>
      <w:tr>
        <w:tc>
          <w:tcPr>
            <w:tcW w:type="dxa" w:w="1728"/>
          </w:tcPr>
          <w:p>
            <w:r>
              <w:t>s102</w:t>
            </w:r>
          </w:p>
        </w:tc>
        <w:tc>
          <w:tcPr>
            <w:tcW w:type="dxa" w:w="1728"/>
          </w:tcPr>
          <w:p>
            <w:r>
              <w:t>h3</w:t>
            </w:r>
          </w:p>
        </w:tc>
        <w:tc>
          <w:tcPr>
            <w:tcW w:type="dxa" w:w="1728"/>
          </w:tcPr>
          <w:p>
            <w:r>
              <w:t>Tự do đi lại khối Schengen</w:t>
            </w:r>
          </w:p>
        </w:tc>
        <w:tc>
          <w:tcPr>
            <w:tcW w:type="dxa" w:w="1728"/>
          </w:tcPr>
          <w:p>
            <w:r>
              <w:t>Visa-free travel in the Schengen Area</w:t>
            </w:r>
          </w:p>
        </w:tc>
        <w:tc>
          <w:tcPr>
            <w:tcW w:type="dxa" w:w="1728"/>
          </w:tcPr>
          <w:p>
            <w:r/>
          </w:p>
        </w:tc>
      </w:tr>
      <w:tr>
        <w:tc>
          <w:tcPr>
            <w:tcW w:type="dxa" w:w="1728"/>
          </w:tcPr>
          <w:p>
            <w:r>
              <w:t>s103</w:t>
            </w:r>
          </w:p>
        </w:tc>
        <w:tc>
          <w:tcPr>
            <w:tcW w:type="dxa" w:w="1728"/>
          </w:tcPr>
          <w:p>
            <w:r>
              <w:t>li</w:t>
            </w:r>
          </w:p>
        </w:tc>
        <w:tc>
          <w:tcPr>
            <w:tcW w:type="dxa" w:w="1728"/>
          </w:tcPr>
          <w:p>
            <w:r>
              <w:t>Tự do đi lại trong khối Schengen mà không cần xin visa, theo quy định lưu trú tối đa 90 ngày trong vòng 180 ngày.</w:t>
            </w:r>
          </w:p>
        </w:tc>
        <w:tc>
          <w:tcPr>
            <w:tcW w:type="dxa" w:w="1728"/>
          </w:tcPr>
          <w:p>
            <w:r>
              <w:t>Travel within the Schengen Area without a visa, for up to 90 days in any 180-day period.</w:t>
            </w:r>
          </w:p>
        </w:tc>
        <w:tc>
          <w:tcPr>
            <w:tcW w:type="dxa" w:w="1728"/>
          </w:tcPr>
          <w:p>
            <w:r/>
          </w:p>
        </w:tc>
      </w:tr>
      <w:tr>
        <w:tc>
          <w:tcPr>
            <w:tcW w:type="dxa" w:w="1728"/>
          </w:tcPr>
          <w:p>
            <w:r>
              <w:t>s104</w:t>
            </w:r>
          </w:p>
        </w:tc>
        <w:tc>
          <w:tcPr>
            <w:tcW w:type="dxa" w:w="1728"/>
          </w:tcPr>
          <w:p>
            <w:r>
              <w:t>imm4-right__icons</w:t>
            </w:r>
          </w:p>
        </w:tc>
        <w:tc>
          <w:tcPr>
            <w:tcW w:type="dxa" w:w="1728"/>
          </w:tcPr>
          <w:p>
            <w:r>
              <w:t>homeschoolbusiness_center</w:t>
            </w:r>
          </w:p>
        </w:tc>
        <w:tc>
          <w:tcPr>
            <w:tcW w:type="dxa" w:w="1728"/>
          </w:tcPr>
          <w:p>
            <w:r>
              <w:t>homeschoolbusiness_center</w:t>
            </w:r>
          </w:p>
        </w:tc>
        <w:tc>
          <w:tcPr>
            <w:tcW w:type="dxa" w:w="1728"/>
          </w:tcPr>
          <w:p>
            <w:r/>
          </w:p>
        </w:tc>
      </w:tr>
      <w:tr>
        <w:tc>
          <w:tcPr>
            <w:tcW w:type="dxa" w:w="1728"/>
          </w:tcPr>
          <w:p>
            <w:r>
              <w:t>s105</w:t>
            </w:r>
          </w:p>
        </w:tc>
        <w:tc>
          <w:tcPr>
            <w:tcW w:type="dxa" w:w="1728"/>
          </w:tcPr>
          <w:p>
            <w:r>
              <w:t>imm4-right__num</w:t>
            </w:r>
          </w:p>
        </w:tc>
        <w:tc>
          <w:tcPr>
            <w:tcW w:type="dxa" w:w="1728"/>
          </w:tcPr>
          <w:p>
            <w:r>
              <w:t>02</w:t>
            </w:r>
          </w:p>
        </w:tc>
        <w:tc>
          <w:tcPr>
            <w:tcW w:type="dxa" w:w="1728"/>
          </w:tcPr>
          <w:p>
            <w:r>
              <w:t>02</w:t>
            </w:r>
          </w:p>
        </w:tc>
        <w:tc>
          <w:tcPr>
            <w:tcW w:type="dxa" w:w="1728"/>
          </w:tcPr>
          <w:p>
            <w:r/>
          </w:p>
        </w:tc>
      </w:tr>
      <w:tr>
        <w:tc>
          <w:tcPr>
            <w:tcW w:type="dxa" w:w="1728"/>
          </w:tcPr>
          <w:p>
            <w:r>
              <w:t>s106</w:t>
            </w:r>
          </w:p>
        </w:tc>
        <w:tc>
          <w:tcPr>
            <w:tcW w:type="dxa" w:w="1728"/>
          </w:tcPr>
          <w:p>
            <w:r>
              <w:t>h3</w:t>
            </w:r>
          </w:p>
        </w:tc>
        <w:tc>
          <w:tcPr>
            <w:tcW w:type="dxa" w:w="1728"/>
          </w:tcPr>
          <w:p>
            <w:r>
              <w:t>Sinh sống, học tập và kinh doanh</w:t>
            </w:r>
          </w:p>
        </w:tc>
        <w:tc>
          <w:tcPr>
            <w:tcW w:type="dxa" w:w="1728"/>
          </w:tcPr>
          <w:p>
            <w:r>
              <w:t>Live, study, and do business</w:t>
            </w:r>
          </w:p>
        </w:tc>
        <w:tc>
          <w:tcPr>
            <w:tcW w:type="dxa" w:w="1728"/>
          </w:tcPr>
          <w:p>
            <w:r/>
          </w:p>
        </w:tc>
      </w:tr>
      <w:tr>
        <w:tc>
          <w:tcPr>
            <w:tcW w:type="dxa" w:w="1728"/>
          </w:tcPr>
          <w:p>
            <w:r>
              <w:t>s107</w:t>
            </w:r>
          </w:p>
        </w:tc>
        <w:tc>
          <w:tcPr>
            <w:tcW w:type="dxa" w:w="1728"/>
          </w:tcPr>
          <w:p>
            <w:r>
              <w:t>li</w:t>
            </w:r>
          </w:p>
        </w:tc>
        <w:tc>
          <w:tcPr>
            <w:tcW w:type="dxa" w:w="1728"/>
          </w:tcPr>
          <w:p>
            <w:r>
              <w:t>Được sinh sống, học tập và kinh doanh tại Hy Lạp theo quyền của người giữ thẻ cư trú.</w:t>
            </w:r>
          </w:p>
        </w:tc>
        <w:tc>
          <w:tcPr>
            <w:tcW w:type="dxa" w:w="1728"/>
          </w:tcPr>
          <w:p>
            <w:r>
              <w:t>You can live, study, and do business in Greece with the rights of a residence permit holder.</w:t>
            </w:r>
          </w:p>
        </w:tc>
        <w:tc>
          <w:tcPr>
            <w:tcW w:type="dxa" w:w="1728"/>
          </w:tcPr>
          <w:p>
            <w:r/>
          </w:p>
        </w:tc>
      </w:tr>
      <w:tr>
        <w:tc>
          <w:tcPr>
            <w:tcW w:type="dxa" w:w="1728"/>
          </w:tcPr>
          <w:p>
            <w:r>
              <w:t>s108</w:t>
            </w:r>
          </w:p>
        </w:tc>
        <w:tc>
          <w:tcPr>
            <w:tcW w:type="dxa" w:w="1728"/>
          </w:tcPr>
          <w:p>
            <w:r>
              <w:t>imm4-right__icons</w:t>
            </w:r>
          </w:p>
        </w:tc>
        <w:tc>
          <w:tcPr>
            <w:tcW w:type="dxa" w:w="1728"/>
          </w:tcPr>
          <w:p>
            <w:r>
              <w:t>location_off</w:t>
            </w:r>
          </w:p>
        </w:tc>
        <w:tc>
          <w:tcPr>
            <w:tcW w:type="dxa" w:w="1728"/>
          </w:tcPr>
          <w:p>
            <w:r>
              <w:t>location_off</w:t>
            </w:r>
          </w:p>
        </w:tc>
        <w:tc>
          <w:tcPr>
            <w:tcW w:type="dxa" w:w="1728"/>
          </w:tcPr>
          <w:p>
            <w:r/>
          </w:p>
        </w:tc>
      </w:tr>
      <w:tr>
        <w:tc>
          <w:tcPr>
            <w:tcW w:type="dxa" w:w="1728"/>
          </w:tcPr>
          <w:p>
            <w:r>
              <w:t>s109</w:t>
            </w:r>
          </w:p>
        </w:tc>
        <w:tc>
          <w:tcPr>
            <w:tcW w:type="dxa" w:w="1728"/>
          </w:tcPr>
          <w:p>
            <w:r>
              <w:t>imm4-right__num</w:t>
            </w:r>
          </w:p>
        </w:tc>
        <w:tc>
          <w:tcPr>
            <w:tcW w:type="dxa" w:w="1728"/>
          </w:tcPr>
          <w:p>
            <w:r>
              <w:t>03</w:t>
            </w:r>
          </w:p>
        </w:tc>
        <w:tc>
          <w:tcPr>
            <w:tcW w:type="dxa" w:w="1728"/>
          </w:tcPr>
          <w:p>
            <w:r>
              <w:t>03</w:t>
            </w:r>
          </w:p>
        </w:tc>
        <w:tc>
          <w:tcPr>
            <w:tcW w:type="dxa" w:w="1728"/>
          </w:tcPr>
          <w:p>
            <w:r/>
          </w:p>
        </w:tc>
      </w:tr>
      <w:tr>
        <w:tc>
          <w:tcPr>
            <w:tcW w:type="dxa" w:w="1728"/>
          </w:tcPr>
          <w:p>
            <w:r>
              <w:t>s110</w:t>
            </w:r>
          </w:p>
        </w:tc>
        <w:tc>
          <w:tcPr>
            <w:tcW w:type="dxa" w:w="1728"/>
          </w:tcPr>
          <w:p>
            <w:r>
              <w:t>h3</w:t>
            </w:r>
          </w:p>
        </w:tc>
        <w:tc>
          <w:tcPr>
            <w:tcW w:type="dxa" w:w="1728"/>
          </w:tcPr>
          <w:p>
            <w:r>
              <w:t>Không yêu cầu cư trú thực tế</w:t>
            </w:r>
          </w:p>
        </w:tc>
        <w:tc>
          <w:tcPr>
            <w:tcW w:type="dxa" w:w="1728"/>
          </w:tcPr>
          <w:p>
            <w:r>
              <w:t>No physical residence requirement</w:t>
            </w:r>
          </w:p>
        </w:tc>
        <w:tc>
          <w:tcPr>
            <w:tcW w:type="dxa" w:w="1728"/>
          </w:tcPr>
          <w:p>
            <w:r/>
          </w:p>
        </w:tc>
      </w:tr>
      <w:tr>
        <w:tc>
          <w:tcPr>
            <w:tcW w:type="dxa" w:w="1728"/>
          </w:tcPr>
          <w:p>
            <w:r>
              <w:t>s111</w:t>
            </w:r>
          </w:p>
        </w:tc>
        <w:tc>
          <w:tcPr>
            <w:tcW w:type="dxa" w:w="1728"/>
          </w:tcPr>
          <w:p>
            <w:r>
              <w:t>li</w:t>
            </w:r>
          </w:p>
        </w:tc>
        <w:tc>
          <w:tcPr>
            <w:tcW w:type="dxa" w:w="1728"/>
          </w:tcPr>
          <w:p>
            <w:r>
              <w:t>Không yêu cầu cư trú thực tế tại Hy Lạp để duy trì thẻ</w:t>
            </w:r>
          </w:p>
        </w:tc>
        <w:tc>
          <w:tcPr>
            <w:tcW w:type="dxa" w:w="1728"/>
          </w:tcPr>
          <w:p>
            <w:r>
              <w:t>You are not required to live in Greece to keep the permit</w:t>
            </w:r>
          </w:p>
        </w:tc>
        <w:tc>
          <w:tcPr>
            <w:tcW w:type="dxa" w:w="1728"/>
          </w:tcPr>
          <w:p>
            <w:r/>
          </w:p>
        </w:tc>
      </w:tr>
      <w:tr>
        <w:tc>
          <w:tcPr>
            <w:tcW w:type="dxa" w:w="1728"/>
          </w:tcPr>
          <w:p>
            <w:r>
              <w:t>s112</w:t>
            </w:r>
          </w:p>
        </w:tc>
        <w:tc>
          <w:tcPr>
            <w:tcW w:type="dxa" w:w="1728"/>
          </w:tcPr>
          <w:p>
            <w:r>
              <w:t>imm4-right__icons</w:t>
            </w:r>
          </w:p>
        </w:tc>
        <w:tc>
          <w:tcPr>
            <w:tcW w:type="dxa" w:w="1728"/>
          </w:tcPr>
          <w:p>
            <w:r>
              <w:t>badge</w:t>
            </w:r>
          </w:p>
        </w:tc>
        <w:tc>
          <w:tcPr>
            <w:tcW w:type="dxa" w:w="1728"/>
          </w:tcPr>
          <w:p>
            <w:r>
              <w:t>badge</w:t>
            </w:r>
          </w:p>
        </w:tc>
        <w:tc>
          <w:tcPr>
            <w:tcW w:type="dxa" w:w="1728"/>
          </w:tcPr>
          <w:p>
            <w:r/>
          </w:p>
        </w:tc>
      </w:tr>
      <w:tr>
        <w:tc>
          <w:tcPr>
            <w:tcW w:type="dxa" w:w="1728"/>
          </w:tcPr>
          <w:p>
            <w:r>
              <w:t>s113</w:t>
            </w:r>
          </w:p>
        </w:tc>
        <w:tc>
          <w:tcPr>
            <w:tcW w:type="dxa" w:w="1728"/>
          </w:tcPr>
          <w:p>
            <w:r>
              <w:t>imm4-right__num</w:t>
            </w:r>
          </w:p>
        </w:tc>
        <w:tc>
          <w:tcPr>
            <w:tcW w:type="dxa" w:w="1728"/>
          </w:tcPr>
          <w:p>
            <w:r>
              <w:t>04</w:t>
            </w:r>
          </w:p>
        </w:tc>
        <w:tc>
          <w:tcPr>
            <w:tcW w:type="dxa" w:w="1728"/>
          </w:tcPr>
          <w:p>
            <w:r>
              <w:t>04</w:t>
            </w:r>
          </w:p>
        </w:tc>
        <w:tc>
          <w:tcPr>
            <w:tcW w:type="dxa" w:w="1728"/>
          </w:tcPr>
          <w:p>
            <w:r/>
          </w:p>
        </w:tc>
      </w:tr>
      <w:tr>
        <w:tc>
          <w:tcPr>
            <w:tcW w:type="dxa" w:w="1728"/>
          </w:tcPr>
          <w:p>
            <w:r>
              <w:t>s114</w:t>
            </w:r>
          </w:p>
        </w:tc>
        <w:tc>
          <w:tcPr>
            <w:tcW w:type="dxa" w:w="1728"/>
          </w:tcPr>
          <w:p>
            <w:r>
              <w:t>h3</w:t>
            </w:r>
          </w:p>
        </w:tc>
        <w:tc>
          <w:tcPr>
            <w:tcW w:type="dxa" w:w="1728"/>
          </w:tcPr>
          <w:p>
            <w:r>
              <w:t>Thẻ cư trú 5 năm</w:t>
            </w:r>
          </w:p>
        </w:tc>
        <w:tc>
          <w:tcPr>
            <w:tcW w:type="dxa" w:w="1728"/>
          </w:tcPr>
          <w:p>
            <w:r>
              <w:t>A 5-year residence permit</w:t>
            </w:r>
          </w:p>
        </w:tc>
        <w:tc>
          <w:tcPr>
            <w:tcW w:type="dxa" w:w="1728"/>
          </w:tcPr>
          <w:p>
            <w:r/>
          </w:p>
        </w:tc>
      </w:tr>
      <w:tr>
        <w:tc>
          <w:tcPr>
            <w:tcW w:type="dxa" w:w="1728"/>
          </w:tcPr>
          <w:p>
            <w:r>
              <w:t>s115</w:t>
            </w:r>
          </w:p>
        </w:tc>
        <w:tc>
          <w:tcPr>
            <w:tcW w:type="dxa" w:w="1728"/>
          </w:tcPr>
          <w:p>
            <w:r>
              <w:t>li</w:t>
            </w:r>
          </w:p>
        </w:tc>
        <w:tc>
          <w:tcPr>
            <w:tcW w:type="dxa" w:w="1728"/>
          </w:tcPr>
          <w:p>
            <w:r>
              <w:t>Thẻ cư trú có thời hạn 5 năm và gia hạn mỗi 5 năm khi nhà đầu tư duy trì quyền sở hữu bất động sản đủ điều kiện.</w:t>
            </w:r>
          </w:p>
        </w:tc>
        <w:tc>
          <w:tcPr>
            <w:tcW w:type="dxa" w:w="1728"/>
          </w:tcPr>
          <w:p>
            <w:r>
              <w:t>The permit runs for 5 years and is renewable in 5-year periods for as long as you continue to own the qualifying property.</w:t>
            </w:r>
          </w:p>
        </w:tc>
        <w:tc>
          <w:tcPr>
            <w:tcW w:type="dxa" w:w="1728"/>
          </w:tcPr>
          <w:p>
            <w:r/>
          </w:p>
        </w:tc>
      </w:tr>
      <w:tr>
        <w:tc>
          <w:tcPr>
            <w:tcW w:type="dxa" w:w="1728"/>
          </w:tcPr>
          <w:p>
            <w:r>
              <w:t>s116</w:t>
            </w:r>
          </w:p>
        </w:tc>
        <w:tc>
          <w:tcPr>
            <w:tcW w:type="dxa" w:w="1728"/>
          </w:tcPr>
          <w:p>
            <w:r>
              <w:t>imm4-citizen-route__title</w:t>
            </w:r>
          </w:p>
        </w:tc>
        <w:tc>
          <w:tcPr>
            <w:tcW w:type="dxa" w:w="1728"/>
          </w:tcPr>
          <w:p>
            <w:r>
              <w:t>Lộ trình nhập quốc tịch Hy Lạp</w:t>
            </w:r>
          </w:p>
        </w:tc>
        <w:tc>
          <w:tcPr>
            <w:tcW w:type="dxa" w:w="1728"/>
          </w:tcPr>
          <w:p>
            <w:r>
              <w:t>The route to Greek citizenship</w:t>
            </w:r>
          </w:p>
        </w:tc>
        <w:tc>
          <w:tcPr>
            <w:tcW w:type="dxa" w:w="1728"/>
          </w:tcPr>
          <w:p>
            <w:r/>
          </w:p>
        </w:tc>
      </w:tr>
      <w:tr>
        <w:tc>
          <w:tcPr>
            <w:tcW w:type="dxa" w:w="1728"/>
          </w:tcPr>
          <w:p>
            <w:r>
              <w:t>s117</w:t>
            </w:r>
          </w:p>
        </w:tc>
        <w:tc>
          <w:tcPr>
            <w:tcW w:type="dxa" w:w="1728"/>
          </w:tcPr>
          <w:p>
            <w:r>
              <w:t>h4</w:t>
            </w:r>
          </w:p>
        </w:tc>
        <w:tc>
          <w:tcPr>
            <w:tcW w:type="dxa" w:w="1728"/>
          </w:tcPr>
          <w:p>
            <w:r>
              <w:t>Xét lộ trình nhập quốc tịch</w:t>
            </w:r>
          </w:p>
        </w:tc>
        <w:tc>
          <w:tcPr>
            <w:tcW w:type="dxa" w:w="1728"/>
          </w:tcPr>
          <w:p>
            <w:r>
              <w:t>A route to citizenship</w:t>
            </w:r>
          </w:p>
        </w:tc>
        <w:tc>
          <w:tcPr>
            <w:tcW w:type="dxa" w:w="1728"/>
          </w:tcPr>
          <w:p>
            <w:r/>
          </w:p>
        </w:tc>
      </w:tr>
      <w:tr>
        <w:tc>
          <w:tcPr>
            <w:tcW w:type="dxa" w:w="1728"/>
          </w:tcPr>
          <w:p>
            <w:r>
              <w:t>s118</w:t>
            </w:r>
          </w:p>
        </w:tc>
        <w:tc>
          <w:tcPr>
            <w:tcW w:type="dxa" w:w="1728"/>
          </w:tcPr>
          <w:p>
            <w:r>
              <w:t>p</w:t>
            </w:r>
          </w:p>
        </w:tc>
        <w:tc>
          <w:tcPr>
            <w:tcW w:type="dxa" w:w="1728"/>
          </w:tcPr>
          <w:p>
            <w:r>
              <w:t>Sau thời gian cư trú hợp pháp theo luật, nhà đầu tư có thể xét lộ trình nhập quốc tịch Hy Lạp.</w:t>
            </w:r>
          </w:p>
        </w:tc>
        <w:tc>
          <w:tcPr>
            <w:tcW w:type="dxa" w:w="1728"/>
          </w:tcPr>
          <w:p>
            <w:r>
              <w:t>Once you have completed the period of lawful residence that Greek law requires, you can look at the route to Greek citizenship.</w:t>
            </w:r>
          </w:p>
        </w:tc>
        <w:tc>
          <w:tcPr>
            <w:tcW w:type="dxa" w:w="1728"/>
          </w:tcPr>
          <w:p>
            <w:r/>
          </w:p>
        </w:tc>
      </w:tr>
      <w:tr>
        <w:tc>
          <w:tcPr>
            <w:tcW w:type="dxa" w:w="1728"/>
          </w:tcPr>
          <w:p>
            <w:r>
              <w:t>s119</w:t>
            </w:r>
          </w:p>
        </w:tc>
        <w:tc>
          <w:tcPr>
            <w:tcW w:type="dxa" w:w="1728"/>
          </w:tcPr>
          <w:p>
            <w:r>
              <w:t>h4</w:t>
            </w:r>
          </w:p>
        </w:tc>
        <w:tc>
          <w:tcPr>
            <w:tcW w:type="dxa" w:w="1728"/>
          </w:tcPr>
          <w:p>
            <w:r>
              <w:t>Bước riêng</w:t>
            </w:r>
          </w:p>
        </w:tc>
        <w:tc>
          <w:tcPr>
            <w:tcW w:type="dxa" w:w="1728"/>
          </w:tcPr>
          <w:p>
            <w:r>
              <w:t>A separate step</w:t>
            </w:r>
          </w:p>
        </w:tc>
        <w:tc>
          <w:tcPr>
            <w:tcW w:type="dxa" w:w="1728"/>
          </w:tcPr>
          <w:p>
            <w:r/>
          </w:p>
        </w:tc>
      </w:tr>
      <w:tr>
        <w:tc>
          <w:tcPr>
            <w:tcW w:type="dxa" w:w="1728"/>
          </w:tcPr>
          <w:p>
            <w:r>
              <w:t>s120</w:t>
            </w:r>
          </w:p>
        </w:tc>
        <w:tc>
          <w:tcPr>
            <w:tcW w:type="dxa" w:w="1728"/>
          </w:tcPr>
          <w:p>
            <w:r>
              <w:t>p</w:t>
            </w:r>
          </w:p>
        </w:tc>
        <w:tc>
          <w:tcPr>
            <w:tcW w:type="dxa" w:w="1728"/>
          </w:tcPr>
          <w:p>
            <w:r>
              <w:t>Nhập tịch là bước riêng, có điều kiện về cư trú thực tế, ngôn ngữ, hội nhập và xét duyệt theo quy định.</w:t>
            </w:r>
          </w:p>
        </w:tc>
        <w:tc>
          <w:tcPr>
            <w:tcW w:type="dxa" w:w="1728"/>
          </w:tcPr>
          <w:p>
            <w:r>
              <w:t>Naturalization is a separate step, with its own conditions on physical residence, language, integration, and assessment.</w:t>
            </w:r>
          </w:p>
        </w:tc>
        <w:tc>
          <w:tcPr>
            <w:tcW w:type="dxa" w:w="1728"/>
          </w:tcPr>
          <w:p>
            <w:r/>
          </w:p>
        </w:tc>
      </w:tr>
      <w:tr>
        <w:tc>
          <w:tcPr>
            <w:tcW w:type="dxa" w:w="1728"/>
          </w:tcPr>
          <w:p>
            <w:r>
              <w:t>s121</w:t>
            </w:r>
          </w:p>
        </w:tc>
        <w:tc>
          <w:tcPr>
            <w:tcW w:type="dxa" w:w="1728"/>
          </w:tcPr>
          <w:p>
            <w:r>
              <w:t>h4</w:t>
            </w:r>
          </w:p>
        </w:tc>
        <w:tc>
          <w:tcPr>
            <w:tcW w:type="dxa" w:w="1728"/>
          </w:tcPr>
          <w:p>
            <w:r>
              <w:t>Quyền công dân EU</w:t>
            </w:r>
          </w:p>
        </w:tc>
        <w:tc>
          <w:tcPr>
            <w:tcW w:type="dxa" w:w="1728"/>
          </w:tcPr>
          <w:p>
            <w:r>
              <w:t>EU citizenship rights</w:t>
            </w:r>
          </w:p>
        </w:tc>
        <w:tc>
          <w:tcPr>
            <w:tcW w:type="dxa" w:w="1728"/>
          </w:tcPr>
          <w:p>
            <w:r/>
          </w:p>
        </w:tc>
      </w:tr>
      <w:tr>
        <w:tc>
          <w:tcPr>
            <w:tcW w:type="dxa" w:w="1728"/>
          </w:tcPr>
          <w:p>
            <w:r>
              <w:t>s122</w:t>
            </w:r>
          </w:p>
        </w:tc>
        <w:tc>
          <w:tcPr>
            <w:tcW w:type="dxa" w:w="1728"/>
          </w:tcPr>
          <w:p>
            <w:r>
              <w:t>p</w:t>
            </w:r>
          </w:p>
        </w:tc>
        <w:tc>
          <w:tcPr>
            <w:tcW w:type="dxa" w:w="1728"/>
          </w:tcPr>
          <w:p>
            <w:r>
              <w:t>Quyền công dân EU, gồm quyền sinh sống và làm việc tại các nước thành viên EU, chỉ phát sinh sau khi nhập tịch thành công.</w:t>
            </w:r>
          </w:p>
        </w:tc>
        <w:tc>
          <w:tcPr>
            <w:tcW w:type="dxa" w:w="1728"/>
          </w:tcPr>
          <w:p>
            <w:r>
              <w:t>EU citizenship rights, including the right to live and work in EU member states, arise only once naturalization succeeds.</w:t>
            </w:r>
          </w:p>
        </w:tc>
        <w:tc>
          <w:tcPr>
            <w:tcW w:type="dxa" w:w="1728"/>
          </w:tcPr>
          <w:p>
            <w:r/>
          </w:p>
        </w:tc>
      </w:tr>
      <w:tr>
        <w:tc>
          <w:tcPr>
            <w:tcW w:type="dxa" w:w="1728"/>
          </w:tcPr>
          <w:p>
            <w:r>
              <w:t>s123</w:t>
            </w:r>
          </w:p>
        </w:tc>
        <w:tc>
          <w:tcPr>
            <w:tcW w:type="dxa" w:w="1728"/>
          </w:tcPr>
          <w:p>
            <w:r>
              <w:t>imm4-title</w:t>
            </w:r>
          </w:p>
        </w:tc>
        <w:tc>
          <w:tcPr>
            <w:tcW w:type="dxa" w:w="1728"/>
          </w:tcPr>
          <w:p>
            <w:r>
              <w:t>Nhận tư vấn dự án Etolikou 11 &amp; / lộ trình thường trú nhân Hy Lạp</w:t>
            </w:r>
          </w:p>
        </w:tc>
        <w:tc>
          <w:tcPr>
            <w:tcW w:type="dxa" w:w="1728"/>
          </w:tcPr>
          <w:p>
            <w:r>
              <w:t>Talk to us about Etolikou 11 &amp; / the Greece Golden Visa route</w:t>
            </w:r>
          </w:p>
        </w:tc>
        <w:tc>
          <w:tcPr>
            <w:tcW w:type="dxa" w:w="1728"/>
          </w:tcPr>
          <w:p>
            <w:r/>
          </w:p>
        </w:tc>
      </w:tr>
      <w:tr>
        <w:tc>
          <w:tcPr>
            <w:tcW w:type="dxa" w:w="1728"/>
          </w:tcPr>
          <w:p>
            <w:r>
              <w:t>s124</w:t>
            </w:r>
          </w:p>
        </w:tc>
        <w:tc>
          <w:tcPr>
            <w:tcW w:type="dxa" w:w="1728"/>
          </w:tcPr>
          <w:p>
            <w:r>
              <w:t>btn-primary link-to imm4-consult__butt</w:t>
            </w:r>
          </w:p>
        </w:tc>
        <w:tc>
          <w:tcPr>
            <w:tcW w:type="dxa" w:w="1728"/>
          </w:tcPr>
          <w:p>
            <w:r>
              <w:t>Yêu cầu tư vấn</w:t>
            </w:r>
          </w:p>
        </w:tc>
        <w:tc>
          <w:tcPr>
            <w:tcW w:type="dxa" w:w="1728"/>
          </w:tcPr>
          <w:p>
            <w:r>
              <w:t>Book a consultation</w:t>
            </w:r>
          </w:p>
        </w:tc>
        <w:tc>
          <w:tcPr>
            <w:tcW w:type="dxa" w:w="1728"/>
          </w:tcPr>
          <w:p>
            <w:r/>
          </w:p>
        </w:tc>
      </w:tr>
      <w:tr>
        <w:tc>
          <w:tcPr>
            <w:tcW w:type="dxa" w:w="1728"/>
          </w:tcPr>
          <w:p>
            <w:r>
              <w:t>s125</w:t>
            </w:r>
          </w:p>
        </w:tc>
        <w:tc>
          <w:tcPr>
            <w:tcW w:type="dxa" w:w="1728"/>
          </w:tcPr>
          <w:p>
            <w:r>
              <w:t>li</w:t>
            </w:r>
          </w:p>
        </w:tc>
        <w:tc>
          <w:tcPr>
            <w:tcW w:type="dxa" w:w="1728"/>
          </w:tcPr>
          <w:p>
            <w:r>
              <w:t>Chuyên viên IMM sẽ liên hệ tư vấn chi tiết và đánh giá khả năng thành công của hồ sơ.</w:t>
            </w:r>
          </w:p>
        </w:tc>
        <w:tc>
          <w:tcPr>
            <w:tcW w:type="dxa" w:w="1728"/>
          </w:tcPr>
          <w:p>
            <w:r>
              <w:t>An IMM advisor will contact you to discuss the project in detail and assess your eligibility.</w:t>
            </w:r>
          </w:p>
        </w:tc>
        <w:tc>
          <w:tcPr>
            <w:tcW w:type="dxa" w:w="1728"/>
          </w:tcPr>
          <w:p>
            <w:r/>
          </w:p>
        </w:tc>
      </w:tr>
      <w:tr>
        <w:tc>
          <w:tcPr>
            <w:tcW w:type="dxa" w:w="1728"/>
          </w:tcPr>
          <w:p>
            <w:r>
              <w:t>s126</w:t>
            </w:r>
          </w:p>
        </w:tc>
        <w:tc>
          <w:tcPr>
            <w:tcW w:type="dxa" w:w="1728"/>
          </w:tcPr>
          <w:p>
            <w:r>
              <w:t>li</w:t>
            </w:r>
          </w:p>
        </w:tc>
        <w:tc>
          <w:tcPr>
            <w:tcW w:type="dxa" w:w="1728"/>
          </w:tcPr>
          <w:p>
            <w:r>
              <w:t>Thông tin cá nhân được bảo mật theo Chính sách bảo mật của IMM Group.</w:t>
            </w:r>
          </w:p>
        </w:tc>
        <w:tc>
          <w:tcPr>
            <w:tcW w:type="dxa" w:w="1728"/>
          </w:tcPr>
          <w:p>
            <w:r>
              <w:t>Your personal information is kept confidential under IMM Group's Privacy Policy.</w:t>
            </w:r>
          </w:p>
        </w:tc>
        <w:tc>
          <w:tcPr>
            <w:tcW w:type="dxa" w:w="1728"/>
          </w:tcPr>
          <w:p>
            <w:r/>
          </w:p>
        </w:tc>
      </w:tr>
      <w:tr>
        <w:tc>
          <w:tcPr>
            <w:tcW w:type="dxa" w:w="1728"/>
          </w:tcPr>
          <w:p>
            <w:r>
              <w:t>s127</w:t>
            </w:r>
          </w:p>
        </w:tc>
        <w:tc>
          <w:tcPr>
            <w:tcW w:type="dxa" w:w="1728"/>
          </w:tcPr>
          <w:p>
            <w:r>
              <w:t>imm4-consult__notice</w:t>
            </w:r>
          </w:p>
        </w:tc>
        <w:tc>
          <w:tcPr>
            <w:tcW w:type="dxa" w:w="1728"/>
          </w:tcPr>
          <w:p>
            <w:r>
              <w:t>balance</w:t>
            </w:r>
          </w:p>
        </w:tc>
        <w:tc>
          <w:tcPr>
            <w:tcW w:type="dxa" w:w="1728"/>
          </w:tcPr>
          <w:p>
            <w:r>
              <w:t>balance</w:t>
            </w:r>
          </w:p>
        </w:tc>
        <w:tc>
          <w:tcPr>
            <w:tcW w:type="dxa" w:w="1728"/>
          </w:tcPr>
          <w:p>
            <w:r/>
          </w:p>
        </w:tc>
      </w:tr>
      <w:tr>
        <w:tc>
          <w:tcPr>
            <w:tcW w:type="dxa" w:w="1728"/>
          </w:tcPr>
          <w:p>
            <w:r>
              <w:t>s128</w:t>
            </w:r>
          </w:p>
        </w:tc>
        <w:tc>
          <w:tcPr>
            <w:tcW w:type="dxa" w:w="1728"/>
          </w:tcPr>
          <w:p>
            <w:r>
              <w:t>h3</w:t>
            </w:r>
          </w:p>
        </w:tc>
        <w:tc>
          <w:tcPr>
            <w:tcW w:type="dxa" w:w="1728"/>
          </w:tcPr>
          <w:p>
            <w:r>
              <w:t>Lưu ý thông tin</w:t>
            </w:r>
          </w:p>
        </w:tc>
        <w:tc>
          <w:tcPr>
            <w:tcW w:type="dxa" w:w="1728"/>
          </w:tcPr>
          <w:p>
            <w:r>
              <w:t>Important information</w:t>
            </w:r>
          </w:p>
        </w:tc>
        <w:tc>
          <w:tcPr>
            <w:tcW w:type="dxa" w:w="1728"/>
          </w:tcPr>
          <w:p>
            <w:r/>
          </w:p>
        </w:tc>
      </w:tr>
      <w:tr>
        <w:tc>
          <w:tcPr>
            <w:tcW w:type="dxa" w:w="1728"/>
          </w:tcPr>
          <w:p>
            <w:r>
              <w:t>s129</w:t>
            </w:r>
          </w:p>
        </w:tc>
        <w:tc>
          <w:tcPr>
            <w:tcW w:type="dxa" w:w="1728"/>
          </w:tcPr>
          <w:p>
            <w:r>
              <w:t>p</w:t>
            </w:r>
          </w:p>
        </w:tc>
        <w:tc>
          <w:tcPr>
            <w:tcW w:type="dxa" w:w="1728"/>
          </w:tcPr>
          <w:p>
            <w:r>
              <w:t>Thông tin trên trang này nhằm cung cấp tổng quan về dự án Etolikou 11, không phải lời khuyên pháp lý, chứng khoán hoặc đầu tư cá nhân hóa.</w:t>
            </w:r>
          </w:p>
        </w:tc>
        <w:tc>
          <w:tcPr>
            <w:tcW w:type="dxa" w:w="1728"/>
          </w:tcPr>
          <w:p>
            <w:r>
              <w:t>The information on this page provides an overview of the Etolikou 11 project. It is not legal, securities, or personalized investment advice.</w:t>
            </w:r>
          </w:p>
        </w:tc>
        <w:tc>
          <w:tcPr>
            <w:tcW w:type="dxa" w:w="1728"/>
          </w:tcPr>
          <w:p>
            <w:r/>
          </w:p>
        </w:tc>
      </w:tr>
      <w:tr>
        <w:tc>
          <w:tcPr>
            <w:tcW w:type="dxa" w:w="1728"/>
          </w:tcPr>
          <w:p>
            <w:r>
              <w:t>s130</w:t>
            </w:r>
          </w:p>
        </w:tc>
        <w:tc>
          <w:tcPr>
            <w:tcW w:type="dxa" w:w="1728"/>
          </w:tcPr>
          <w:p>
            <w:r>
              <w:t>imm4-icon-btn</w:t>
            </w:r>
          </w:p>
        </w:tc>
        <w:tc>
          <w:tcPr>
            <w:tcW w:type="dxa" w:w="1728"/>
          </w:tcPr>
          <w:p>
            <w:r>
              <w:t>×</w:t>
            </w:r>
          </w:p>
        </w:tc>
        <w:tc>
          <w:tcPr>
            <w:tcW w:type="dxa" w:w="1728"/>
          </w:tcPr>
          <w:p>
            <w:r>
              <w:t>×</w:t>
            </w:r>
          </w:p>
        </w:tc>
        <w:tc>
          <w:tcPr>
            <w:tcW w:type="dxa" w:w="1728"/>
          </w:tcPr>
          <w:p>
            <w:r/>
          </w:p>
        </w:tc>
      </w:tr>
      <w:tr>
        <w:tc>
          <w:tcPr>
            <w:tcW w:type="dxa" w:w="1728"/>
          </w:tcPr>
          <w:p>
            <w:r>
              <w:t>s131</w:t>
            </w:r>
          </w:p>
        </w:tc>
        <w:tc>
          <w:tcPr>
            <w:tcW w:type="dxa" w:w="1728"/>
          </w:tcPr>
          <w:p>
            <w:r>
              <w:t>imm4-lightbox__nav imm4-lightbox__prev</w:t>
            </w:r>
          </w:p>
        </w:tc>
        <w:tc>
          <w:tcPr>
            <w:tcW w:type="dxa" w:w="1728"/>
          </w:tcPr>
          <w:p>
            <w:r>
              <w:t>chevron_left</w:t>
            </w:r>
          </w:p>
        </w:tc>
        <w:tc>
          <w:tcPr>
            <w:tcW w:type="dxa" w:w="1728"/>
          </w:tcPr>
          <w:p>
            <w:r>
              <w:t>chevron_left</w:t>
            </w:r>
          </w:p>
        </w:tc>
        <w:tc>
          <w:tcPr>
            <w:tcW w:type="dxa" w:w="1728"/>
          </w:tcPr>
          <w:p>
            <w:r/>
          </w:p>
        </w:tc>
      </w:tr>
      <w:tr>
        <w:tc>
          <w:tcPr>
            <w:tcW w:type="dxa" w:w="1728"/>
          </w:tcPr>
          <w:p>
            <w:r>
              <w:t>s132</w:t>
            </w:r>
          </w:p>
        </w:tc>
        <w:tc>
          <w:tcPr>
            <w:tcW w:type="dxa" w:w="1728"/>
          </w:tcPr>
          <w:p>
            <w:r>
              <w:t>imm4-lightbox__nav imm4-lightbox__next</w:t>
            </w:r>
          </w:p>
        </w:tc>
        <w:tc>
          <w:tcPr>
            <w:tcW w:type="dxa" w:w="1728"/>
          </w:tcPr>
          <w:p>
            <w:r>
              <w:t>chevron_right</w:t>
            </w:r>
          </w:p>
        </w:tc>
        <w:tc>
          <w:tcPr>
            <w:tcW w:type="dxa" w:w="1728"/>
          </w:tcPr>
          <w:p>
            <w:r>
              <w:t>chevron_right</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