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74" w:rsidRDefault="005213B5" w:rsidP="005213B5">
      <w:pPr>
        <w:pStyle w:val="Title"/>
      </w:pPr>
      <w:r>
        <w:t>Billingware</w:t>
      </w:r>
    </w:p>
    <w:p w:rsidR="005213B5" w:rsidRDefault="005213B5" w:rsidP="005213B5">
      <w:pPr>
        <w:pStyle w:val="Heading1"/>
      </w:pPr>
      <w:r>
        <w:t>Introduction</w:t>
      </w:r>
    </w:p>
    <w:p w:rsidR="005213B5" w:rsidRDefault="005213B5" w:rsidP="005213B5">
      <w:r>
        <w:t>This project aims to provide a distributed, highly scalable</w:t>
      </w:r>
      <w:r w:rsidR="00BC0DFF">
        <w:t xml:space="preserve"> (open source)</w:t>
      </w:r>
      <w:r>
        <w:t xml:space="preserve"> service that provides a developer/user intuitive tool to </w:t>
      </w:r>
      <w:r w:rsidR="00A77043">
        <w:t xml:space="preserve">perform </w:t>
      </w:r>
      <w:r>
        <w:t>credit/debit</w:t>
      </w:r>
      <w:r w:rsidR="00A77043">
        <w:t xml:space="preserve"> actions on</w:t>
      </w:r>
      <w:r>
        <w:t xml:space="preserve"> an </w:t>
      </w:r>
      <w:r w:rsidR="00A77043">
        <w:t>entity</w:t>
      </w:r>
      <w:bookmarkStart w:id="0" w:name="_GoBack"/>
      <w:bookmarkEnd w:id="0"/>
      <w:r>
        <w:t>.</w:t>
      </w:r>
    </w:p>
    <w:p w:rsidR="005213B5" w:rsidRDefault="005213B5" w:rsidP="005213B5"/>
    <w:p w:rsidR="005213B5" w:rsidRDefault="005213B5" w:rsidP="005213B5">
      <w:pPr>
        <w:pStyle w:val="Heading2"/>
      </w:pPr>
      <w:r>
        <w:t>Features</w:t>
      </w:r>
    </w:p>
    <w:p w:rsidR="005213B5" w:rsidRDefault="005213B5" w:rsidP="005213B5">
      <w:pPr>
        <w:pStyle w:val="ListParagraph"/>
        <w:numPr>
          <w:ilvl w:val="0"/>
          <w:numId w:val="1"/>
        </w:numPr>
      </w:pPr>
      <w:r>
        <w:t>An REST-like HTTP API interface that performs basic banking functio</w:t>
      </w:r>
      <w:r w:rsidR="00CB760B">
        <w:t xml:space="preserve">ns such as credit and debit an </w:t>
      </w:r>
      <w:r>
        <w:t>account</w:t>
      </w:r>
    </w:p>
    <w:p w:rsidR="005213B5" w:rsidRDefault="005213B5" w:rsidP="005213B5">
      <w:pPr>
        <w:pStyle w:val="ListParagraph"/>
        <w:numPr>
          <w:ilvl w:val="0"/>
          <w:numId w:val="1"/>
        </w:numPr>
      </w:pPr>
      <w:r>
        <w:t>A read-only web user interface to view accounts, balances and transaction history.</w:t>
      </w:r>
    </w:p>
    <w:p w:rsidR="005213B5" w:rsidRDefault="005213B5" w:rsidP="005213B5">
      <w:pPr>
        <w:pStyle w:val="ListParagraph"/>
        <w:numPr>
          <w:ilvl w:val="0"/>
          <w:numId w:val="1"/>
        </w:numPr>
      </w:pPr>
      <w:r>
        <w:t>An SDK with which to interact with the API service (beginning with C#)</w:t>
      </w:r>
    </w:p>
    <w:p w:rsidR="005213B5" w:rsidRDefault="005213B5" w:rsidP="005213B5"/>
    <w:p w:rsidR="005213B5" w:rsidRDefault="005213B5" w:rsidP="005213B5">
      <w:pPr>
        <w:pStyle w:val="Heading2"/>
      </w:pPr>
      <w:r>
        <w:t>Features Breakdown</w:t>
      </w:r>
    </w:p>
    <w:p w:rsidR="009C6C65" w:rsidRDefault="005213B5" w:rsidP="009C6C65">
      <w:pPr>
        <w:pStyle w:val="ListParagraph"/>
        <w:numPr>
          <w:ilvl w:val="0"/>
          <w:numId w:val="2"/>
        </w:numPr>
      </w:pPr>
      <w:r>
        <w:t>REST-like HTTP Interface: All requests and responses are in JSON.</w:t>
      </w:r>
      <w:r w:rsidR="009C6C65">
        <w:t xml:space="preserve"> Are requests will have Authorization with Basic scheme. The keys will be provided by the system upon successful setup. Each request will have to contain a “reference” parameter supplied by the caller. Each response will contain the said “reference” and a “ticket” (an encrypted token that validates the transaction as received and processed).  Below are the functions in the HTTP interface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Create Account</w:t>
      </w:r>
    </w:p>
    <w:p w:rsidR="004D0801" w:rsidRDefault="004D0801" w:rsidP="004D0801">
      <w:pPr>
        <w:pStyle w:val="ListParagraph"/>
        <w:numPr>
          <w:ilvl w:val="2"/>
          <w:numId w:val="2"/>
        </w:numPr>
      </w:pPr>
      <w:r>
        <w:t>Supports GET, POST, PUT and DELETE</w:t>
      </w:r>
    </w:p>
    <w:p w:rsidR="004875DD" w:rsidRDefault="004875DD" w:rsidP="004875DD">
      <w:pPr>
        <w:pStyle w:val="ListParagraph"/>
        <w:numPr>
          <w:ilvl w:val="2"/>
          <w:numId w:val="2"/>
        </w:numPr>
      </w:pPr>
      <w:r>
        <w:t>The following will be used to create the account:</w:t>
      </w:r>
    </w:p>
    <w:p w:rsidR="009C6C65" w:rsidRDefault="009C6C65" w:rsidP="004875DD">
      <w:pPr>
        <w:pStyle w:val="ListParagraph"/>
        <w:numPr>
          <w:ilvl w:val="3"/>
          <w:numId w:val="2"/>
        </w:numPr>
      </w:pPr>
      <w:r>
        <w:t>Account Number – from caller’s legacy system</w:t>
      </w:r>
      <w:r w:rsidR="00BC0DFF">
        <w:t>, must be unique and may be used in all subsequent API calls</w:t>
      </w:r>
    </w:p>
    <w:p w:rsidR="009C6C65" w:rsidRDefault="009C6C65" w:rsidP="004875DD">
      <w:pPr>
        <w:pStyle w:val="ListParagraph"/>
        <w:numPr>
          <w:ilvl w:val="3"/>
          <w:numId w:val="2"/>
        </w:numPr>
      </w:pPr>
      <w:r>
        <w:t xml:space="preserve">Account Code – system generated and </w:t>
      </w:r>
      <w:r w:rsidR="00BC0DFF">
        <w:t>may</w:t>
      </w:r>
      <w:r>
        <w:t xml:space="preserve"> be used in all subsequent API calls</w:t>
      </w:r>
    </w:p>
    <w:p w:rsidR="004875DD" w:rsidRDefault="004875DD" w:rsidP="004875DD">
      <w:pPr>
        <w:pStyle w:val="ListParagraph"/>
        <w:numPr>
          <w:ilvl w:val="3"/>
          <w:numId w:val="2"/>
        </w:numPr>
      </w:pPr>
      <w:r>
        <w:t xml:space="preserve">Extra – </w:t>
      </w:r>
      <w:r w:rsidR="00BC0DFF">
        <w:t xml:space="preserve">Flat </w:t>
      </w:r>
      <w:r>
        <w:t>JSON field</w:t>
      </w:r>
    </w:p>
    <w:p w:rsidR="004875DD" w:rsidRDefault="004875DD" w:rsidP="004875DD">
      <w:pPr>
        <w:pStyle w:val="ListParagraph"/>
        <w:numPr>
          <w:ilvl w:val="4"/>
          <w:numId w:val="2"/>
        </w:numPr>
      </w:pPr>
      <w:r>
        <w:t>Will be used for generic manipulations, e.g. allow overdraft,</w:t>
      </w:r>
      <w:r w:rsidR="00480BAC">
        <w:t xml:space="preserve"> name, address,</w:t>
      </w:r>
      <w:r>
        <w:t xml:space="preserve"> etc.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Credit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Supports POST</w:t>
      </w:r>
    </w:p>
    <w:p w:rsidR="00E17C0D" w:rsidRDefault="00E17C0D" w:rsidP="00BC0DFF">
      <w:pPr>
        <w:pStyle w:val="ListParagraph"/>
        <w:numPr>
          <w:ilvl w:val="2"/>
          <w:numId w:val="2"/>
        </w:numPr>
      </w:pPr>
      <w:r>
        <w:t>Asynchronous – callback may be provided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Payload includes:</w:t>
      </w:r>
    </w:p>
    <w:p w:rsidR="009C6C65" w:rsidRDefault="009C6C65" w:rsidP="00BC0DFF">
      <w:pPr>
        <w:pStyle w:val="ListParagraph"/>
        <w:numPr>
          <w:ilvl w:val="3"/>
          <w:numId w:val="2"/>
        </w:numPr>
      </w:pPr>
      <w:r>
        <w:t>Amount</w:t>
      </w:r>
    </w:p>
    <w:p w:rsidR="009C6C65" w:rsidRDefault="004875DD" w:rsidP="00BC0DFF">
      <w:pPr>
        <w:pStyle w:val="ListParagraph"/>
        <w:numPr>
          <w:ilvl w:val="3"/>
          <w:numId w:val="2"/>
        </w:numPr>
      </w:pPr>
      <w:r>
        <w:t>Reference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Narration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Debit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Supports POST</w:t>
      </w:r>
    </w:p>
    <w:p w:rsidR="00E17C0D" w:rsidRDefault="00E17C0D" w:rsidP="007C47B2">
      <w:pPr>
        <w:pStyle w:val="ListParagraph"/>
        <w:numPr>
          <w:ilvl w:val="2"/>
          <w:numId w:val="2"/>
        </w:numPr>
      </w:pPr>
      <w:r>
        <w:t>Asynchronous – callback may be provided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Payload includes: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Amount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lastRenderedPageBreak/>
        <w:t>Reference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Narration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Get Balance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Supports GET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Payload includes: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Account Code or account number</w:t>
      </w:r>
    </w:p>
    <w:p w:rsidR="005213B5" w:rsidRDefault="005213B5" w:rsidP="005213B5">
      <w:pPr>
        <w:pStyle w:val="ListParagraph"/>
      </w:pPr>
    </w:p>
    <w:p w:rsidR="00BC0DFF" w:rsidRDefault="00BC0DFF" w:rsidP="00BC0DFF">
      <w:pPr>
        <w:pStyle w:val="ListParagraph"/>
        <w:numPr>
          <w:ilvl w:val="0"/>
          <w:numId w:val="2"/>
        </w:numPr>
      </w:pPr>
      <w:r>
        <w:t>Web UI: This will be a basic, simple read-only interface to view all accounts and transaction history. Access to this portal will use a flat file.</w:t>
      </w:r>
    </w:p>
    <w:p w:rsidR="00E17C0D" w:rsidRDefault="00E17C0D" w:rsidP="00BC0DFF">
      <w:pPr>
        <w:pStyle w:val="ListParagraph"/>
        <w:numPr>
          <w:ilvl w:val="0"/>
          <w:numId w:val="2"/>
        </w:numPr>
      </w:pPr>
      <w:r>
        <w:t>SDK: The following languages</w:t>
      </w:r>
    </w:p>
    <w:p w:rsidR="00E17C0D" w:rsidRPr="005213B5" w:rsidRDefault="00E17C0D" w:rsidP="00E17C0D">
      <w:pPr>
        <w:pStyle w:val="ListParagraph"/>
        <w:numPr>
          <w:ilvl w:val="1"/>
          <w:numId w:val="2"/>
        </w:numPr>
      </w:pPr>
    </w:p>
    <w:sectPr w:rsidR="00E17C0D" w:rsidRPr="0052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06B27"/>
    <w:multiLevelType w:val="hybridMultilevel"/>
    <w:tmpl w:val="EE16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3281"/>
    <w:multiLevelType w:val="hybridMultilevel"/>
    <w:tmpl w:val="7F8EF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5"/>
    <w:rsid w:val="00480BAC"/>
    <w:rsid w:val="004875DD"/>
    <w:rsid w:val="004D0801"/>
    <w:rsid w:val="005213B5"/>
    <w:rsid w:val="00905E74"/>
    <w:rsid w:val="009C6C65"/>
    <w:rsid w:val="00A77043"/>
    <w:rsid w:val="00BC0DFF"/>
    <w:rsid w:val="00CB760B"/>
    <w:rsid w:val="00E1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DC3E"/>
  <w15:chartTrackingRefBased/>
  <w15:docId w15:val="{01D0866C-CB2F-4F31-8A27-85A42BD6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3B5"/>
    <w:pPr>
      <w:ind w:left="720"/>
      <w:contextualSpacing/>
    </w:pPr>
  </w:style>
  <w:style w:type="table" w:styleId="TableGrid">
    <w:name w:val="Table Grid"/>
    <w:basedOn w:val="TableNormal"/>
    <w:uiPriority w:val="39"/>
    <w:rsid w:val="0052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Hubtel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Adjei</dc:creator>
  <cp:keywords/>
  <dc:description/>
  <cp:lastModifiedBy>Augustine Adjei</cp:lastModifiedBy>
  <cp:revision>7</cp:revision>
  <dcterms:created xsi:type="dcterms:W3CDTF">2018-05-11T16:59:00Z</dcterms:created>
  <dcterms:modified xsi:type="dcterms:W3CDTF">2018-05-19T12:53:00Z</dcterms:modified>
</cp:coreProperties>
</file>