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9F07" w14:textId="10D472F5" w:rsidR="00CF6E6E" w:rsidRPr="00CF6E6E" w:rsidRDefault="00CF6E6E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4B2D39B4" w14:textId="210B7CC5" w:rsidR="00CF6E6E" w:rsidRPr="00CF6E6E" w:rsidRDefault="00CF6E6E" w:rsidP="00CF6E6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>รายงานฉบับนี้จัดทำขึ้นเป็นส่วนหนึ่งของการเรียนการสอนในรายวิชา</w:t>
      </w:r>
      <w:r w:rsidRPr="00CF6E6E">
        <w:rPr>
          <w:rFonts w:ascii="TH SarabunPSK" w:hAnsi="TH SarabunPSK" w:cs="TH SarabunPSK"/>
          <w:sz w:val="32"/>
          <w:szCs w:val="32"/>
        </w:rPr>
        <w:t xml:space="preserve"> </w:t>
      </w:r>
      <w:r w:rsidRPr="00CF6E6E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  <w:r w:rsidRPr="00CF6E6E">
        <w:rPr>
          <w:rFonts w:ascii="TH SarabunPSK" w:hAnsi="TH SarabunPSK" w:cs="TH SarabunPSK"/>
          <w:sz w:val="32"/>
          <w:szCs w:val="32"/>
        </w:rPr>
        <w:t xml:space="preserve"> </w:t>
      </w:r>
      <w:r w:rsidRPr="00CF6E6E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CF6E6E">
        <w:rPr>
          <w:rFonts w:ascii="TH SarabunPSK" w:hAnsi="TH SarabunPSK" w:cs="TH SarabunPSK"/>
          <w:sz w:val="32"/>
          <w:szCs w:val="32"/>
        </w:rPr>
        <w:t xml:space="preserve"> 31910-1003</w:t>
      </w:r>
    </w:p>
    <w:p w14:paraId="41F1A197" w14:textId="5EC51E6E" w:rsidR="00CF6E6E" w:rsidRPr="00CF6E6E" w:rsidRDefault="00CF6E6E" w:rsidP="00CF6E6E">
      <w:pPr>
        <w:spacing w:after="0"/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 xml:space="preserve">ระดับประกาศนียบัตรวิชาชีพชั้นสูง (ปวส.) ชั้นปีที่ </w:t>
      </w:r>
      <w:r w:rsidRPr="00CF6E6E">
        <w:rPr>
          <w:rFonts w:ascii="TH SarabunPSK" w:hAnsi="TH SarabunPSK" w:cs="TH SarabunPSK"/>
          <w:sz w:val="32"/>
          <w:szCs w:val="32"/>
        </w:rPr>
        <w:t xml:space="preserve">2 </w:t>
      </w:r>
      <w:r w:rsidRPr="00CF6E6E">
        <w:rPr>
          <w:rFonts w:ascii="TH SarabunPSK" w:hAnsi="TH SarabunPSK" w:cs="TH SarabunPSK"/>
          <w:sz w:val="32"/>
          <w:szCs w:val="32"/>
          <w:cs/>
        </w:rPr>
        <w:t>วิทยาลัยเกษตรและเทคโนโลยีร้อยเอ็ด โดยมีวัตถุประสงค์เพื่อศึกษาความรู้พื้นฐานเกี่ยวกับการวิเคราะห์ข้อมูล ซึ่งประกอบด้วยความหมาย ความสำคัญ และกระบวนการวิเคราะห์ข้อมูล ตลอดจนการนำข้อมูลมาประมวลผลและแปลผลอย่างเป็นระบบ เพื่อให้สามารถนำข้อมูลไปใช้ประกอบการตัดสินใจได้อย่างมีประสิทธิภาพ รายงานฉบับนี้มุ่งหวังให้ผู้ศึกษาเกิดความเข้าใจเกี่ยวกับการจัดการและการวิเคราะห์ข้อมูล และสามารถนำความรู้ที่ได้รับไปประยุกต์ใช้ในการศึกษา การทำงาน และการดำเนินชีวิตประจำวันได้อย่างเหมาะสม</w:t>
      </w:r>
    </w:p>
    <w:p w14:paraId="223DF00E" w14:textId="6DD0F3B9" w:rsidR="00CF6E6E" w:rsidRPr="00CF6E6E" w:rsidRDefault="00CF6E6E" w:rsidP="00CF6E6E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35524DB4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4934DE6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D82030A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529FFE2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150BD8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34F854F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4F34FA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B97517D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61DD95B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A5475DB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2DA6155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A018F7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6A48D9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FFC887C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529994F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7B3DEC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3515673" w14:textId="77777777" w:rsidR="00CF6E6E" w:rsidRDefault="00CF6E6E" w:rsidP="00CF6E6E">
      <w:pPr>
        <w:rPr>
          <w:rFonts w:ascii="TH SarabunPSK" w:hAnsi="TH SarabunPSK" w:cs="TH SarabunPSK"/>
          <w:sz w:val="32"/>
          <w:szCs w:val="32"/>
        </w:rPr>
      </w:pPr>
    </w:p>
    <w:p w14:paraId="27ADACFD" w14:textId="2E851A5E" w:rsidR="00CF6E6E" w:rsidRPr="00CF6E6E" w:rsidRDefault="00CF6E6E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คำนำ</w:t>
      </w:r>
    </w:p>
    <w:p w14:paraId="45FDA2A6" w14:textId="40556919" w:rsidR="00CF6E6E" w:rsidRPr="00CF6E6E" w:rsidRDefault="00CF6E6E" w:rsidP="000C771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รายงานวิชาการวิเคราะห์ข้อมูลฉบับนี้ จัดทำขึ้นเพื่อเป็นส่วนหนึ่งของการเรียนการสอนในรายวิชา</w:t>
      </w:r>
      <w:r w:rsidRPr="00CF6E6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  <w:r w:rsidRPr="00CF6E6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รหัสวิชา</w:t>
      </w:r>
      <w:r w:rsidRPr="00CF6E6E">
        <w:rPr>
          <w:rFonts w:ascii="TH SarabunPSK" w:hAnsi="TH SarabunPSK" w:cs="TH SarabunPSK"/>
          <w:b/>
          <w:bCs/>
          <w:sz w:val="32"/>
          <w:szCs w:val="32"/>
        </w:rPr>
        <w:t xml:space="preserve"> 31910-1003 </w:t>
      </w: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ระดับประกาศนียบัตรวิชาชีพชั้นสูง (ปวส.) ชั้นปีที่ </w:t>
      </w:r>
      <w:r w:rsidRPr="00CF6E6E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วิทยาลัยเกษตรและเทคโนโลยีร้อยเอ็ด โดยมีวัตถุประสงค์เพื่อให้ผู้จัดทำได้ศึกษาความรู้และความเข้าใจเกี่ยวกับหลักการวิเคราะห์ข้อมูล ความสำคัญของข้อมูล ตลอดจนกระบวนการและแนวทางในการนำข้อมูลมาวิเคราะห์อย่างถูกต้อง เป็นระบบ และสามารถนำไปใช้ให้เกิดประโยชน์สูงสุด</w:t>
      </w:r>
    </w:p>
    <w:p w14:paraId="2E559246" w14:textId="77777777" w:rsidR="00CF6E6E" w:rsidRPr="00CF6E6E" w:rsidRDefault="00CF6E6E" w:rsidP="000C771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ผู้จัดทำคาดหวังเป็นอย่างยิ่งว่ารายงานฉบับนี้จะเป็นประโยชน์ต่อการศึกษา และสามารถนำความรู้ที่ได้รับไปใช้ในการเรียนและการปฏิบัติงานได้จริง หากรายงานฉบับนี้มีข้อบกพร่องประการใด ผู้จัดทำขอน้อมรับคำแนะนำและข้อเสนอแนะไว้เพื่อการปรับปรุงพัฒนาต่อไป</w:t>
      </w:r>
    </w:p>
    <w:p w14:paraId="18816986" w14:textId="23D94459" w:rsidR="00CF6E6E" w:rsidRPr="00CF6E6E" w:rsidRDefault="00CF6E6E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7606BE2" w14:textId="273BEEBE" w:rsidR="00CF6E6E" w:rsidRPr="00CF6E6E" w:rsidRDefault="000C7713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C7713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AA7C38" wp14:editId="7B83218A">
                <wp:simplePos x="0" y="0"/>
                <wp:positionH relativeFrom="column">
                  <wp:posOffset>3739993</wp:posOffset>
                </wp:positionH>
                <wp:positionV relativeFrom="paragraph">
                  <wp:posOffset>117781</wp:posOffset>
                </wp:positionV>
                <wp:extent cx="2360930" cy="1404620"/>
                <wp:effectExtent l="0" t="0" r="2413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C0B07" w14:textId="0DD4C31A" w:rsidR="000C7713" w:rsidRDefault="000C7713" w:rsidP="000C7713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ผู้จัดทำ</w:t>
                            </w:r>
                          </w:p>
                          <w:p w14:paraId="59341769" w14:textId="576FFB49" w:rsidR="000C7713" w:rsidRDefault="000C7713" w:rsidP="000C7713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นาย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ธี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</w:rPr>
                              <w:t>ระชัย สาหินกอง</w:t>
                            </w:r>
                          </w:p>
                          <w:p w14:paraId="569FE1D1" w14:textId="4A0F3C31" w:rsidR="000C7713" w:rsidRDefault="000C7713" w:rsidP="000C7713">
                            <w:pPr>
                              <w:spacing w:after="0"/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วันที่15 มกราคม 2569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AA7C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4.5pt;margin-top:9.2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h508z94AAAAKAQAADwAAAAAAAAAAAAAAAABxBAAAZHJzL2Rvd25yZXYueG1sUEsFBgAA&#10;AAAEAAQA8wAAAHwFAAAAAA==&#10;" strokecolor="white [3212]">
                <v:textbox style="mso-fit-shape-to-text:t">
                  <w:txbxContent>
                    <w:p w14:paraId="0BCC0B07" w14:textId="0DD4C31A" w:rsidR="000C7713" w:rsidRDefault="000C7713" w:rsidP="000C7713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ผู้จัดทำ</w:t>
                      </w:r>
                    </w:p>
                    <w:p w14:paraId="59341769" w14:textId="576FFB49" w:rsidR="000C7713" w:rsidRDefault="000C7713" w:rsidP="000C7713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นาย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ธี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ระชัย สาหินกอง</w:t>
                      </w:r>
                    </w:p>
                    <w:p w14:paraId="569FE1D1" w14:textId="4A0F3C31" w:rsidR="000C7713" w:rsidRDefault="000C7713" w:rsidP="000C7713">
                      <w:pPr>
                        <w:spacing w:after="0"/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วันที่15 มกราคม 2569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182EFA" w14:textId="04CA93C0" w:rsidR="00CF6E6E" w:rsidRPr="00CF6E6E" w:rsidRDefault="00CF6E6E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64B163" w14:textId="775A0854" w:rsidR="00CF6E6E" w:rsidRPr="00CF6E6E" w:rsidRDefault="00CF6E6E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97778A" w14:textId="2B70F38B" w:rsidR="00CF6E6E" w:rsidRPr="00CF6E6E" w:rsidRDefault="00CF6E6E" w:rsidP="00CF6E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F8A13E" w14:textId="77777777" w:rsidR="00CF6E6E" w:rsidRPr="00CF6E6E" w:rsidRDefault="00CF6E6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C168B74" w14:textId="34D1AD78" w:rsidR="00CF6E6E" w:rsidRDefault="00CF6E6E" w:rsidP="000C7713">
      <w:pPr>
        <w:tabs>
          <w:tab w:val="left" w:pos="7938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6E6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</w:t>
      </w:r>
    </w:p>
    <w:p w14:paraId="4A12A0BB" w14:textId="02877EEB" w:rsidR="000C7713" w:rsidRDefault="000C7713" w:rsidP="000C7713">
      <w:pPr>
        <w:tabs>
          <w:tab w:val="left" w:pos="7938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</w:t>
      </w:r>
    </w:p>
    <w:p w14:paraId="4354715A" w14:textId="2ADF0D6C" w:rsidR="009F67AC" w:rsidRPr="00CF6E6E" w:rsidRDefault="009F67AC" w:rsidP="000C7713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</w:p>
    <w:p w14:paraId="5FD45494" w14:textId="77777777" w:rsidR="009F67AC" w:rsidRDefault="009F67AC" w:rsidP="000C7713">
      <w:pPr>
        <w:tabs>
          <w:tab w:val="left" w:pos="7938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ความสำคัญของการวิเคราะห์ข้อมูล มีอะไรบ้าง</w:t>
      </w:r>
    </w:p>
    <w:p w14:paraId="26F92952" w14:textId="3FB2F260" w:rsidR="000C7713" w:rsidRPr="000C7713" w:rsidRDefault="000C7713" w:rsidP="000C7713">
      <w:pPr>
        <w:tabs>
          <w:tab w:val="left" w:pos="7938"/>
        </w:tabs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7713">
        <w:rPr>
          <w:rFonts w:ascii="TH SarabunPSK" w:hAnsi="TH SarabunPSK" w:cs="TH SarabunPSK"/>
          <w:sz w:val="32"/>
          <w:szCs w:val="32"/>
          <w:cs/>
        </w:rPr>
        <w:t>ข้อมูลดิบ (</w:t>
      </w:r>
      <w:r w:rsidRPr="000C7713">
        <w:rPr>
          <w:rFonts w:ascii="TH SarabunPSK" w:hAnsi="TH SarabunPSK" w:cs="TH SarabunPSK"/>
          <w:sz w:val="32"/>
          <w:szCs w:val="32"/>
        </w:rPr>
        <w:t>raw data) </w:t>
      </w:r>
    </w:p>
    <w:p w14:paraId="58142EC9" w14:textId="47ACFE20" w:rsidR="009F67AC" w:rsidRPr="00CF6E6E" w:rsidRDefault="009F67AC" w:rsidP="000C7713">
      <w:pPr>
        <w:tabs>
          <w:tab w:val="left" w:pos="7938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 </w:t>
      </w:r>
      <w:r w:rsidRPr="00CF6E6E">
        <w:rPr>
          <w:rFonts w:ascii="TH SarabunPSK" w:hAnsi="TH SarabunPSK" w:cs="TH SarabunPSK"/>
          <w:color w:val="000000" w:themeColor="text1"/>
          <w:sz w:val="32"/>
          <w:szCs w:val="32"/>
        </w:rPr>
        <w:t>Data</w:t>
      </w: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DAF59D5" w14:textId="77777777" w:rsidR="009F67AC" w:rsidRPr="00CF6E6E" w:rsidRDefault="009F67AC" w:rsidP="000C7713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>การวิเคราะห์ข้อมูลเชิงพรรณนา</w:t>
      </w:r>
    </w:p>
    <w:p w14:paraId="67CB011A" w14:textId="77777777" w:rsidR="009F67AC" w:rsidRPr="00CF6E6E" w:rsidRDefault="009F67AC" w:rsidP="000C7713">
      <w:pPr>
        <w:tabs>
          <w:tab w:val="left" w:pos="7938"/>
        </w:tabs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การวิเครา</w:t>
      </w:r>
      <w:proofErr w:type="spellStart"/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ห์</w:t>
      </w:r>
      <w:proofErr w:type="spellEnd"/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ข้อมูลเชิงทำนาย</w:t>
      </w:r>
    </w:p>
    <w:p w14:paraId="0E6AB75C" w14:textId="77777777" w:rsidR="009F67AC" w:rsidRPr="00CF6E6E" w:rsidRDefault="009F67AC" w:rsidP="000C7713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>การวิเครา</w:t>
      </w:r>
      <w:proofErr w:type="spellStart"/>
      <w:r w:rsidRPr="00CF6E6E">
        <w:rPr>
          <w:rFonts w:ascii="TH SarabunPSK" w:hAnsi="TH SarabunPSK" w:cs="TH SarabunPSK"/>
          <w:sz w:val="32"/>
          <w:szCs w:val="32"/>
          <w:cs/>
        </w:rPr>
        <w:t>ห์</w:t>
      </w:r>
      <w:proofErr w:type="spellEnd"/>
      <w:r w:rsidRPr="00CF6E6E">
        <w:rPr>
          <w:rFonts w:ascii="TH SarabunPSK" w:hAnsi="TH SarabunPSK" w:cs="TH SarabunPSK"/>
          <w:sz w:val="32"/>
          <w:szCs w:val="32"/>
          <w:cs/>
        </w:rPr>
        <w:t>ข้อมูลเชิงวินิจฉัย</w:t>
      </w:r>
    </w:p>
    <w:p w14:paraId="6DE69E51" w14:textId="77777777" w:rsidR="009F67AC" w:rsidRPr="009F67AC" w:rsidRDefault="009F67AC" w:rsidP="000C7713">
      <w:pPr>
        <w:tabs>
          <w:tab w:val="left" w:pos="7938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4CF9F86A" w14:textId="77777777" w:rsidR="00CF6E6E" w:rsidRPr="00CF6E6E" w:rsidRDefault="00CF6E6E">
      <w:pPr>
        <w:rPr>
          <w:rFonts w:ascii="TH SarabunPSK" w:hAnsi="TH SarabunPSK" w:cs="TH SarabunPSK" w:hint="cs"/>
          <w:sz w:val="32"/>
          <w:szCs w:val="32"/>
          <w:cs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23A2C32" w14:textId="72AD672C" w:rsidR="00DE0BE2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lastRenderedPageBreak/>
        <w:t>อ้างอิง</w:t>
      </w:r>
    </w:p>
    <w:p w14:paraId="0C45E5E9" w14:textId="77777777" w:rsidR="00CF6E6E" w:rsidRPr="00CF6E6E" w:rsidRDefault="00CF6E6E" w:rsidP="00CF6E6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</w:p>
    <w:p w14:paraId="7091C454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sz w:val="32"/>
          <w:szCs w:val="32"/>
          <w:cs/>
        </w:rPr>
        <w:t xml:space="preserve">อ้างอิง </w:t>
      </w:r>
      <w:hyperlink r:id="rId6" w:history="1"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https://aws.amazon.com/th/what-is/data-analytics/</w:t>
        </w:r>
      </w:hyperlink>
    </w:p>
    <w:p w14:paraId="2325BC8F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BF7F1B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ความสำคัญของการวิเคราะห์ข้อมูล มีอะไรบ้าง</w:t>
      </w:r>
    </w:p>
    <w:p w14:paraId="427C21C0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อ้างอิง </w:t>
      </w:r>
      <w:hyperlink r:id="rId7" w:history="1"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https://www.enablesurvey.com/article-detail/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8203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f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1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de-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8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aca-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4207-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7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f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5-348</w:t>
        </w:r>
        <w:proofErr w:type="spellStart"/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eb</w:t>
        </w:r>
        <w:proofErr w:type="spellEnd"/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1</w:t>
        </w:r>
        <w:proofErr w:type="spellStart"/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cce</w:t>
        </w:r>
        <w:proofErr w:type="spellEnd"/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3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d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3/</w:t>
        </w:r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data-analytics</w:t>
        </w:r>
      </w:hyperlink>
    </w:p>
    <w:p w14:paraId="2F278ECE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9E3653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 </w:t>
      </w:r>
      <w:r w:rsidRPr="00CF6E6E">
        <w:rPr>
          <w:rFonts w:ascii="TH SarabunPSK" w:hAnsi="TH SarabunPSK" w:cs="TH SarabunPSK"/>
          <w:color w:val="000000" w:themeColor="text1"/>
          <w:sz w:val="32"/>
          <w:szCs w:val="32"/>
        </w:rPr>
        <w:t>Data</w:t>
      </w: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คืออะไร</w:t>
      </w:r>
    </w:p>
    <w:p w14:paraId="1F96DE8D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8" w:history="1"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https://riccosmartdata.com/what-is-the-importance-of-data/</w:t>
        </w:r>
      </w:hyperlink>
    </w:p>
    <w:p w14:paraId="79E49D3D" w14:textId="77777777" w:rsidR="00CF6E6E" w:rsidRPr="0019161E" w:rsidRDefault="00CF6E6E" w:rsidP="00CF6E6E">
      <w:pP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p w14:paraId="52711B14" w14:textId="77777777" w:rsidR="00CF6E6E" w:rsidRPr="00CF6E6E" w:rsidRDefault="00CF6E6E" w:rsidP="00CF6E6E">
      <w:pPr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>การวิเคราะห์ข้อมูลเชิงพรรณนา</w:t>
      </w:r>
    </w:p>
    <w:p w14:paraId="5828BA16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อ้างอิง </w:t>
      </w:r>
      <w:hyperlink r:id="rId9" w:history="1"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https://www.jaspersoft.com/articles/what-is-descriptive-analytics</w:t>
        </w:r>
      </w:hyperlink>
    </w:p>
    <w:p w14:paraId="2D77C672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04BED5" w14:textId="77777777" w:rsidR="00CF6E6E" w:rsidRPr="00CF6E6E" w:rsidRDefault="00CF6E6E" w:rsidP="00CF6E6E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การวิเครา</w:t>
      </w:r>
      <w:proofErr w:type="spellStart"/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ห์</w:t>
      </w:r>
      <w:proofErr w:type="spellEnd"/>
      <w:r w:rsidRPr="00CF6E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ข้อมูลเชิงทำนาย</w:t>
      </w:r>
    </w:p>
    <w:p w14:paraId="3C19CCCB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อ้างอิง</w:t>
      </w:r>
      <w:r w:rsidRPr="00CF6E6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https://www.thoughtspot.com/data-trends/analytics/predictive-analytics</w:t>
      </w:r>
    </w:p>
    <w:p w14:paraId="44D2524D" w14:textId="77777777" w:rsidR="00CF6E6E" w:rsidRPr="00CF6E6E" w:rsidRDefault="00CF6E6E" w:rsidP="00CF6E6E">
      <w:pPr>
        <w:rPr>
          <w:rFonts w:ascii="TH SarabunPSK" w:hAnsi="TH SarabunPSK" w:cs="TH SarabunPSK" w:hint="cs"/>
          <w:sz w:val="32"/>
          <w:szCs w:val="32"/>
          <w:cs/>
        </w:rPr>
      </w:pPr>
    </w:p>
    <w:p w14:paraId="53AC238C" w14:textId="77777777" w:rsidR="00CF6E6E" w:rsidRPr="00CF6E6E" w:rsidRDefault="00CF6E6E" w:rsidP="00CF6E6E">
      <w:pPr>
        <w:rPr>
          <w:rFonts w:ascii="TH SarabunPSK" w:hAnsi="TH SarabunPSK" w:cs="TH SarabunPSK"/>
          <w:sz w:val="32"/>
          <w:szCs w:val="32"/>
        </w:rPr>
      </w:pPr>
      <w:r w:rsidRPr="00CF6E6E">
        <w:rPr>
          <w:rFonts w:ascii="TH SarabunPSK" w:hAnsi="TH SarabunPSK" w:cs="TH SarabunPSK"/>
          <w:sz w:val="32"/>
          <w:szCs w:val="32"/>
          <w:cs/>
        </w:rPr>
        <w:t>การวิเครา</w:t>
      </w:r>
      <w:proofErr w:type="spellStart"/>
      <w:r w:rsidRPr="00CF6E6E">
        <w:rPr>
          <w:rFonts w:ascii="TH SarabunPSK" w:hAnsi="TH SarabunPSK" w:cs="TH SarabunPSK"/>
          <w:sz w:val="32"/>
          <w:szCs w:val="32"/>
          <w:cs/>
        </w:rPr>
        <w:t>ห์</w:t>
      </w:r>
      <w:proofErr w:type="spellEnd"/>
      <w:r w:rsidRPr="00CF6E6E">
        <w:rPr>
          <w:rFonts w:ascii="TH SarabunPSK" w:hAnsi="TH SarabunPSK" w:cs="TH SarabunPSK"/>
          <w:sz w:val="32"/>
          <w:szCs w:val="32"/>
          <w:cs/>
        </w:rPr>
        <w:t>ข้อมูลเชิงวินิจฉัย</w:t>
      </w:r>
    </w:p>
    <w:p w14:paraId="0DDC87F5" w14:textId="77777777" w:rsidR="00CF6E6E" w:rsidRPr="00CF6E6E" w:rsidRDefault="00CF6E6E" w:rsidP="00CF6E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F6E6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อ้างอิง </w:t>
      </w:r>
      <w:hyperlink r:id="rId10" w:history="1">
        <w:r w:rsidRPr="00CF6E6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https://online.hbs.edu/blog/post/diagnostic-analytics</w:t>
        </w:r>
      </w:hyperlink>
    </w:p>
    <w:p w14:paraId="60586A2A" w14:textId="77777777" w:rsidR="00CF6E6E" w:rsidRPr="00CF6E6E" w:rsidRDefault="00CF6E6E" w:rsidP="00CF6E6E">
      <w:pPr>
        <w:rPr>
          <w:rFonts w:ascii="TH SarabunPSK" w:hAnsi="TH SarabunPSK" w:cs="TH SarabunPSK" w:hint="cs"/>
          <w:sz w:val="32"/>
          <w:szCs w:val="32"/>
          <w:cs/>
        </w:rPr>
      </w:pPr>
    </w:p>
    <w:p w14:paraId="7BB5CE70" w14:textId="77777777" w:rsidR="00CF6E6E" w:rsidRPr="00CF6E6E" w:rsidRDefault="00CF6E6E" w:rsidP="00CF6E6E">
      <w:pPr>
        <w:jc w:val="center"/>
        <w:rPr>
          <w:rFonts w:ascii="TH SarabunPSK" w:hAnsi="TH SarabunPSK" w:cs="TH SarabunPSK"/>
          <w:sz w:val="32"/>
          <w:szCs w:val="32"/>
        </w:rPr>
      </w:pPr>
    </w:p>
    <w:sectPr w:rsidR="00CF6E6E" w:rsidRPr="00CF6E6E" w:rsidSect="00CF6E6E">
      <w:headerReference w:type="default" r:id="rId11"/>
      <w:pgSz w:w="11906" w:h="16838"/>
      <w:pgMar w:top="2160" w:right="1440" w:bottom="2160" w:left="2160" w:header="709" w:footer="709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58FC" w14:textId="77777777" w:rsidR="004276C5" w:rsidRDefault="004276C5" w:rsidP="00CF6E6E">
      <w:pPr>
        <w:spacing w:after="0"/>
      </w:pPr>
      <w:r>
        <w:separator/>
      </w:r>
    </w:p>
  </w:endnote>
  <w:endnote w:type="continuationSeparator" w:id="0">
    <w:p w14:paraId="18C45CD0" w14:textId="77777777" w:rsidR="004276C5" w:rsidRDefault="004276C5" w:rsidP="00CF6E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BC113" w14:textId="77777777" w:rsidR="004276C5" w:rsidRDefault="004276C5" w:rsidP="00CF6E6E">
      <w:pPr>
        <w:spacing w:after="0"/>
      </w:pPr>
      <w:r>
        <w:separator/>
      </w:r>
    </w:p>
  </w:footnote>
  <w:footnote w:type="continuationSeparator" w:id="0">
    <w:p w14:paraId="18DCBBC6" w14:textId="77777777" w:rsidR="004276C5" w:rsidRDefault="004276C5" w:rsidP="00CF6E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47233"/>
      <w:docPartObj>
        <w:docPartGallery w:val="Page Numbers (Top of Page)"/>
        <w:docPartUnique/>
      </w:docPartObj>
    </w:sdtPr>
    <w:sdtContent>
      <w:p w14:paraId="3528AA67" w14:textId="3F357990" w:rsidR="00CF6E6E" w:rsidRDefault="00CF6E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CB38E" w14:textId="77777777" w:rsidR="00CF6E6E" w:rsidRDefault="00CF6E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6E"/>
    <w:rsid w:val="000C7713"/>
    <w:rsid w:val="001E0399"/>
    <w:rsid w:val="004276C5"/>
    <w:rsid w:val="005609E7"/>
    <w:rsid w:val="005C1D49"/>
    <w:rsid w:val="006079EF"/>
    <w:rsid w:val="009F67AC"/>
    <w:rsid w:val="00CF6E6E"/>
    <w:rsid w:val="00DE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8CFB"/>
  <w15:chartTrackingRefBased/>
  <w15:docId w15:val="{911B6FC2-267E-43A0-9E94-792E243F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6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6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6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6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6E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6E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E6E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CF6E6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F6E6E"/>
  </w:style>
  <w:style w:type="paragraph" w:styleId="Footer">
    <w:name w:val="footer"/>
    <w:basedOn w:val="Normal"/>
    <w:link w:val="FooterChar"/>
    <w:uiPriority w:val="99"/>
    <w:unhideWhenUsed/>
    <w:rsid w:val="00CF6E6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F6E6E"/>
  </w:style>
  <w:style w:type="character" w:styleId="Hyperlink">
    <w:name w:val="Hyperlink"/>
    <w:basedOn w:val="DefaultParagraphFont"/>
    <w:uiPriority w:val="99"/>
    <w:unhideWhenUsed/>
    <w:rsid w:val="00CF6E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ccosmartdata.com/what-is-the-importance-of-data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nablesurvey.com/article-detail/8203f1de-8aca-4207-a7f5-348eb1cce3d3/data-analytic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th/what-is/data-analytic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online.hbs.edu/blog/post/diagnostic-analytic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jaspersoft.com/articles/what-is-descriptive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</dc:creator>
  <cp:keywords/>
  <dc:description/>
  <cp:lastModifiedBy>High</cp:lastModifiedBy>
  <cp:revision>2</cp:revision>
  <dcterms:created xsi:type="dcterms:W3CDTF">2026-01-15T04:54:00Z</dcterms:created>
  <dcterms:modified xsi:type="dcterms:W3CDTF">2026-01-15T04:54:00Z</dcterms:modified>
</cp:coreProperties>
</file>