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bidi w:val="0"/>
      </w:pPr>
      <w:r>
        <w:rPr>
          <w:rtl w:val="0"/>
        </w:rPr>
        <w:t>網址：</w:t>
      </w:r>
      <w:r>
        <w:rPr>
          <w:rStyle w:val="Hyperlink.0"/>
        </w:rPr>
        <w:fldChar w:fldCharType="begin" w:fldLock="0"/>
      </w:r>
      <w:r>
        <w:rPr>
          <w:rStyle w:val="Hyperlink.0"/>
        </w:rPr>
        <w:instrText xml:space="preserve"> HYPERLINK "https://frankshicar.github.io/"</w:instrText>
      </w:r>
      <w:r>
        <w:rPr>
          <w:rStyle w:val="Hyperlink.0"/>
        </w:rPr>
        <w:fldChar w:fldCharType="separate" w:fldLock="0"/>
      </w:r>
      <w:r>
        <w:rPr>
          <w:rStyle w:val="Hyperlink.0"/>
          <w:rFonts w:ascii="PingFang TC Regular" w:hAnsi="PingFang TC Regular" w:eastAsia="Arial Unicode MS"/>
          <w:rtl w:val="0"/>
          <w:lang w:val="en-US"/>
        </w:rPr>
        <w:t>https://frankshicar.github.io/</w:t>
      </w:r>
      <w:r>
        <w:rPr/>
        <w:fldChar w:fldCharType="end" w:fldLock="0"/>
      </w:r>
    </w:p>
    <w:p>
      <w:pPr>
        <w:pStyle w:val="內文"/>
        <w:bidi w:val="0"/>
      </w:pPr>
    </w:p>
    <w:p>
      <w:pPr>
        <w:pStyle w:val="內文"/>
        <w:bidi w:val="0"/>
      </w:pPr>
      <w:r>
        <w:rPr>
          <w:rtl w:val="0"/>
        </w:rPr>
        <w:t>心得：這份作業讓我獲益良多，他使我將前次作業所學的東西學以致用，讓我徹徹底底的了解</w:t>
      </w:r>
      <w:r>
        <w:rPr>
          <w:rFonts w:ascii="PingFang TC Regular" w:hAnsi="PingFang TC Regular" w:eastAsia="Arial Unicode MS"/>
          <w:rtl w:val="0"/>
          <w:lang w:val="en-US"/>
        </w:rPr>
        <w:t>HTML</w:t>
      </w:r>
      <w:r>
        <w:rPr>
          <w:rtl w:val="0"/>
          <w:lang w:val="en-US"/>
        </w:rPr>
        <w:t>以及</w:t>
      </w:r>
      <w:r>
        <w:rPr>
          <w:rFonts w:ascii="PingFang TC Regular" w:hAnsi="PingFang TC Regular" w:eastAsia="Arial Unicode MS"/>
          <w:rtl w:val="0"/>
          <w:lang w:val="en-US"/>
        </w:rPr>
        <w:t>CSS</w:t>
      </w:r>
      <w:r>
        <w:rPr>
          <w:rtl w:val="0"/>
        </w:rPr>
        <w:t>基本語法的功用以及該注意的小細節。一開始在寫時我根本不知道該如何下手，於是便將上禮拜</w:t>
      </w:r>
      <w:r>
        <w:rPr>
          <w:rFonts w:ascii="PingFang TC Regular" w:hAnsi="PingFang TC Regular" w:eastAsia="Arial Unicode MS"/>
          <w:rtl w:val="0"/>
          <w:lang w:val="en-US"/>
        </w:rPr>
        <w:t>freecodecamp</w:t>
      </w:r>
      <w:r>
        <w:rPr>
          <w:rtl w:val="0"/>
        </w:rPr>
        <w:t>的教程再翻出來讀了一遍，經過多次嘗試我的網頁才稍稍可以看，為了美化整個網頁我便上網看了許多範例程式並講我可能會用到的語法學起來，在學習的過程中我也暸解到，在不同的瀏覽器會有不同的限制</w:t>
      </w:r>
      <w:r>
        <w:rPr>
          <w:rtl w:val="0"/>
          <w:lang w:val="en-US"/>
        </w:rPr>
        <w:t>，像是</w:t>
      </w:r>
      <w:r>
        <w:rPr>
          <w:rFonts w:ascii="PingFang TC Regular" w:hAnsi="PingFang TC Regular" w:eastAsia="Arial Unicode MS"/>
          <w:rtl w:val="0"/>
          <w:lang w:val="en-US"/>
        </w:rPr>
        <w:t>video</w:t>
      </w:r>
      <w:r>
        <w:rPr>
          <w:rtl w:val="0"/>
        </w:rPr>
        <w:t>這個語法</w:t>
      </w:r>
      <w:r>
        <w:rPr>
          <w:rtl w:val="0"/>
          <w:lang w:val="en-US"/>
        </w:rPr>
        <w:t>在</w:t>
      </w:r>
      <w:r>
        <w:rPr>
          <w:rFonts w:ascii="PingFang TC Regular" w:hAnsi="PingFang TC Regular" w:eastAsia="Arial Unicode MS"/>
          <w:rtl w:val="0"/>
          <w:lang w:val="en-US"/>
        </w:rPr>
        <w:t>chrome</w:t>
      </w:r>
      <w:r>
        <w:rPr>
          <w:rtl w:val="0"/>
          <w:lang w:val="en-US"/>
        </w:rPr>
        <w:t>上如果要</w:t>
      </w:r>
      <w:r>
        <w:rPr>
          <w:rFonts w:ascii="PingFang TC Regular" w:hAnsi="PingFang TC Regular" w:eastAsia="Arial Unicode MS"/>
          <w:rtl w:val="0"/>
          <w:lang w:val="en-US"/>
        </w:rPr>
        <w:t>autoplay</w:t>
      </w:r>
      <w:r>
        <w:rPr>
          <w:rtl w:val="0"/>
          <w:lang w:val="en-US"/>
        </w:rPr>
        <w:t>就必須加上</w:t>
      </w:r>
      <w:r>
        <w:rPr>
          <w:rFonts w:ascii="PingFang TC Regular" w:hAnsi="PingFang TC Regular" w:eastAsia="Arial Unicode MS"/>
          <w:rtl w:val="0"/>
          <w:lang w:val="en-US"/>
        </w:rPr>
        <w:t>muted</w:t>
      </w:r>
      <w:r>
        <w:rPr>
          <w:rtl w:val="0"/>
        </w:rPr>
        <w:t>不然無法播放。這份作業我學到了自學的重要性，資源都在網路上等著我們去發現去學習。</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ingFang TC Regular"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TW" w:eastAsia="zh-TW"/>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